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8665456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35AC2" w:rsidRDefault="009C29EB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01 июля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>2021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года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A85281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="00C4679B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DA1DE5" w:rsidRPr="00A35AC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1A0401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5AC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A35AC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A35AC2" w:rsidRPr="00A35A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06EE" w:rsidRPr="00A35AC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29EB" w:rsidRPr="009C29EB" w:rsidRDefault="00A85281" w:rsidP="009C29E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9E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0E06EE" w:rsidRPr="009C29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="000E06EE" w:rsidRPr="009C29EB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="000E06EE" w:rsidRPr="009C29E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9C29EB" w:rsidRPr="009C29EB">
        <w:rPr>
          <w:rFonts w:ascii="Times New Roman" w:hAnsi="Times New Roman" w:cs="Times New Roman"/>
          <w:b/>
          <w:sz w:val="28"/>
          <w:szCs w:val="28"/>
        </w:rPr>
        <w:t>25.05.2016 № 32</w:t>
      </w:r>
      <w:r w:rsidR="000E06EE" w:rsidRPr="009C29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A1DE5" w:rsidRPr="009C29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9C29EB" w:rsidRPr="009C29E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административного регламента предоставления муниципальной услуги</w:t>
      </w:r>
    </w:p>
    <w:p w:rsidR="00A85281" w:rsidRPr="009C29EB" w:rsidRDefault="009C29EB" w:rsidP="009C29EB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9C29EB">
        <w:rPr>
          <w:rFonts w:ascii="Times New Roman" w:hAnsi="Times New Roman" w:cs="Times New Roman"/>
          <w:bCs w:val="0"/>
          <w:sz w:val="28"/>
          <w:szCs w:val="28"/>
        </w:rPr>
        <w:t xml:space="preserve"> «Передача жилых помещений, находящихся в муниципальной собственности, в собственность граждан»</w:t>
      </w:r>
    </w:p>
    <w:bookmarkEnd w:id="0"/>
    <w:p w:rsidR="000E06EE" w:rsidRPr="00A35AC2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7"/>
          <w:szCs w:val="27"/>
          <w:lang w:eastAsia="en-US"/>
        </w:rPr>
      </w:pPr>
    </w:p>
    <w:p w:rsidR="00A35AC2" w:rsidRPr="009109A4" w:rsidRDefault="00A02020" w:rsidP="00A35AC2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9109A4">
        <w:rPr>
          <w:sz w:val="28"/>
          <w:szCs w:val="28"/>
        </w:rPr>
        <w:t xml:space="preserve">В соответствии с </w:t>
      </w:r>
      <w:r w:rsidR="00DA1DE5" w:rsidRPr="009109A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1A0401" w:rsidRPr="009109A4">
        <w:rPr>
          <w:sz w:val="28"/>
          <w:szCs w:val="28"/>
        </w:rPr>
        <w:t xml:space="preserve"> </w:t>
      </w:r>
      <w:r w:rsidR="009C29EB" w:rsidRPr="009109A4">
        <w:rPr>
          <w:sz w:val="28"/>
          <w:szCs w:val="28"/>
        </w:rPr>
        <w:t xml:space="preserve">Законом Российской Федерации от 04.07.1991 № 1541-1 «О приватизации жилищного фонда в Российской Федерации», </w:t>
      </w:r>
      <w:r w:rsidR="000E06EE" w:rsidRPr="009109A4">
        <w:rPr>
          <w:sz w:val="28"/>
          <w:szCs w:val="28"/>
        </w:rPr>
        <w:t>администрация сельского поселения «</w:t>
      </w:r>
      <w:proofErr w:type="spellStart"/>
      <w:r w:rsidR="000E06EE" w:rsidRPr="009109A4">
        <w:rPr>
          <w:sz w:val="28"/>
          <w:szCs w:val="28"/>
        </w:rPr>
        <w:t>Деревянск</w:t>
      </w:r>
      <w:proofErr w:type="spellEnd"/>
      <w:r w:rsidR="000E06EE" w:rsidRPr="009109A4">
        <w:rPr>
          <w:sz w:val="28"/>
          <w:szCs w:val="28"/>
        </w:rPr>
        <w:t>» постановляет:</w:t>
      </w:r>
      <w:proofErr w:type="gramEnd"/>
    </w:p>
    <w:p w:rsidR="000E06EE" w:rsidRPr="00FF6F52" w:rsidRDefault="000E06EE" w:rsidP="00FF6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A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22FF4" w:rsidRPr="009109A4">
        <w:rPr>
          <w:rFonts w:ascii="Times New Roman" w:hAnsi="Times New Roman" w:cs="Times New Roman"/>
          <w:sz w:val="28"/>
          <w:szCs w:val="28"/>
        </w:rPr>
        <w:t>в приложение постановления</w:t>
      </w:r>
      <w:r w:rsidRPr="009109A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9109A4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9109A4">
        <w:rPr>
          <w:rFonts w:ascii="Times New Roman" w:hAnsi="Times New Roman" w:cs="Times New Roman"/>
          <w:sz w:val="28"/>
          <w:szCs w:val="28"/>
        </w:rPr>
        <w:t>»</w:t>
      </w:r>
      <w:r w:rsidR="008133CB" w:rsidRPr="009109A4">
        <w:rPr>
          <w:rFonts w:ascii="Times New Roman" w:hAnsi="Times New Roman" w:cs="Times New Roman"/>
          <w:sz w:val="28"/>
          <w:szCs w:val="28"/>
        </w:rPr>
        <w:t xml:space="preserve"> </w:t>
      </w:r>
      <w:r w:rsidRPr="009109A4">
        <w:rPr>
          <w:rFonts w:ascii="Times New Roman" w:hAnsi="Times New Roman" w:cs="Times New Roman"/>
          <w:sz w:val="28"/>
          <w:szCs w:val="28"/>
        </w:rPr>
        <w:t xml:space="preserve">от </w:t>
      </w:r>
      <w:r w:rsidR="009C29EB" w:rsidRPr="009109A4">
        <w:rPr>
          <w:rFonts w:ascii="Times New Roman" w:hAnsi="Times New Roman" w:cs="Times New Roman"/>
          <w:sz w:val="28"/>
          <w:szCs w:val="28"/>
        </w:rPr>
        <w:t>25.05.2016 № 32</w:t>
      </w:r>
      <w:r w:rsidR="009C29EB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9C29EB" w:rsidRPr="009109A4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="009C29EB" w:rsidRPr="009109A4">
        <w:rPr>
          <w:rFonts w:ascii="Times New Roman" w:hAnsi="Times New Roman" w:cs="Times New Roman"/>
          <w:sz w:val="28"/>
          <w:szCs w:val="28"/>
        </w:rPr>
        <w:t xml:space="preserve"> «Передача жилых помещений, находящихся в муниципальной собственности, в собственность граждан»</w:t>
      </w:r>
      <w:r w:rsidR="00422FF4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1DE5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Административный регламент) </w:t>
      </w:r>
      <w:r w:rsidR="00F52251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A1DE5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ледующие изменения</w:t>
      </w:r>
      <w:r w:rsidR="00422FF4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95D2B" w:rsidRPr="00910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1DE5" w:rsidRPr="009109A4" w:rsidRDefault="009820F8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109A4">
        <w:rPr>
          <w:spacing w:val="2"/>
          <w:sz w:val="28"/>
          <w:szCs w:val="28"/>
        </w:rPr>
        <w:t xml:space="preserve">1.1. </w:t>
      </w:r>
      <w:proofErr w:type="spellStart"/>
      <w:r w:rsidRPr="009109A4">
        <w:rPr>
          <w:spacing w:val="2"/>
          <w:sz w:val="28"/>
          <w:szCs w:val="28"/>
        </w:rPr>
        <w:t>П</w:t>
      </w:r>
      <w:r w:rsidR="009C29EB" w:rsidRPr="009109A4">
        <w:rPr>
          <w:spacing w:val="2"/>
          <w:sz w:val="28"/>
          <w:szCs w:val="28"/>
        </w:rPr>
        <w:t>п</w:t>
      </w:r>
      <w:proofErr w:type="spellEnd"/>
      <w:r w:rsidR="009C29EB" w:rsidRPr="009109A4">
        <w:rPr>
          <w:spacing w:val="2"/>
          <w:sz w:val="28"/>
          <w:szCs w:val="28"/>
        </w:rPr>
        <w:t>. 10 пункта 2.7</w:t>
      </w:r>
      <w:r w:rsidR="00DA1DE5" w:rsidRPr="009109A4">
        <w:rPr>
          <w:spacing w:val="2"/>
          <w:sz w:val="28"/>
          <w:szCs w:val="28"/>
        </w:rPr>
        <w:t xml:space="preserve"> Административного регламента </w:t>
      </w:r>
      <w:r w:rsidR="009C29EB" w:rsidRPr="009109A4">
        <w:rPr>
          <w:spacing w:val="2"/>
          <w:sz w:val="28"/>
          <w:szCs w:val="28"/>
        </w:rPr>
        <w:t>исключить.</w:t>
      </w:r>
    </w:p>
    <w:p w:rsidR="009C29EB" w:rsidRPr="009109A4" w:rsidRDefault="009C29EB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109A4">
        <w:rPr>
          <w:spacing w:val="2"/>
          <w:sz w:val="28"/>
          <w:szCs w:val="28"/>
        </w:rPr>
        <w:t xml:space="preserve">1.2. </w:t>
      </w:r>
      <w:proofErr w:type="spellStart"/>
      <w:r w:rsidR="009820F8" w:rsidRPr="009109A4">
        <w:rPr>
          <w:spacing w:val="2"/>
          <w:sz w:val="28"/>
          <w:szCs w:val="28"/>
        </w:rPr>
        <w:t>П</w:t>
      </w:r>
      <w:r w:rsidR="00E83F33" w:rsidRPr="009109A4">
        <w:rPr>
          <w:spacing w:val="2"/>
          <w:sz w:val="28"/>
          <w:szCs w:val="28"/>
        </w:rPr>
        <w:t>п</w:t>
      </w:r>
      <w:proofErr w:type="spellEnd"/>
      <w:r w:rsidR="00E83F33" w:rsidRPr="009109A4">
        <w:rPr>
          <w:spacing w:val="2"/>
          <w:sz w:val="28"/>
          <w:szCs w:val="28"/>
        </w:rPr>
        <w:t>. 8 п. 2.12 Административного регламента изложить в следующей редакции:</w:t>
      </w:r>
    </w:p>
    <w:p w:rsidR="00E83F33" w:rsidRPr="009109A4" w:rsidRDefault="00E83F33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109A4">
        <w:rPr>
          <w:spacing w:val="2"/>
          <w:sz w:val="28"/>
          <w:szCs w:val="28"/>
        </w:rPr>
        <w:t>«8) жилое помещение признано непригодным для проживания</w:t>
      </w:r>
      <w:proofErr w:type="gramStart"/>
      <w:r w:rsidRPr="009109A4">
        <w:rPr>
          <w:spacing w:val="2"/>
          <w:sz w:val="28"/>
          <w:szCs w:val="28"/>
        </w:rPr>
        <w:t>.».</w:t>
      </w:r>
      <w:proofErr w:type="gramEnd"/>
    </w:p>
    <w:p w:rsidR="00E83F33" w:rsidRPr="009109A4" w:rsidRDefault="00E83F33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109A4">
        <w:rPr>
          <w:spacing w:val="2"/>
          <w:sz w:val="28"/>
          <w:szCs w:val="28"/>
        </w:rPr>
        <w:t xml:space="preserve">1.3. </w:t>
      </w:r>
      <w:r w:rsidR="009820F8" w:rsidRPr="009109A4">
        <w:rPr>
          <w:spacing w:val="2"/>
          <w:sz w:val="28"/>
          <w:szCs w:val="28"/>
        </w:rPr>
        <w:t>В п. 3.2. после абзаца второго дополн</w:t>
      </w:r>
      <w:r w:rsidR="00FF6F52">
        <w:rPr>
          <w:spacing w:val="2"/>
          <w:sz w:val="28"/>
          <w:szCs w:val="28"/>
        </w:rPr>
        <w:t>ить новым абзацем следующего со</w:t>
      </w:r>
      <w:r w:rsidR="009820F8" w:rsidRPr="009109A4">
        <w:rPr>
          <w:spacing w:val="2"/>
          <w:sz w:val="28"/>
          <w:szCs w:val="28"/>
        </w:rPr>
        <w:t>держания:</w:t>
      </w:r>
    </w:p>
    <w:p w:rsidR="009820F8" w:rsidRPr="009109A4" w:rsidRDefault="009820F8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109A4">
        <w:rPr>
          <w:rFonts w:eastAsiaTheme="minorEastAsia"/>
          <w:sz w:val="28"/>
          <w:szCs w:val="28"/>
          <w:shd w:val="clear" w:color="auto" w:fill="FFFFFF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</w:t>
      </w:r>
      <w:r w:rsidRPr="009109A4">
        <w:rPr>
          <w:rFonts w:eastAsiaTheme="minorEastAsia"/>
          <w:sz w:val="28"/>
          <w:szCs w:val="28"/>
          <w:shd w:val="clear" w:color="auto" w:fill="FFFFFF"/>
        </w:rPr>
        <w:lastRenderedPageBreak/>
        <w:t>технологий, предусмотренных частью 18 статьи 14.1 </w:t>
      </w:r>
      <w:hyperlink r:id="rId9" w:anchor="7D20K3" w:history="1">
        <w:r w:rsidRPr="009109A4">
          <w:rPr>
            <w:rFonts w:eastAsiaTheme="minorEastAsia"/>
            <w:sz w:val="28"/>
            <w:szCs w:val="28"/>
            <w:shd w:val="clear" w:color="auto" w:fill="FFFFFF"/>
          </w:rPr>
          <w:t>Федерального закона от 27.07.2006 N 149-ФЗ "Об информации, информационных технологиях и</w:t>
        </w:r>
        <w:proofErr w:type="gramEnd"/>
        <w:r w:rsidRPr="009109A4">
          <w:rPr>
            <w:rFonts w:eastAsiaTheme="minorEastAsia"/>
            <w:sz w:val="28"/>
            <w:szCs w:val="28"/>
            <w:shd w:val="clear" w:color="auto" w:fill="FFFFFF"/>
          </w:rPr>
          <w:t xml:space="preserve"> о защите информации"</w:t>
        </w:r>
      </w:hyperlink>
      <w:r w:rsidRPr="009109A4">
        <w:rPr>
          <w:rFonts w:eastAsiaTheme="minorEastAsia"/>
          <w:sz w:val="28"/>
          <w:szCs w:val="28"/>
          <w:shd w:val="clear" w:color="auto" w:fill="FFFFFF"/>
        </w:rPr>
        <w:t>.».</w:t>
      </w:r>
    </w:p>
    <w:p w:rsidR="003B7783" w:rsidRPr="009109A4" w:rsidRDefault="003B7783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109A4">
        <w:rPr>
          <w:spacing w:val="2"/>
          <w:sz w:val="28"/>
          <w:szCs w:val="28"/>
        </w:rPr>
        <w:t xml:space="preserve">1.4. </w:t>
      </w:r>
      <w:proofErr w:type="spellStart"/>
      <w:r w:rsidR="009820F8" w:rsidRPr="009109A4">
        <w:rPr>
          <w:spacing w:val="2"/>
          <w:sz w:val="28"/>
          <w:szCs w:val="28"/>
        </w:rPr>
        <w:t>Пп</w:t>
      </w:r>
      <w:proofErr w:type="spellEnd"/>
      <w:r w:rsidR="009820F8" w:rsidRPr="009109A4">
        <w:rPr>
          <w:spacing w:val="2"/>
          <w:sz w:val="28"/>
          <w:szCs w:val="28"/>
        </w:rPr>
        <w:t>. 2.3.2 п. 2.3 Административного регламента дополнить текстом следующего содержания:</w:t>
      </w:r>
    </w:p>
    <w:p w:rsidR="009820F8" w:rsidRPr="009109A4" w:rsidRDefault="009820F8" w:rsidP="00CB5EC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shd w:val="clear" w:color="auto" w:fill="FFFFFF"/>
        </w:rPr>
      </w:pPr>
      <w:proofErr w:type="gramStart"/>
      <w:r w:rsidRPr="009109A4">
        <w:rPr>
          <w:rFonts w:eastAsiaTheme="minorEastAsia"/>
          <w:sz w:val="28"/>
          <w:szCs w:val="28"/>
          <w:shd w:val="clear" w:color="auto" w:fill="FFFFFF"/>
        </w:rPr>
        <w:t>«-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9109A4">
          <w:rPr>
            <w:rFonts w:eastAsiaTheme="minorEastAsia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9109A4">
        <w:rPr>
          <w:rFonts w:eastAsiaTheme="minorEastAsia"/>
          <w:sz w:val="28"/>
          <w:szCs w:val="28"/>
          <w:shd w:val="clear" w:color="auto" w:fill="FFFFFF"/>
        </w:rPr>
        <w:t> настоящего Федерального закона</w:t>
      </w:r>
      <w:r w:rsidR="00FF6F52">
        <w:rPr>
          <w:rFonts w:eastAsiaTheme="minorEastAsia"/>
          <w:sz w:val="28"/>
          <w:szCs w:val="28"/>
          <w:shd w:val="clear" w:color="auto" w:fill="FFFFFF"/>
        </w:rPr>
        <w:t xml:space="preserve"> от </w:t>
      </w:r>
      <w:r w:rsidR="00FF6F52" w:rsidRPr="009109A4">
        <w:rPr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Pr="009109A4">
        <w:rPr>
          <w:rFonts w:eastAsiaTheme="minorEastAsia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9109A4">
        <w:rPr>
          <w:rFonts w:eastAsiaTheme="minorEastAsia"/>
          <w:sz w:val="28"/>
          <w:szCs w:val="28"/>
          <w:shd w:val="clear" w:color="auto" w:fill="FFFFFF"/>
        </w:rPr>
        <w:t xml:space="preserve"> законами</w:t>
      </w:r>
      <w:proofErr w:type="gramStart"/>
      <w:r w:rsidRPr="009109A4">
        <w:rPr>
          <w:rFonts w:eastAsiaTheme="minorEastAsia"/>
          <w:sz w:val="28"/>
          <w:szCs w:val="28"/>
          <w:shd w:val="clear" w:color="auto" w:fill="FFFFFF"/>
        </w:rPr>
        <w:t>.».</w:t>
      </w:r>
      <w:proofErr w:type="gramEnd"/>
    </w:p>
    <w:p w:rsidR="00C85BB6" w:rsidRPr="009109A4" w:rsidRDefault="00011F74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9109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5AC2" w:rsidRPr="00A35AC2" w:rsidRDefault="00A35AC2" w:rsidP="00A35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F6F52" w:rsidRDefault="00FF6F52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FF6F52" w:rsidRDefault="00D2362D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r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FF6F52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FE4" w:rsidRDefault="00145FE4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02020" w:rsidRDefault="009820F8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C46D3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B7783"/>
    <w:rsid w:val="003C3D4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D40BC"/>
    <w:rsid w:val="009109A4"/>
    <w:rsid w:val="009419C2"/>
    <w:rsid w:val="00943E2D"/>
    <w:rsid w:val="009820F8"/>
    <w:rsid w:val="009926E0"/>
    <w:rsid w:val="009C29EB"/>
    <w:rsid w:val="00A02020"/>
    <w:rsid w:val="00A35AC2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7FBD"/>
    <w:rsid w:val="00DE60FB"/>
    <w:rsid w:val="00E13469"/>
    <w:rsid w:val="00E16061"/>
    <w:rsid w:val="00E83F33"/>
    <w:rsid w:val="00E84BD4"/>
    <w:rsid w:val="00EF58ED"/>
    <w:rsid w:val="00F01AD6"/>
    <w:rsid w:val="00F02C45"/>
    <w:rsid w:val="00F27A10"/>
    <w:rsid w:val="00F34979"/>
    <w:rsid w:val="00F52251"/>
    <w:rsid w:val="00F54FD8"/>
    <w:rsid w:val="00F803AB"/>
    <w:rsid w:val="00FA3FFC"/>
    <w:rsid w:val="00FC07CA"/>
    <w:rsid w:val="00FC38D5"/>
    <w:rsid w:val="00FE40CE"/>
    <w:rsid w:val="00FE6EA2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C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5880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0F22-7D33-4AE8-9A4F-9875074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Специалист</cp:lastModifiedBy>
  <cp:revision>2</cp:revision>
  <cp:lastPrinted>2021-07-01T11:22:00Z</cp:lastPrinted>
  <dcterms:created xsi:type="dcterms:W3CDTF">2018-01-10T06:48:00Z</dcterms:created>
  <dcterms:modified xsi:type="dcterms:W3CDTF">2021-07-01T11:23:00Z</dcterms:modified>
</cp:coreProperties>
</file>