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57973557" r:id="rId7"/>
        </w:objec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D1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D179AA" w:rsidRDefault="001908B8" w:rsidP="009B4FD3">
      <w:pPr>
        <w:pStyle w:val="a4"/>
      </w:pPr>
      <w:r w:rsidRPr="00D179AA">
        <w:rPr>
          <w:b w:val="0"/>
          <w:szCs w:val="28"/>
        </w:rPr>
        <w:t>31 ию</w:t>
      </w:r>
      <w:r w:rsidR="00B54249" w:rsidRPr="00D179AA">
        <w:rPr>
          <w:b w:val="0"/>
          <w:szCs w:val="28"/>
        </w:rPr>
        <w:t>ля</w:t>
      </w:r>
      <w:r w:rsidR="009B4FD3" w:rsidRPr="00D179AA">
        <w:rPr>
          <w:b w:val="0"/>
          <w:szCs w:val="28"/>
        </w:rPr>
        <w:t xml:space="preserve"> 2020г.                                                    </w:t>
      </w:r>
      <w:r w:rsidR="00B54249" w:rsidRPr="00D179AA">
        <w:rPr>
          <w:b w:val="0"/>
          <w:szCs w:val="28"/>
        </w:rPr>
        <w:t xml:space="preserve">                               </w:t>
      </w:r>
      <w:r w:rsidR="009B4FD3" w:rsidRPr="00D179AA">
        <w:rPr>
          <w:b w:val="0"/>
          <w:szCs w:val="28"/>
        </w:rPr>
        <w:t xml:space="preserve">№ </w:t>
      </w:r>
      <w:r w:rsidR="009B4FD3" w:rsidRPr="00D179AA">
        <w:rPr>
          <w:b w:val="0"/>
          <w:lang w:val="en-US"/>
        </w:rPr>
        <w:t>IV</w:t>
      </w:r>
      <w:r w:rsidRPr="00D179AA">
        <w:rPr>
          <w:b w:val="0"/>
        </w:rPr>
        <w:t>-33</w:t>
      </w:r>
      <w:r w:rsidR="00BF228E" w:rsidRPr="00D179AA">
        <w:rPr>
          <w:b w:val="0"/>
        </w:rPr>
        <w:t>/</w:t>
      </w:r>
      <w:r w:rsidR="00AE2BFF">
        <w:rPr>
          <w:b w:val="0"/>
        </w:rPr>
        <w:t>115</w:t>
      </w:r>
      <w:bookmarkStart w:id="0" w:name="_GoBack"/>
      <w:bookmarkEnd w:id="0"/>
    </w:p>
    <w:p w:rsidR="00693B16" w:rsidRPr="003166E6" w:rsidRDefault="00693B16" w:rsidP="00693B16">
      <w:pPr>
        <w:pStyle w:val="a4"/>
        <w:rPr>
          <w:b w:val="0"/>
        </w:rPr>
      </w:pPr>
      <w:r w:rsidRPr="003166E6">
        <w:rPr>
          <w:b w:val="0"/>
        </w:rPr>
        <w:t>Об исполнении бюджета</w:t>
      </w:r>
    </w:p>
    <w:p w:rsidR="00693B16" w:rsidRPr="003166E6" w:rsidRDefault="00693B16" w:rsidP="00693B16">
      <w:pPr>
        <w:pStyle w:val="a4"/>
        <w:rPr>
          <w:b w:val="0"/>
        </w:rPr>
      </w:pPr>
      <w:r w:rsidRPr="003166E6">
        <w:rPr>
          <w:b w:val="0"/>
        </w:rPr>
        <w:t xml:space="preserve">муниципального образования </w:t>
      </w:r>
    </w:p>
    <w:p w:rsidR="00693B16" w:rsidRPr="003166E6" w:rsidRDefault="00693B16" w:rsidP="00693B16">
      <w:pPr>
        <w:pStyle w:val="a4"/>
        <w:rPr>
          <w:b w:val="0"/>
        </w:rPr>
      </w:pPr>
      <w:r w:rsidRPr="003166E6">
        <w:rPr>
          <w:b w:val="0"/>
        </w:rPr>
        <w:t>сельского поселения «</w:t>
      </w:r>
      <w:proofErr w:type="spellStart"/>
      <w:r w:rsidRPr="003166E6">
        <w:rPr>
          <w:b w:val="0"/>
        </w:rPr>
        <w:t>Деревянск</w:t>
      </w:r>
      <w:proofErr w:type="spellEnd"/>
      <w:r w:rsidRPr="003166E6">
        <w:rPr>
          <w:b w:val="0"/>
        </w:rPr>
        <w:t>» за  2019 год</w:t>
      </w:r>
    </w:p>
    <w:p w:rsidR="00693B16" w:rsidRPr="003166E6" w:rsidRDefault="00693B16" w:rsidP="00693B16">
      <w:pPr>
        <w:pStyle w:val="a4"/>
        <w:rPr>
          <w:b w:val="0"/>
        </w:rPr>
      </w:pPr>
    </w:p>
    <w:p w:rsidR="00693B16" w:rsidRPr="003166E6" w:rsidRDefault="00693B16" w:rsidP="00693B16"/>
    <w:p w:rsidR="00693B16" w:rsidRPr="003166E6" w:rsidRDefault="00693B16" w:rsidP="00693B16">
      <w:pPr>
        <w:pStyle w:val="a4"/>
        <w:rPr>
          <w:b w:val="0"/>
        </w:rPr>
      </w:pPr>
      <w:r w:rsidRPr="003166E6">
        <w:rPr>
          <w:b w:val="0"/>
        </w:rPr>
        <w:t xml:space="preserve"> </w:t>
      </w:r>
      <w:r w:rsidRPr="003166E6">
        <w:rPr>
          <w:b w:val="0"/>
        </w:rPr>
        <w:tab/>
        <w:t xml:space="preserve"> Совет сельского поселения «</w:t>
      </w:r>
      <w:proofErr w:type="spellStart"/>
      <w:r w:rsidRPr="003166E6">
        <w:rPr>
          <w:b w:val="0"/>
        </w:rPr>
        <w:t>Деревянск</w:t>
      </w:r>
      <w:proofErr w:type="spellEnd"/>
      <w:r w:rsidRPr="003166E6">
        <w:rPr>
          <w:b w:val="0"/>
        </w:rPr>
        <w:t xml:space="preserve">» </w:t>
      </w:r>
      <w:r w:rsidRPr="003166E6">
        <w:rPr>
          <w:b w:val="0"/>
          <w:spacing w:val="8"/>
        </w:rPr>
        <w:t>решил</w:t>
      </w:r>
      <w:r w:rsidRPr="003166E6">
        <w:rPr>
          <w:b w:val="0"/>
        </w:rPr>
        <w:t xml:space="preserve">: </w:t>
      </w:r>
    </w:p>
    <w:p w:rsidR="00693B16" w:rsidRPr="003166E6" w:rsidRDefault="00693B16" w:rsidP="00693B16">
      <w:pPr>
        <w:autoSpaceDE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66E6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сельского поселения «</w:t>
      </w:r>
      <w:proofErr w:type="spellStart"/>
      <w:r w:rsidRPr="003166E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6E6">
        <w:rPr>
          <w:rFonts w:ascii="Times New Roman" w:hAnsi="Times New Roman" w:cs="Times New Roman"/>
          <w:sz w:val="28"/>
          <w:szCs w:val="28"/>
        </w:rPr>
        <w:t xml:space="preserve">» за 2019 год по доходам в сумме </w:t>
      </w:r>
      <w:r w:rsidRPr="003166E6">
        <w:rPr>
          <w:rFonts w:ascii="Times New Roman" w:hAnsi="Times New Roman"/>
          <w:sz w:val="28"/>
          <w:szCs w:val="28"/>
        </w:rPr>
        <w:t xml:space="preserve">5002858,94 </w:t>
      </w:r>
      <w:r w:rsidRPr="003166E6">
        <w:rPr>
          <w:rFonts w:ascii="Times New Roman" w:hAnsi="Times New Roman" w:cs="Times New Roman"/>
          <w:sz w:val="28"/>
          <w:szCs w:val="28"/>
        </w:rPr>
        <w:t>руб., по расходам в сумме 5013107,28</w:t>
      </w:r>
      <w:r w:rsidRPr="003166E6">
        <w:rPr>
          <w:rFonts w:ascii="Times New Roman" w:hAnsi="Times New Roman"/>
          <w:sz w:val="28"/>
          <w:szCs w:val="28"/>
        </w:rPr>
        <w:t xml:space="preserve"> </w:t>
      </w:r>
      <w:r w:rsidRPr="003166E6">
        <w:rPr>
          <w:rFonts w:ascii="Times New Roman" w:hAnsi="Times New Roman" w:cs="Times New Roman"/>
          <w:sz w:val="28"/>
          <w:szCs w:val="28"/>
        </w:rPr>
        <w:t xml:space="preserve"> руб. превышением расходов над доходами (дефицитом) в сумме </w:t>
      </w:r>
      <w:r w:rsidRPr="003166E6">
        <w:rPr>
          <w:rFonts w:ascii="Times New Roman" w:hAnsi="Times New Roman"/>
          <w:sz w:val="28"/>
          <w:szCs w:val="28"/>
        </w:rPr>
        <w:t>10248,34</w:t>
      </w:r>
      <w:r w:rsidRPr="003166E6">
        <w:rPr>
          <w:rFonts w:ascii="Times New Roman" w:hAnsi="Times New Roman" w:cs="Times New Roman"/>
          <w:sz w:val="28"/>
          <w:szCs w:val="28"/>
        </w:rPr>
        <w:t xml:space="preserve"> руб. со следующими показателями:</w:t>
      </w:r>
    </w:p>
    <w:p w:rsidR="00693B16" w:rsidRPr="003166E6" w:rsidRDefault="00693B16" w:rsidP="00693B16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6E6">
        <w:rPr>
          <w:rFonts w:ascii="Times New Roman" w:hAnsi="Times New Roman" w:cs="Times New Roman"/>
          <w:sz w:val="28"/>
          <w:szCs w:val="28"/>
        </w:rPr>
        <w:t>1) по доходам бюджета муниципального образования сельского поселения «</w:t>
      </w:r>
      <w:proofErr w:type="spellStart"/>
      <w:r w:rsidRPr="003166E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6E6">
        <w:rPr>
          <w:rFonts w:ascii="Times New Roman" w:hAnsi="Times New Roman" w:cs="Times New Roman"/>
          <w:sz w:val="28"/>
          <w:szCs w:val="28"/>
        </w:rPr>
        <w:t>» за 2019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1;</w:t>
      </w:r>
    </w:p>
    <w:p w:rsidR="00693B16" w:rsidRPr="003166E6" w:rsidRDefault="00693B16" w:rsidP="00693B16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6E6">
        <w:rPr>
          <w:rFonts w:ascii="Times New Roman" w:hAnsi="Times New Roman" w:cs="Times New Roman"/>
          <w:sz w:val="28"/>
          <w:szCs w:val="28"/>
        </w:rPr>
        <w:t>2) по ведомственной структуре расходов бюджета муниципального образования сельского поселения «</w:t>
      </w:r>
      <w:proofErr w:type="spellStart"/>
      <w:r w:rsidRPr="003166E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6E6">
        <w:rPr>
          <w:rFonts w:ascii="Times New Roman" w:hAnsi="Times New Roman" w:cs="Times New Roman"/>
          <w:sz w:val="28"/>
          <w:szCs w:val="28"/>
        </w:rPr>
        <w:t>» за 2019 год согласно приложению № 2;</w:t>
      </w:r>
    </w:p>
    <w:p w:rsidR="00693B16" w:rsidRPr="003166E6" w:rsidRDefault="00693B16" w:rsidP="00693B16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6E6">
        <w:rPr>
          <w:rFonts w:ascii="Times New Roman" w:hAnsi="Times New Roman" w:cs="Times New Roman"/>
          <w:sz w:val="28"/>
          <w:szCs w:val="28"/>
        </w:rPr>
        <w:t>4)  по расходам бюджета муниципального образования сельского поселения «</w:t>
      </w:r>
      <w:proofErr w:type="spellStart"/>
      <w:r w:rsidRPr="003166E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6E6">
        <w:rPr>
          <w:rFonts w:ascii="Times New Roman" w:hAnsi="Times New Roman" w:cs="Times New Roman"/>
          <w:sz w:val="28"/>
          <w:szCs w:val="28"/>
        </w:rPr>
        <w:t>» за 2019 год по разделам, подразделам классификации расходов бюджетов Российской Федерации согласно приложению № 3;</w:t>
      </w:r>
    </w:p>
    <w:p w:rsidR="00693B16" w:rsidRPr="003166E6" w:rsidRDefault="00693B16" w:rsidP="00693B16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6E6">
        <w:rPr>
          <w:rFonts w:ascii="Times New Roman" w:hAnsi="Times New Roman" w:cs="Times New Roman"/>
          <w:sz w:val="28"/>
          <w:szCs w:val="28"/>
        </w:rPr>
        <w:t>5) по источникам финансирования  дефицита бюджета муниципального образования   сельского поселения «</w:t>
      </w:r>
      <w:proofErr w:type="spellStart"/>
      <w:r w:rsidRPr="003166E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6E6">
        <w:rPr>
          <w:rFonts w:ascii="Times New Roman" w:hAnsi="Times New Roman" w:cs="Times New Roman"/>
          <w:sz w:val="28"/>
          <w:szCs w:val="28"/>
        </w:rPr>
        <w:t xml:space="preserve">» за 2019 год   по кодам групп, подгрупп, статей, видов источников </w:t>
      </w:r>
      <w:r w:rsidR="003166E6">
        <w:rPr>
          <w:rFonts w:ascii="Times New Roman" w:hAnsi="Times New Roman" w:cs="Times New Roman"/>
          <w:sz w:val="28"/>
          <w:szCs w:val="28"/>
        </w:rPr>
        <w:t xml:space="preserve"> </w:t>
      </w:r>
      <w:r w:rsidRPr="003166E6">
        <w:rPr>
          <w:rFonts w:ascii="Times New Roman" w:hAnsi="Times New Roman" w:cs="Times New Roman"/>
          <w:sz w:val="28"/>
          <w:szCs w:val="28"/>
        </w:rPr>
        <w:t>финансирования  дефицитов  бюджетов классификации операций сектора государственного управления, относящихся к источникам финансирования дефицитов бюджета согласно приложения № 4;</w:t>
      </w:r>
    </w:p>
    <w:p w:rsidR="00693B16" w:rsidRPr="003166E6" w:rsidRDefault="00693B16" w:rsidP="00693B16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6E6">
        <w:rPr>
          <w:rFonts w:ascii="Times New Roman" w:hAnsi="Times New Roman" w:cs="Times New Roman"/>
          <w:sz w:val="28"/>
          <w:szCs w:val="28"/>
        </w:rPr>
        <w:lastRenderedPageBreak/>
        <w:t>6) по источникам финансирования дефицита бюджета по кодам классификации источников финансирования дефицитов бюджета  муниципального образования сельского поселения «</w:t>
      </w:r>
      <w:proofErr w:type="spellStart"/>
      <w:r w:rsidRPr="003166E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6E6">
        <w:rPr>
          <w:rFonts w:ascii="Times New Roman" w:hAnsi="Times New Roman" w:cs="Times New Roman"/>
          <w:sz w:val="28"/>
          <w:szCs w:val="28"/>
        </w:rPr>
        <w:t>» за 2019 год согласно приложению № 6.</w:t>
      </w:r>
    </w:p>
    <w:p w:rsidR="00693B16" w:rsidRPr="003166E6" w:rsidRDefault="00693B16" w:rsidP="00693B16">
      <w:pPr>
        <w:pStyle w:val="a4"/>
        <w:ind w:firstLine="720"/>
        <w:jc w:val="both"/>
        <w:rPr>
          <w:b w:val="0"/>
        </w:rPr>
      </w:pPr>
      <w:r w:rsidRPr="003166E6">
        <w:rPr>
          <w:b w:val="0"/>
          <w:bCs/>
        </w:rPr>
        <w:t>2.</w:t>
      </w:r>
      <w:r w:rsidRPr="003166E6">
        <w:rPr>
          <w:b w:val="0"/>
        </w:rPr>
        <w:t xml:space="preserve"> Настоящее решение вступает в силу со дня обнародования на информационном стенде  администрации сельского поселения «</w:t>
      </w:r>
      <w:proofErr w:type="spellStart"/>
      <w:r w:rsidRPr="003166E6">
        <w:rPr>
          <w:b w:val="0"/>
        </w:rPr>
        <w:t>Деревянск</w:t>
      </w:r>
      <w:proofErr w:type="spellEnd"/>
      <w:r w:rsidRPr="003166E6">
        <w:rPr>
          <w:b w:val="0"/>
        </w:rPr>
        <w:t>».</w:t>
      </w:r>
    </w:p>
    <w:p w:rsidR="00693B16" w:rsidRPr="003166E6" w:rsidRDefault="00693B16" w:rsidP="00693B1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3B16" w:rsidRPr="003166E6" w:rsidRDefault="00693B16" w:rsidP="00693B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3B16" w:rsidRPr="003166E6" w:rsidRDefault="00693B16" w:rsidP="00693B16">
      <w:pPr>
        <w:rPr>
          <w:rFonts w:ascii="Times New Roman" w:hAnsi="Times New Roman" w:cs="Times New Roman"/>
          <w:sz w:val="28"/>
          <w:szCs w:val="28"/>
        </w:rPr>
      </w:pPr>
      <w:r w:rsidRPr="003166E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3166E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6E6">
        <w:rPr>
          <w:rFonts w:ascii="Times New Roman" w:hAnsi="Times New Roman" w:cs="Times New Roman"/>
          <w:sz w:val="28"/>
          <w:szCs w:val="28"/>
        </w:rPr>
        <w:t xml:space="preserve">»                                       </w:t>
      </w:r>
      <w:proofErr w:type="spellStart"/>
      <w:r w:rsidRPr="003166E6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Pr="003166E6"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9A1CE4" w:rsidRPr="009A1CE4" w:rsidRDefault="009A1CE4" w:rsidP="009A1CE4">
      <w:pPr>
        <w:ind w:firstLine="708"/>
        <w:rPr>
          <w:lang w:eastAsia="ru-RU"/>
        </w:rPr>
      </w:pPr>
    </w:p>
    <w:sectPr w:rsidR="009A1CE4" w:rsidRPr="009A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36AE6"/>
    <w:rsid w:val="00046B63"/>
    <w:rsid w:val="0011248B"/>
    <w:rsid w:val="00154EDB"/>
    <w:rsid w:val="001908B8"/>
    <w:rsid w:val="0019519A"/>
    <w:rsid w:val="00285BF1"/>
    <w:rsid w:val="003166E6"/>
    <w:rsid w:val="00336B06"/>
    <w:rsid w:val="003711C4"/>
    <w:rsid w:val="00462F28"/>
    <w:rsid w:val="004E22B0"/>
    <w:rsid w:val="00542E00"/>
    <w:rsid w:val="005F43EE"/>
    <w:rsid w:val="0064567D"/>
    <w:rsid w:val="00670D21"/>
    <w:rsid w:val="00693B16"/>
    <w:rsid w:val="007B35E5"/>
    <w:rsid w:val="00811001"/>
    <w:rsid w:val="008115CF"/>
    <w:rsid w:val="008630A8"/>
    <w:rsid w:val="008D1694"/>
    <w:rsid w:val="0096745D"/>
    <w:rsid w:val="009A1CE4"/>
    <w:rsid w:val="009B4FD3"/>
    <w:rsid w:val="009B7B6E"/>
    <w:rsid w:val="009C361A"/>
    <w:rsid w:val="00A16C87"/>
    <w:rsid w:val="00AE2BFF"/>
    <w:rsid w:val="00B54249"/>
    <w:rsid w:val="00BC127D"/>
    <w:rsid w:val="00BE4A3A"/>
    <w:rsid w:val="00BF228E"/>
    <w:rsid w:val="00C54712"/>
    <w:rsid w:val="00C8719C"/>
    <w:rsid w:val="00D179AA"/>
    <w:rsid w:val="00DA4830"/>
    <w:rsid w:val="00E060CA"/>
    <w:rsid w:val="00E36E00"/>
    <w:rsid w:val="00EC3DB8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A1CE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9">
    <w:name w:val="No Spacing"/>
    <w:qFormat/>
    <w:rsid w:val="00693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A1CE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9">
    <w:name w:val="No Spacing"/>
    <w:qFormat/>
    <w:rsid w:val="00693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44</cp:revision>
  <cp:lastPrinted>2020-08-03T12:26:00Z</cp:lastPrinted>
  <dcterms:created xsi:type="dcterms:W3CDTF">2018-04-21T19:34:00Z</dcterms:created>
  <dcterms:modified xsi:type="dcterms:W3CDTF">2020-08-03T12:26:00Z</dcterms:modified>
</cp:coreProperties>
</file>