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_Hlk110842705"/>
    <w:bookmarkStart w:id="1" w:name="_GoBack"/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8" o:title=""/>
          </v:shape>
          <o:OLEObject Type="Embed" ProgID="Word.Picture.8" ShapeID="_x0000_i1025" DrawAspect="Content" ObjectID="_1721455680" r:id="rId9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9150E3" w:rsidP="009150E3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6140E" w:rsidRDefault="0036140E" w:rsidP="009150E3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9150E3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7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C72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8157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364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5F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C72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80D9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с. Деревянск</w:t>
      </w:r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Установка информационной вывески, согласование дизайн-проекта размещения вывески»</w:t>
      </w: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сельского поселения «Деревянск» постановляет:</w:t>
      </w:r>
    </w:p>
    <w:p w:rsidR="00880D9E" w:rsidRPr="00880D9E" w:rsidRDefault="00880D9E" w:rsidP="00880D9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0" w:anchor="Par33" w:tooltip="АДМИНИСТРАТИВНЫЙ РЕГЛАМЕНТ" w:history="1">
        <w:r w:rsidRPr="007E5660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7E566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</w:rPr>
        <w:t>Установка информационной вывески, согласование дизайн-проект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880D9E" w:rsidRPr="00880D9E" w:rsidRDefault="00880D9E" w:rsidP="00880D9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80D9E" w:rsidRPr="00880D9E" w:rsidRDefault="00880D9E" w:rsidP="00880D9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5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A3A97" w:rsidRPr="001D7DB6" w:rsidRDefault="00BA3A97" w:rsidP="00BA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Default="00A85281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Default="0036140E" w:rsidP="002937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«Деревянск»                                                  Е.В.Булышева</w:t>
      </w:r>
    </w:p>
    <w:bookmarkEnd w:id="0"/>
    <w:bookmarkEnd w:id="1"/>
    <w:p w:rsidR="00880D9E" w:rsidRDefault="00880D9E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Default="00880D9E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Default="00880D9E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5A1B" w:rsidRDefault="00265A1B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140E" w:rsidRDefault="0036140E" w:rsidP="0036140E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140E" w:rsidRDefault="0036140E" w:rsidP="0036140E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36140E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«Деревянск» от </w:t>
      </w:r>
      <w:r w:rsidR="009150E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0064C3" w:rsidRPr="00880D9E" w:rsidRDefault="000064C3" w:rsidP="00880D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880D9E" w:rsidRPr="00880D9E" w:rsidRDefault="00880D9E" w:rsidP="0059267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59267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1.1 Административный регламент предоставления муниципальной услуги «Установка информационной вывески, согласование дизайн-проекта размещения вывески» </w:t>
      </w:r>
      <w:r w:rsidR="000064C3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FC03A5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сельского поселения «Деревянск»</w:t>
      </w:r>
      <w:r w:rsidR="006E3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59267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2.1. Заявителями на получение муниципальной услуги являются индивидуальные предприниматели и юридические лица (далее – Заявитель).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5926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80D9E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</w:t>
      </w:r>
      <w:r w:rsidR="007E5660">
        <w:rPr>
          <w:rFonts w:ascii="Times New Roman" w:eastAsia="Calibri" w:hAnsi="Times New Roman" w:cs="Times New Roman"/>
          <w:b/>
          <w:sz w:val="28"/>
          <w:szCs w:val="28"/>
        </w:rPr>
        <w:t>ги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7E5660" w:rsidRPr="007E5660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«Деревянск»</w:t>
      </w:r>
      <w:r w:rsidR="007E56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</w:t>
      </w:r>
      <w:r w:rsidR="007E56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2) по телефону </w:t>
      </w:r>
      <w:r w:rsidR="00FC03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880D9E" w:rsidRPr="00880D9E" w:rsidRDefault="00880D9E" w:rsidP="00880D9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880D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(https://www.gosuslugi.ru/) (далее – ЕПГУ);</w:t>
      </w:r>
      <w:r w:rsidR="007E56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Pr="00880D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D3494" w:rsidRPr="009150E3">
        <w:rPr>
          <w:rFonts w:ascii="Times New Roman" w:eastAsia="Times New Roman" w:hAnsi="Times New Roman" w:cs="Times New Roman"/>
          <w:sz w:val="28"/>
          <w:szCs w:val="28"/>
        </w:rPr>
        <w:t>(https://derevyansk.ru</w:t>
      </w:r>
      <w:r w:rsidRPr="009150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информации на информационных стендах Уполномоченного органа или многофункционального центра.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3.2. Информирование осуществляется по вопросам, касающимся: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880D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80D9E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006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3.9. Информация о ходе рассмотрения заявления о предоставлении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услуги и о результатах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услуги может быть получена заявителем (его представителем) в личном кабинете на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4. Наименование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4.1. Муниципальная услуга «Установка информационной вывески, согласование дизайн-проекта размещения вывески»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5926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</w:t>
      </w: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 услуга предоставляется Уполномоченным органом </w:t>
      </w:r>
      <w:r w:rsidR="00FC03A5">
        <w:rPr>
          <w:rFonts w:ascii="Times New Roman" w:eastAsia="Calibri" w:hAnsi="Times New Roman" w:cs="Times New Roman"/>
          <w:sz w:val="28"/>
          <w:szCs w:val="28"/>
        </w:rPr>
        <w:t>–</w:t>
      </w: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3A5" w:rsidRPr="00FC03A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«Деревянск».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>5.2.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>- Управлением Федеральной налоговой службы;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5926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6.1. Результатом предоставления муниципальной услуги является: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- уведомление о согласовании установки информационной вывески, дизайн-проекта размещения вывески;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- отказ в предоставлении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880D9E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муниципальной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7.1.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8. Нормативные правовые акты, регулирующие предоставление муниципальной услуги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федеральной государственной информационной системе «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9.1. Для получения муниципальной услуги заявитель представляет: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1)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3) дизайн-проект.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личном кабинете на ЕПГУ;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9.1.1.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9.1.2.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FC0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10.1. При предоставлении муниципальной услуги запрещается требовать от заявителя: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10.1.2. Представления документов и информации, которые в соответствии с нормативными правовыми актами Российской Федерации и </w:t>
      </w:r>
      <w:r w:rsidRPr="00880D9E">
        <w:rPr>
          <w:rFonts w:ascii="Times New Roman" w:eastAsia="Times New Roman" w:hAnsi="Times New Roman" w:cs="Times New Roman"/>
          <w:iCs/>
          <w:sz w:val="28"/>
          <w:szCs w:val="28"/>
        </w:rPr>
        <w:t>Республики Коми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11.1. 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>услуги, являются: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неполное заполнение полей в форме уведомления, в том числе в интерактивной форме уведомления на ЕПГУ;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г) представленные документы утратили силу на момент обращения за услугой;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12.2. Основания для отказа в предоставлении муниципальной услуги: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а)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в) отсутствие у заявителя прав на товарный знак, указанный в дизайн-проекте размещения вывески;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="006E3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13.1. Услуги, необходимые и обязательные для предоставления муниципальной услуги, отсутствуют.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80D9E">
        <w:rPr>
          <w:rFonts w:ascii="Times New Roman" w:eastAsia="Calibri" w:hAnsi="Times New Roman" w:cs="Times New Roman"/>
          <w:b/>
          <w:sz w:val="28"/>
          <w:szCs w:val="28"/>
        </w:rPr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14.1. Предоставление муниципальной услуги осуществляется бесплатно.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15. Порядок, размер и основания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4"/>
        </w:rPr>
        <w:t xml:space="preserve">15.1.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sz w:val="28"/>
          <w:szCs w:val="24"/>
        </w:rPr>
        <w:t>16.1.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Calibri" w:hAnsi="Times New Roman" w:cs="Times New Roman"/>
          <w:b/>
          <w:bCs/>
          <w:sz w:val="28"/>
          <w:szCs w:val="28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17.1. Срок регистрации заявления о </w:t>
      </w:r>
      <w:r w:rsidRPr="00880D9E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В случае наличия оснований для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отказа в приеме документов, необходимых для предоставления муниципальной услуги, указанных в пункте 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 к настоящему Административному регламенту. 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4"/>
        </w:rPr>
        <w:t>18. Требования к помещениям, в которых предоставляется муниципальная услуга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18.1.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80D9E" w:rsidRPr="00880D9E" w:rsidRDefault="00880D9E" w:rsidP="00880D9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880D9E" w:rsidRPr="00880D9E" w:rsidRDefault="00880D9E" w:rsidP="00880D9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80D9E" w:rsidRPr="00880D9E" w:rsidRDefault="00880D9E" w:rsidP="00880D9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80D9E" w:rsidRPr="00880D9E" w:rsidRDefault="00880D9E" w:rsidP="00880D9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график приема;</w:t>
      </w:r>
    </w:p>
    <w:p w:rsidR="00880D9E" w:rsidRPr="00880D9E" w:rsidRDefault="00880D9E" w:rsidP="00880D9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графика приема Заявителей.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>19. Показатели доступности и качества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19.1. Основными показателями доступности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19.1.1. Наличие полной и понятной информации о порядке, сроках и ходе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880D9E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19.1.2. Возможность получения заявителем уведомлений о предоставлении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услуги с помощью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880D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19.1.3. Возможность получения информации о ходе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19.2. Основными показателями качества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19.2.1. Своевременность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19.2.2. Минимально возможное количество взаимодействий гражданина с должностными лицами, участвующими в предоставлении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>19.2.3.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19.2.4. Отсутствие нарушений установленных сроков в процессе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услуги, по итогам </w:t>
      </w:r>
      <w:r w:rsidRPr="00880D9E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20. 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услуги по экстерриториальному принципу и особенности предоставления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>услуги в электронной форме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20.1.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20.2. Заявителям обеспечивается возможность представления 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>заявления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 w:rsidDel="00B7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20.3. Электронные документы представляются в следующих форматах: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xml - для формализованных документов;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21. Исчерпывающий перечень административных процедур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21.1. Предоставление муниципальной услуги включает в себя следующие административные процедуры: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принятие решения;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выдача результата.</w:t>
      </w:r>
    </w:p>
    <w:p w:rsidR="00880D9E" w:rsidRPr="00880D9E" w:rsidRDefault="00880D9E" w:rsidP="00880D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22. Перечень административных процедур (действий) при предоставлении муниципальной услуги услуг в электронной форме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22.1. При предоставлении муниципальной услуги в электронной форме заявителю обеспечиваются: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формирование заявления;</w:t>
      </w:r>
      <w:r w:rsidR="006E3E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рассмотрения заявления</w:t>
      </w:r>
      <w:r w:rsidR="006E3E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23. Порядок осуществления административных процедур (действий)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23.1. Формирование заявления.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880D9E" w:rsidDel="00500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– 2.8.1 настоящего Административного регламента, необходимых для предоставления муниципальной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не менее 3 месяцев.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23.4. Заявителю в качестве результата предоставления муниципальной услуги обеспечивается возможность получения документа: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либо мотивированный отказ в приеме документов, необходимых для предоставления муниципальной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23.6. Оценка качества предоставления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880D9E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880D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D9E" w:rsidRPr="00880D9E" w:rsidRDefault="00880D9E" w:rsidP="00915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24. 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24.1. 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24.2. Основания отказа в приеме заявления об исправлении опечаток и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ошибок указаны в пункте 2.11 настоящего Административного регламента.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880D9E" w:rsidRPr="00880D9E" w:rsidRDefault="00880D9E" w:rsidP="0088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25. Порядок осуществления текущего контроля за соблюдением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25.1.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150E3" w:rsidRDefault="009150E3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E3" w:rsidRPr="00880D9E" w:rsidRDefault="007C505A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26. Порядок и периодичность осуществления плановых и внеплановых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26.1.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26.2.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880D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iCs/>
          <w:sz w:val="28"/>
          <w:szCs w:val="28"/>
        </w:rPr>
        <w:t>Республики Коми</w:t>
      </w:r>
      <w:r w:rsidRPr="00880D9E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27. Ответственность должностных лиц за решения и действия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27.1.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80D9E">
        <w:rPr>
          <w:rFonts w:ascii="Times New Roman" w:eastAsia="Times New Roman" w:hAnsi="Times New Roman" w:cs="Times New Roman"/>
          <w:iCs/>
          <w:sz w:val="28"/>
          <w:szCs w:val="28"/>
        </w:rPr>
        <w:t>Республики Коми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28. Требования к порядку и формам контроля за предоставлением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28.1.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28.2.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29.1.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880D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30.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80D9E" w:rsidRPr="00880D9E" w:rsidRDefault="00880D9E" w:rsidP="00880D9E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31.1.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80D9E" w:rsidRPr="00880D9E" w:rsidRDefault="00880D9E" w:rsidP="00880D9E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32.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32.1.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880D9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80D9E" w:rsidRPr="00880D9E" w:rsidRDefault="00567B55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80D9E" w:rsidRPr="00880D9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880D9E" w:rsidRPr="00880D9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 xml:space="preserve">33. 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45791B" w:rsidRPr="00880D9E" w:rsidRDefault="0045791B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33.1 Многофункциональный центр осуществляет: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в) иные процедуры и действия, предусмотренные Федеральным законом № 210-ФЗ.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34. Информирование заявителей</w:t>
      </w:r>
    </w:p>
    <w:p w:rsidR="0045791B" w:rsidRPr="00880D9E" w:rsidRDefault="0045791B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33.2. Информирование заявителя многофункциональными центрами осуществляется следующими способами: 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в письменной форме.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35. Выдача заявителю результата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33.1.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880D9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№ 797.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осуществляет следующие действия: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880D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«Установка информационной вывески,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дизайн-проекта размещения вывески»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Дата ___________________</w:t>
      </w:r>
    </w:p>
    <w:p w:rsidR="00880D9E" w:rsidRPr="00880D9E" w:rsidRDefault="00880D9E" w:rsidP="00880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№ _____________________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D9E">
        <w:rPr>
          <w:rFonts w:ascii="Times New Roman" w:eastAsia="Times New Roman" w:hAnsi="Times New Roman" w:cs="Times New Roman"/>
          <w:sz w:val="20"/>
          <w:szCs w:val="20"/>
        </w:rPr>
        <w:t>(наименование органа, уполномоченного на предоставление услуги)</w:t>
      </w: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80D9E" w:rsidRPr="00880D9E" w:rsidTr="00880D9E">
        <w:tc>
          <w:tcPr>
            <w:tcW w:w="9345" w:type="dxa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представителе</w:t>
            </w: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Наименование/ФИО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9345" w:type="dxa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9345" w:type="dxa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Чье имущество используется для размещения вывески?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9345" w:type="dxa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9345" w:type="dxa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«Установка информационной вывески, 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согласование дизайн-проекта размещения вывески»</w:t>
      </w: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СОГЛАСОВАНИИ</w:t>
      </w: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360" w:lineRule="auto"/>
        <w:ind w:left="284" w:righ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установки информационной вывески, дизайн-проекта размещения вывески </w:t>
      </w: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360" w:lineRule="auto"/>
        <w:ind w:left="284" w:righ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№ ___________ от ______________</w:t>
      </w:r>
    </w:p>
    <w:p w:rsidR="00880D9E" w:rsidRPr="00880D9E" w:rsidRDefault="00880D9E" w:rsidP="00880D9E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Получатель согласования: ___________________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Тип вывески: 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Адрес размещения: ___________________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Дата начала размещения: 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Дата окончания размещения: 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Calibri" w:eastAsia="Times New Roman" w:hAnsi="Calibri" w:cs="Times New Roman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информация: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970"/>
      </w:tblGrid>
      <w:tr w:rsidR="00880D9E" w:rsidRPr="00880D9E" w:rsidTr="00880D9E">
        <w:tc>
          <w:tcPr>
            <w:tcW w:w="2267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0D9E" w:rsidRPr="00880D9E" w:rsidTr="00880D9E">
        <w:tc>
          <w:tcPr>
            <w:tcW w:w="2267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Calibri" w:eastAsia="Times New Roman" w:hAnsi="Calibri" w:cs="Times New Roman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80D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«Установка информационной вывески,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согласование дизайн-проекта размещения вывески»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</w:pPr>
      <w:r w:rsidRPr="00880D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  <w:t>РЕШЕНИЕ</w:t>
      </w: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</w:pPr>
      <w:r w:rsidRPr="00880D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  <w:t>об отказе в приеме документов, необходимых для предоставления услуги</w:t>
      </w:r>
    </w:p>
    <w:p w:rsidR="00880D9E" w:rsidRPr="00880D9E" w:rsidRDefault="00880D9E" w:rsidP="00880D9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880D9E" w:rsidRPr="00880D9E" w:rsidTr="00880D9E">
        <w:tc>
          <w:tcPr>
            <w:tcW w:w="4677" w:type="dxa"/>
            <w:shd w:val="clear" w:color="auto" w:fill="auto"/>
          </w:tcPr>
          <w:p w:rsidR="00880D9E" w:rsidRPr="00880D9E" w:rsidRDefault="00880D9E" w:rsidP="00880D9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____________</w:t>
            </w:r>
          </w:p>
        </w:tc>
        <w:tc>
          <w:tcPr>
            <w:tcW w:w="4677" w:type="dxa"/>
            <w:shd w:val="clear" w:color="auto" w:fill="auto"/>
          </w:tcPr>
          <w:p w:rsidR="00880D9E" w:rsidRPr="00880D9E" w:rsidRDefault="00880D9E" w:rsidP="00880D9E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_____________</w:t>
            </w:r>
          </w:p>
        </w:tc>
      </w:tr>
    </w:tbl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bookmarkStart w:id="2" w:name="_Hlk67321651"/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По результатам рассмотрения заявления от ___________</w:t>
      </w:r>
      <w:bookmarkEnd w:id="2"/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№</w:t>
      </w:r>
      <w:r w:rsidRPr="00880D9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____________</w:t>
      </w:r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880D9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в приеме документов, необходимых для предоставления услуги,</w:t>
      </w:r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по следующим основаниям:  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Дополнительная информация: 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9"/>
        <w:gridCol w:w="396"/>
        <w:gridCol w:w="2154"/>
        <w:gridCol w:w="340"/>
        <w:gridCol w:w="4970"/>
      </w:tblGrid>
      <w:tr w:rsidR="00880D9E" w:rsidRPr="00880D9E" w:rsidTr="00880D9E">
        <w:tc>
          <w:tcPr>
            <w:tcW w:w="2489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0D9E" w:rsidRPr="00880D9E" w:rsidTr="00880D9E">
        <w:tc>
          <w:tcPr>
            <w:tcW w:w="2489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«Установка информационной вывески,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согласование дизайн-проекта размещения вывески»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</w:pPr>
      <w:r w:rsidRPr="00880D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  <w:t>РЕШЕНИЕ</w:t>
      </w: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</w:pPr>
      <w:r w:rsidRPr="00880D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  <w:t>об отказе в предоставлении услуги</w:t>
      </w:r>
    </w:p>
    <w:p w:rsidR="00880D9E" w:rsidRPr="00880D9E" w:rsidRDefault="00880D9E" w:rsidP="00880D9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880D9E" w:rsidRPr="00880D9E" w:rsidTr="00880D9E">
        <w:tc>
          <w:tcPr>
            <w:tcW w:w="4677" w:type="dxa"/>
            <w:shd w:val="clear" w:color="auto" w:fill="auto"/>
          </w:tcPr>
          <w:p w:rsidR="00880D9E" w:rsidRPr="00880D9E" w:rsidRDefault="00880D9E" w:rsidP="00880D9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____________</w:t>
            </w:r>
          </w:p>
        </w:tc>
        <w:tc>
          <w:tcPr>
            <w:tcW w:w="4677" w:type="dxa"/>
            <w:shd w:val="clear" w:color="auto" w:fill="auto"/>
          </w:tcPr>
          <w:p w:rsidR="00880D9E" w:rsidRPr="00880D9E" w:rsidRDefault="00880D9E" w:rsidP="00880D9E">
            <w:pPr>
              <w:spacing w:before="120" w:after="120" w:line="240" w:lineRule="auto"/>
              <w:ind w:left="2266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_____________</w:t>
            </w:r>
          </w:p>
        </w:tc>
      </w:tr>
    </w:tbl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По результатам рассмотрения заявления от ___________ №</w:t>
      </w:r>
      <w:r w:rsidRPr="00880D9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____________</w:t>
      </w:r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880D9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в предоставлении услуги</w:t>
      </w:r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по следующим основаниям:  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>Разъяснение причин отказа: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Дополнительная информация: 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970"/>
      </w:tblGrid>
      <w:tr w:rsidR="00880D9E" w:rsidRPr="00880D9E" w:rsidTr="00880D9E">
        <w:tc>
          <w:tcPr>
            <w:tcW w:w="2267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0D9E" w:rsidRPr="00880D9E" w:rsidTr="00880D9E">
        <w:tc>
          <w:tcPr>
            <w:tcW w:w="2267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80D9E" w:rsidRPr="00880D9E" w:rsidSect="00880D9E">
          <w:headerReference w:type="even" r:id="rId15"/>
          <w:headerReference w:type="default" r:id="rId16"/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«Установка информационной вывески,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дизайн-проекта размещения вывески»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880D9E" w:rsidRPr="00880D9E" w:rsidTr="00880D9E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880D9E" w:rsidRPr="00880D9E" w:rsidRDefault="00880D9E" w:rsidP="00880D9E">
      <w:pPr>
        <w:spacing w:after="0" w:line="240" w:lineRule="auto"/>
        <w:ind w:left="9204" w:right="-598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84"/>
        <w:gridCol w:w="3664"/>
        <w:gridCol w:w="28"/>
        <w:gridCol w:w="1653"/>
        <w:gridCol w:w="41"/>
        <w:gridCol w:w="6"/>
        <w:gridCol w:w="1322"/>
        <w:gridCol w:w="9"/>
        <w:gridCol w:w="16"/>
        <w:gridCol w:w="2186"/>
        <w:gridCol w:w="1846"/>
        <w:gridCol w:w="2548"/>
      </w:tblGrid>
      <w:tr w:rsidR="00880D9E" w:rsidRPr="00880D9E" w:rsidTr="00880D9E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0D9E" w:rsidRPr="00880D9E" w:rsidTr="00880D9E"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880D9E" w:rsidRPr="00880D9E" w:rsidTr="00880D9E">
        <w:trPr>
          <w:trHeight w:val="1552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Уполномоченный </w:t>
            </w: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(не входит в общий срок предоставления услуги)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 / ГИС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должностного лица,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  <w:p w:rsidR="00880D9E" w:rsidRPr="00880D9E" w:rsidRDefault="00880D9E" w:rsidP="00880D9E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4115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(не входит в общий срок предоставления услуги)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9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592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ление муниципальной услуги</w:t>
            </w:r>
          </w:p>
        </w:tc>
        <w:tc>
          <w:tcPr>
            <w:tcW w:w="706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880D9E" w:rsidRPr="00880D9E" w:rsidRDefault="00880D9E" w:rsidP="00880D9E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Направленное заявителю электронное сообщение о приеме заявления к рассмотрению либо отказа в приеме заявления к </w:t>
            </w: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рассмотрению</w:t>
            </w:r>
          </w:p>
        </w:tc>
      </w:tr>
      <w:tr w:rsidR="00880D9E" w:rsidRPr="00880D9E" w:rsidTr="00880D9E">
        <w:trPr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</w:t>
            </w: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приеме заявления к рассмотрению с обоснованием отказа </w:t>
            </w:r>
          </w:p>
        </w:tc>
        <w:tc>
          <w:tcPr>
            <w:tcW w:w="54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документов, предусмотренных пунктом 2.11 Административного регламента</w:t>
            </w: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880D9E" w:rsidRPr="00880D9E" w:rsidTr="00880D9E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1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880D9E" w:rsidRPr="00880D9E" w:rsidTr="00880D9E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1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80D9E" w:rsidRPr="00880D9E" w:rsidTr="00880D9E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880D9E" w:rsidRPr="00880D9E" w:rsidTr="00880D9E">
        <w:trPr>
          <w:trHeight w:val="11011"/>
        </w:trPr>
        <w:tc>
          <w:tcPr>
            <w:tcW w:w="729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9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по форме, приведенной в приложениях № 2, № 4 к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880D9E" w:rsidRPr="00880D9E" w:rsidTr="00880D9E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880D9E" w:rsidRPr="00880D9E" w:rsidTr="00880D9E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 согласно приложениям № 2, № 4 к Административному регламенту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(включается в общий срок предоставления услуги)</w:t>
            </w: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приложениях № 2, № 4 к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880D9E" w:rsidRPr="00880D9E" w:rsidTr="00880D9E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880D9E" w:rsidRPr="00880D9E" w:rsidRDefault="00880D9E" w:rsidP="00880D9E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80D9E" w:rsidRPr="00880D9E" w:rsidTr="00880D9E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880D9E" w:rsidRPr="00880D9E" w:rsidTr="00880D9E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</w:t>
            </w: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на личный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на ЕПГУ</w:t>
            </w:r>
          </w:p>
        </w:tc>
      </w:tr>
      <w:tr w:rsidR="00880D9E" w:rsidRPr="00880D9E" w:rsidTr="00880D9E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Внесение результата муниципальной услуги в реестр решений</w:t>
            </w:r>
          </w:p>
        </w:tc>
      </w:tr>
      <w:tr w:rsidR="00880D9E" w:rsidRPr="00880D9E" w:rsidTr="00880D9E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880D9E" w:rsidRPr="00880D9E" w:rsidRDefault="00880D9E" w:rsidP="00880D9E">
      <w:pPr>
        <w:widowControl w:val="0"/>
        <w:spacing w:after="0" w:line="240" w:lineRule="auto"/>
        <w:rPr>
          <w:rFonts w:ascii="Times New Roman" w:eastAsia="Times New Roman" w:hAnsi="Times New Roman" w:cs="Times New Roman"/>
          <w:strike/>
          <w:sz w:val="16"/>
          <w:szCs w:val="16"/>
        </w:rPr>
        <w:sectPr w:rsidR="00880D9E" w:rsidRPr="00880D9E" w:rsidSect="00880D9E">
          <w:pgSz w:w="16838" w:h="11906" w:orient="landscape"/>
          <w:pgMar w:top="1134" w:right="1134" w:bottom="567" w:left="1134" w:header="425" w:footer="709" w:gutter="0"/>
          <w:pgNumType w:start="0"/>
          <w:cols w:space="708"/>
          <w:titlePg/>
          <w:docGrid w:linePitch="360"/>
        </w:sectPr>
      </w:pPr>
    </w:p>
    <w:p w:rsidR="00880D9E" w:rsidRPr="00880D9E" w:rsidRDefault="00880D9E" w:rsidP="00880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A85281" w:rsidRDefault="00880D9E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80D9E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7B55" w:rsidRDefault="00567B55" w:rsidP="00880D9E">
      <w:pPr>
        <w:spacing w:after="0" w:line="240" w:lineRule="auto"/>
      </w:pPr>
      <w:r>
        <w:separator/>
      </w:r>
    </w:p>
  </w:endnote>
  <w:endnote w:type="continuationSeparator" w:id="0">
    <w:p w:rsidR="00567B55" w:rsidRDefault="00567B55" w:rsidP="0088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7B55" w:rsidRDefault="00567B55" w:rsidP="00880D9E">
      <w:pPr>
        <w:spacing w:after="0" w:line="240" w:lineRule="auto"/>
      </w:pPr>
      <w:r>
        <w:separator/>
      </w:r>
    </w:p>
  </w:footnote>
  <w:footnote w:type="continuationSeparator" w:id="0">
    <w:p w:rsidR="00567B55" w:rsidRDefault="00567B55" w:rsidP="00880D9E">
      <w:pPr>
        <w:spacing w:after="0" w:line="240" w:lineRule="auto"/>
      </w:pPr>
      <w:r>
        <w:continuationSeparator/>
      </w:r>
    </w:p>
  </w:footnote>
  <w:footnote w:id="1">
    <w:p w:rsidR="009150E3" w:rsidRDefault="009150E3" w:rsidP="00880D9E">
      <w:pPr>
        <w:pStyle w:val="aa"/>
      </w:pPr>
      <w:r>
        <w:rPr>
          <w:rStyle w:val="ac"/>
        </w:rPr>
        <w:footnoteRef/>
      </w:r>
      <w:r>
        <w:t xml:space="preserve"> В случае, если Уполномоченный </w:t>
      </w:r>
      <w:r w:rsidRPr="00603ACE">
        <w:t>орган подключен</w:t>
      </w:r>
      <w:r w:rsidRPr="00E60459">
        <w:rPr>
          <w:color w:val="FF0000"/>
        </w:rPr>
        <w:t xml:space="preserve"> </w:t>
      </w:r>
      <w:r>
        <w:t xml:space="preserve">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0E3" w:rsidRDefault="009150E3" w:rsidP="00880D9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150E3" w:rsidRDefault="009150E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0E3" w:rsidRDefault="009150E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910706">
      <w:rPr>
        <w:noProof/>
        <w:lang w:val="ru-RU"/>
      </w:rPr>
      <w:t>1</w:t>
    </w:r>
    <w:r>
      <w:fldChar w:fldCharType="end"/>
    </w:r>
  </w:p>
  <w:p w:rsidR="009150E3" w:rsidRDefault="009150E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2E6C"/>
    <w:multiLevelType w:val="hybridMultilevel"/>
    <w:tmpl w:val="357671B2"/>
    <w:lvl w:ilvl="0" w:tplc="D5B40B1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 w15:restartNumberingAfterBreak="0">
    <w:nsid w:val="437C1EA1"/>
    <w:multiLevelType w:val="hybridMultilevel"/>
    <w:tmpl w:val="B8DEC39E"/>
    <w:lvl w:ilvl="0" w:tplc="5028A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4C6"/>
    <w:rsid w:val="000064C3"/>
    <w:rsid w:val="0002722C"/>
    <w:rsid w:val="0003369F"/>
    <w:rsid w:val="00036404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21C06"/>
    <w:rsid w:val="00265A1B"/>
    <w:rsid w:val="00266D22"/>
    <w:rsid w:val="002714C6"/>
    <w:rsid w:val="002937ED"/>
    <w:rsid w:val="002D3494"/>
    <w:rsid w:val="002D40ED"/>
    <w:rsid w:val="002F6D72"/>
    <w:rsid w:val="00342E60"/>
    <w:rsid w:val="0036083F"/>
    <w:rsid w:val="0036140E"/>
    <w:rsid w:val="00386260"/>
    <w:rsid w:val="003A0294"/>
    <w:rsid w:val="003A7AAC"/>
    <w:rsid w:val="003B7EE6"/>
    <w:rsid w:val="003C3D43"/>
    <w:rsid w:val="003E3870"/>
    <w:rsid w:val="003F1D39"/>
    <w:rsid w:val="003F1F56"/>
    <w:rsid w:val="003F37D4"/>
    <w:rsid w:val="004152CF"/>
    <w:rsid w:val="00422FF4"/>
    <w:rsid w:val="0043350B"/>
    <w:rsid w:val="00435F2C"/>
    <w:rsid w:val="0045791B"/>
    <w:rsid w:val="00495D2B"/>
    <w:rsid w:val="004D4CA1"/>
    <w:rsid w:val="004D5C3E"/>
    <w:rsid w:val="005048C9"/>
    <w:rsid w:val="005163DB"/>
    <w:rsid w:val="00524B27"/>
    <w:rsid w:val="00567B55"/>
    <w:rsid w:val="0058458D"/>
    <w:rsid w:val="0059267C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6E3ED7"/>
    <w:rsid w:val="006F6A91"/>
    <w:rsid w:val="00721499"/>
    <w:rsid w:val="00734F2D"/>
    <w:rsid w:val="0077710B"/>
    <w:rsid w:val="007827C2"/>
    <w:rsid w:val="007C022D"/>
    <w:rsid w:val="007C505A"/>
    <w:rsid w:val="007E5660"/>
    <w:rsid w:val="008133CB"/>
    <w:rsid w:val="008157DD"/>
    <w:rsid w:val="008320C3"/>
    <w:rsid w:val="0083741C"/>
    <w:rsid w:val="00844D63"/>
    <w:rsid w:val="0086173B"/>
    <w:rsid w:val="00863A28"/>
    <w:rsid w:val="00880D9E"/>
    <w:rsid w:val="008936DA"/>
    <w:rsid w:val="008A3E47"/>
    <w:rsid w:val="008C7260"/>
    <w:rsid w:val="008D40BC"/>
    <w:rsid w:val="008F7DAA"/>
    <w:rsid w:val="009150E3"/>
    <w:rsid w:val="00943E2D"/>
    <w:rsid w:val="009926E0"/>
    <w:rsid w:val="00A85281"/>
    <w:rsid w:val="00AF2E2E"/>
    <w:rsid w:val="00B06FF1"/>
    <w:rsid w:val="00B10456"/>
    <w:rsid w:val="00B17558"/>
    <w:rsid w:val="00B22AE5"/>
    <w:rsid w:val="00B36A35"/>
    <w:rsid w:val="00BA3A97"/>
    <w:rsid w:val="00BA7AFB"/>
    <w:rsid w:val="00C15AF9"/>
    <w:rsid w:val="00C65017"/>
    <w:rsid w:val="00C85BB6"/>
    <w:rsid w:val="00CB10EC"/>
    <w:rsid w:val="00D07808"/>
    <w:rsid w:val="00D26FA3"/>
    <w:rsid w:val="00D71210"/>
    <w:rsid w:val="00D7658B"/>
    <w:rsid w:val="00DA694C"/>
    <w:rsid w:val="00DC4D27"/>
    <w:rsid w:val="00DD7FBD"/>
    <w:rsid w:val="00DE60FB"/>
    <w:rsid w:val="00E13469"/>
    <w:rsid w:val="00E16061"/>
    <w:rsid w:val="00E61DD6"/>
    <w:rsid w:val="00E97B94"/>
    <w:rsid w:val="00EC0CC2"/>
    <w:rsid w:val="00EF58ED"/>
    <w:rsid w:val="00F01AD6"/>
    <w:rsid w:val="00F02C45"/>
    <w:rsid w:val="00F27A10"/>
    <w:rsid w:val="00F34979"/>
    <w:rsid w:val="00F803AB"/>
    <w:rsid w:val="00F812B7"/>
    <w:rsid w:val="00FA3FFC"/>
    <w:rsid w:val="00FC03A5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F12D"/>
  <w15:docId w15:val="{DF877AE2-DE34-42E8-A4BF-E60FCA53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2D"/>
  </w:style>
  <w:style w:type="paragraph" w:styleId="1">
    <w:name w:val="heading 1"/>
    <w:basedOn w:val="a"/>
    <w:link w:val="10"/>
    <w:uiPriority w:val="9"/>
    <w:qFormat/>
    <w:rsid w:val="00880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3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93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80D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rsid w:val="00880D9E"/>
  </w:style>
  <w:style w:type="paragraph" w:styleId="aa">
    <w:name w:val="footnote text"/>
    <w:basedOn w:val="a"/>
    <w:link w:val="ab"/>
    <w:uiPriority w:val="99"/>
    <w:semiHidden/>
    <w:rsid w:val="0088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0D9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880D9E"/>
    <w:rPr>
      <w:vertAlign w:val="superscript"/>
    </w:rPr>
  </w:style>
  <w:style w:type="paragraph" w:styleId="ad">
    <w:name w:val="header"/>
    <w:basedOn w:val="a"/>
    <w:link w:val="ae"/>
    <w:uiPriority w:val="99"/>
    <w:rsid w:val="00880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80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880D9E"/>
  </w:style>
  <w:style w:type="paragraph" w:customStyle="1" w:styleId="12">
    <w:name w:val="_а_Е’__ (дќа) И’ц_1"/>
    <w:aliases w:val="_а_Е’__ (дќа) И’ц_ И’ц_,___С¬__ (_x_) ÷¬__1,___С¬__ (_x_) ÷¬__ ÷¬__"/>
    <w:basedOn w:val="a"/>
    <w:next w:val="a9"/>
    <w:link w:val="af0"/>
    <w:uiPriority w:val="99"/>
    <w:unhideWhenUsed/>
    <w:rsid w:val="008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12"/>
    <w:uiPriority w:val="99"/>
    <w:locked/>
    <w:rsid w:val="00880D9E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880D9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1">
    <w:name w:val="annotation reference"/>
    <w:uiPriority w:val="99"/>
    <w:rsid w:val="00880D9E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88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880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880D9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880D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880D9E"/>
    <w:rPr>
      <w:color w:val="800080"/>
      <w:u w:val="single"/>
    </w:rPr>
  </w:style>
  <w:style w:type="paragraph" w:customStyle="1" w:styleId="af7">
    <w:name w:val="Знак Знак Знак Знак"/>
    <w:basedOn w:val="a"/>
    <w:rsid w:val="00880D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80D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88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ма примечания Знак1"/>
    <w:uiPriority w:val="99"/>
    <w:locked/>
    <w:rsid w:val="00880D9E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880D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80D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80D9E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880D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80D9E"/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880D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b">
    <w:name w:val="footer"/>
    <w:basedOn w:val="a"/>
    <w:link w:val="afc"/>
    <w:rsid w:val="00880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880D9E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basedOn w:val="a"/>
    <w:link w:val="afe"/>
    <w:rsid w:val="0088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880D9E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880D9E"/>
    <w:rPr>
      <w:vertAlign w:val="superscript"/>
    </w:rPr>
  </w:style>
  <w:style w:type="paragraph" w:styleId="aff0">
    <w:name w:val="No Spacing"/>
    <w:uiPriority w:val="1"/>
    <w:qFormat/>
    <w:rsid w:val="00880D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8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6">
    <w:name w:val="P16"/>
    <w:basedOn w:val="a"/>
    <w:hidden/>
    <w:rsid w:val="00880D9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880D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880D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880D9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880D9E"/>
    <w:rPr>
      <w:sz w:val="24"/>
    </w:rPr>
  </w:style>
  <w:style w:type="paragraph" w:styleId="31">
    <w:name w:val="Body Text Indent 3"/>
    <w:basedOn w:val="a"/>
    <w:link w:val="32"/>
    <w:rsid w:val="00880D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0D9E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8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0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80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0D9E"/>
    <w:rPr>
      <w:rFonts w:ascii="Courier New" w:eastAsia="Times New Roman" w:hAnsi="Courier New" w:cs="Courier New"/>
      <w:sz w:val="20"/>
      <w:szCs w:val="20"/>
    </w:rPr>
  </w:style>
  <w:style w:type="paragraph" w:customStyle="1" w:styleId="aff1">
    <w:name w:val="МУ Обычный стиль"/>
    <w:basedOn w:val="a"/>
    <w:autoRedefine/>
    <w:rsid w:val="00880D9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880D9E"/>
  </w:style>
  <w:style w:type="table" w:styleId="aff2">
    <w:name w:val="Table Grid"/>
    <w:basedOn w:val="a1"/>
    <w:uiPriority w:val="39"/>
    <w:rsid w:val="00880D9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880D9E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880D9E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Revision"/>
    <w:hidden/>
    <w:uiPriority w:val="99"/>
    <w:semiHidden/>
    <w:rsid w:val="0088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0">
    <w:name w:val="Сетка таблицы4"/>
    <w:basedOn w:val="a1"/>
    <w:next w:val="aff2"/>
    <w:uiPriority w:val="39"/>
    <w:rsid w:val="00880D9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ПГУ Название документа"/>
    <w:basedOn w:val="aff0"/>
    <w:link w:val="aff5"/>
    <w:autoRedefine/>
    <w:qFormat/>
    <w:rsid w:val="00880D9E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5">
    <w:name w:val="ПГУ Название документа Знак"/>
    <w:link w:val="aff4"/>
    <w:rsid w:val="00880D9E"/>
    <w:rPr>
      <w:rFonts w:ascii="Times New Roman" w:eastAsia="Calibri" w:hAnsi="Times New Roman" w:cs="Times New Roman"/>
      <w:spacing w:val="2"/>
      <w:sz w:val="24"/>
      <w:szCs w:val="24"/>
      <w:lang w:eastAsia="en-US"/>
    </w:rPr>
  </w:style>
  <w:style w:type="paragraph" w:customStyle="1" w:styleId="aff6">
    <w:name w:val="ПГУ Основной текст"/>
    <w:basedOn w:val="aff0"/>
    <w:link w:val="aff7"/>
    <w:qFormat/>
    <w:rsid w:val="00880D9E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f7">
    <w:name w:val="ПГУ Основной текст Знак"/>
    <w:link w:val="aff6"/>
    <w:rsid w:val="00880D9E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aff8">
    <w:name w:val="ПГУ Шапка документа"/>
    <w:basedOn w:val="aff0"/>
    <w:link w:val="aff9"/>
    <w:qFormat/>
    <w:rsid w:val="00880D9E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9">
    <w:name w:val="ПГУ Шапка документа Знак"/>
    <w:link w:val="aff8"/>
    <w:rsid w:val="00880D9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a">
    <w:name w:val="Оглавление_"/>
    <w:link w:val="affb"/>
    <w:rsid w:val="00880D9E"/>
    <w:rPr>
      <w:b/>
      <w:bCs/>
    </w:rPr>
  </w:style>
  <w:style w:type="paragraph" w:customStyle="1" w:styleId="affb">
    <w:name w:val="Оглавление"/>
    <w:basedOn w:val="a"/>
    <w:link w:val="affa"/>
    <w:rsid w:val="00880D9E"/>
    <w:pPr>
      <w:widowControl w:val="0"/>
      <w:spacing w:after="80"/>
    </w:pPr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880D9E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33">
    <w:name w:val="toc 3"/>
    <w:basedOn w:val="a"/>
    <w:next w:val="a"/>
    <w:autoRedefine/>
    <w:uiPriority w:val="39"/>
    <w:unhideWhenUsed/>
    <w:rsid w:val="00880D9E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15">
    <w:name w:val="toc 1"/>
    <w:basedOn w:val="a"/>
    <w:next w:val="a"/>
    <w:autoRedefine/>
    <w:uiPriority w:val="39"/>
    <w:unhideWhenUsed/>
    <w:rsid w:val="00880D9E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&#1044;&#1051;&#1071;%20&#1056;&#1040;&#1041;&#1054;&#1058;&#1067;\2018\&#1044;&#1077;&#1083;&#1086;&#1087;&#1088;&#1086;&#1080;&#1079;&#1074;&#1086;&#1076;&#1089;&#1090;&#1074;&#1086;_2021\2021\&#1055;&#1086;&#1089;&#1090;&#1072;&#1085;&#1086;&#1074;&#1083;&#1077;&#1085;&#1080;&#1103;\&#8470;%2018%20&#1086;&#1090;%2006.04.2021_&#1040;&#1056;%20&#1087;&#1088;&#1077;&#1076;&#1086;&#1089;&#1090;&#1072;&#1074;&#1083;&#1077;&#1085;&#1080;&#1103;%20&#1084;&#1072;&#1083;&#1086;&#1080;&#1084;&#1091;&#1097;.&#1087;&#1086;%20&#1076;&#1086;&#1075;.&#1089;&#1086;&#1094;.&#1085;&#1072;&#1081;&#1084;&#1072;%20&#1087;&#1086;&#1084;&#1077;&#1097;.&#1084;&#1091;&#1085;.&#1078;&#1080;&#1083;&#1092;&#1086;&#1085;&#1076;&#1072;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BFC3-2668-46FB-962F-A5A95098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37</Pages>
  <Words>9767</Words>
  <Characters>55675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User</cp:lastModifiedBy>
  <cp:revision>42</cp:revision>
  <cp:lastPrinted>2022-08-01T06:31:00Z</cp:lastPrinted>
  <dcterms:created xsi:type="dcterms:W3CDTF">2018-01-10T06:48:00Z</dcterms:created>
  <dcterms:modified xsi:type="dcterms:W3CDTF">2022-08-08T06:21:00Z</dcterms:modified>
</cp:coreProperties>
</file>