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DC" w:rsidRDefault="00C8700B" w:rsidP="001C58DC">
      <w:pPr>
        <w:pStyle w:val="4"/>
        <w:jc w:val="center"/>
      </w:pPr>
      <w:r>
        <w:object w:dxaOrig="108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8.25pt" o:ole="" fillcolor="window">
            <v:imagedata r:id="rId8" o:title=""/>
          </v:shape>
          <o:OLEObject Type="Embed" ProgID="Word.Picture.8" ShapeID="_x0000_i1025" DrawAspect="Content" ObjectID="_1589720616" r:id="rId9"/>
        </w:object>
      </w:r>
    </w:p>
    <w:p w:rsidR="001C58DC" w:rsidRPr="00642FB4" w:rsidRDefault="001C58DC" w:rsidP="001C58DC">
      <w:pPr>
        <w:jc w:val="center"/>
        <w:rPr>
          <w:b/>
          <w:sz w:val="28"/>
          <w:szCs w:val="28"/>
        </w:rPr>
      </w:pPr>
      <w:r w:rsidRPr="00642FB4">
        <w:rPr>
          <w:b/>
          <w:sz w:val="28"/>
          <w:szCs w:val="28"/>
        </w:rPr>
        <w:t xml:space="preserve">"ДЕРЕВАННÖЙ" СИКТ ОВМÖДЧÖМИНЛÖН </w:t>
      </w:r>
      <w:proofErr w:type="gramStart"/>
      <w:r w:rsidRPr="00642FB4">
        <w:rPr>
          <w:b/>
          <w:sz w:val="28"/>
          <w:szCs w:val="28"/>
        </w:rPr>
        <w:t>СÖВЕТ</w:t>
      </w:r>
      <w:proofErr w:type="gramEnd"/>
    </w:p>
    <w:p w:rsidR="001C58DC" w:rsidRPr="00642FB4" w:rsidRDefault="001C58DC" w:rsidP="001C58DC">
      <w:pPr>
        <w:jc w:val="center"/>
        <w:rPr>
          <w:b/>
          <w:sz w:val="28"/>
          <w:szCs w:val="28"/>
        </w:rPr>
      </w:pPr>
      <w:r w:rsidRPr="00642FB4">
        <w:rPr>
          <w:b/>
          <w:sz w:val="28"/>
          <w:szCs w:val="28"/>
        </w:rPr>
        <w:t>СОВЕТ СЕЛЬСКОГО ПОСЕЛЕНИЯ "ДЕРЕВЯНСК"</w:t>
      </w:r>
    </w:p>
    <w:p w:rsidR="001C58DC" w:rsidRPr="00642FB4" w:rsidRDefault="001C58DC" w:rsidP="001C58DC">
      <w:pPr>
        <w:jc w:val="center"/>
        <w:rPr>
          <w:sz w:val="28"/>
          <w:szCs w:val="28"/>
        </w:rPr>
      </w:pPr>
    </w:p>
    <w:p w:rsidR="001C58DC" w:rsidRPr="00642FB4" w:rsidRDefault="001C58DC" w:rsidP="001C58DC">
      <w:pPr>
        <w:jc w:val="center"/>
        <w:rPr>
          <w:u w:val="single"/>
        </w:rPr>
      </w:pPr>
      <w:r w:rsidRPr="00642FB4">
        <w:rPr>
          <w:u w:val="single"/>
        </w:rPr>
        <w:t xml:space="preserve">168062, Республика Коми, </w:t>
      </w:r>
      <w:proofErr w:type="spellStart"/>
      <w:r w:rsidRPr="00642FB4">
        <w:rPr>
          <w:u w:val="single"/>
        </w:rPr>
        <w:t>Усть-Куломский</w:t>
      </w:r>
      <w:proofErr w:type="spellEnd"/>
      <w:r w:rsidRPr="00642FB4">
        <w:rPr>
          <w:u w:val="single"/>
        </w:rPr>
        <w:t xml:space="preserve"> район, </w:t>
      </w:r>
      <w:proofErr w:type="spellStart"/>
      <w:r w:rsidRPr="00642FB4">
        <w:rPr>
          <w:u w:val="single"/>
        </w:rPr>
        <w:t>с</w:t>
      </w:r>
      <w:proofErr w:type="gramStart"/>
      <w:r w:rsidRPr="00642FB4">
        <w:rPr>
          <w:u w:val="single"/>
        </w:rPr>
        <w:t>.Д</w:t>
      </w:r>
      <w:proofErr w:type="gramEnd"/>
      <w:r w:rsidRPr="00642FB4">
        <w:rPr>
          <w:u w:val="single"/>
        </w:rPr>
        <w:t>еревянск</w:t>
      </w:r>
      <w:proofErr w:type="spellEnd"/>
      <w:r w:rsidRPr="00642FB4">
        <w:rPr>
          <w:u w:val="single"/>
        </w:rPr>
        <w:t xml:space="preserve">,  </w:t>
      </w:r>
      <w:proofErr w:type="spellStart"/>
      <w:r w:rsidRPr="00642FB4">
        <w:rPr>
          <w:u w:val="single"/>
        </w:rPr>
        <w:t>ул.Центральная</w:t>
      </w:r>
      <w:proofErr w:type="spellEnd"/>
      <w:r w:rsidRPr="00642FB4">
        <w:rPr>
          <w:u w:val="single"/>
        </w:rPr>
        <w:t>, 196 а</w:t>
      </w:r>
    </w:p>
    <w:p w:rsidR="001C58DC" w:rsidRPr="00642FB4" w:rsidRDefault="001C58DC" w:rsidP="001C58DC">
      <w:pPr>
        <w:jc w:val="center"/>
        <w:rPr>
          <w:sz w:val="28"/>
          <w:szCs w:val="28"/>
        </w:rPr>
      </w:pPr>
    </w:p>
    <w:p w:rsidR="001C58DC" w:rsidRPr="00642FB4" w:rsidRDefault="001C58DC" w:rsidP="001C58DC">
      <w:pPr>
        <w:jc w:val="center"/>
        <w:rPr>
          <w:b/>
          <w:sz w:val="28"/>
          <w:szCs w:val="28"/>
        </w:rPr>
      </w:pPr>
      <w:r w:rsidRPr="00642FB4">
        <w:rPr>
          <w:b/>
          <w:sz w:val="28"/>
          <w:szCs w:val="28"/>
        </w:rPr>
        <w:t>КЫВКÖРТÖД</w:t>
      </w:r>
    </w:p>
    <w:p w:rsidR="001C58DC" w:rsidRDefault="001C58DC" w:rsidP="001C58DC">
      <w:pPr>
        <w:jc w:val="center"/>
        <w:rPr>
          <w:b/>
          <w:sz w:val="28"/>
          <w:szCs w:val="28"/>
        </w:rPr>
      </w:pPr>
      <w:proofErr w:type="gramStart"/>
      <w:r w:rsidRPr="00642FB4">
        <w:rPr>
          <w:b/>
          <w:sz w:val="28"/>
          <w:szCs w:val="28"/>
        </w:rPr>
        <w:t>Р</w:t>
      </w:r>
      <w:proofErr w:type="gramEnd"/>
      <w:r w:rsidRPr="00642FB4">
        <w:rPr>
          <w:b/>
          <w:sz w:val="28"/>
          <w:szCs w:val="28"/>
        </w:rPr>
        <w:t xml:space="preserve"> Е Ш Е Н И Е</w:t>
      </w:r>
    </w:p>
    <w:p w:rsidR="00666351" w:rsidRDefault="00666351" w:rsidP="001C58DC">
      <w:pPr>
        <w:jc w:val="center"/>
        <w:rPr>
          <w:b/>
          <w:sz w:val="28"/>
          <w:szCs w:val="28"/>
        </w:rPr>
      </w:pPr>
    </w:p>
    <w:p w:rsidR="00666351" w:rsidRPr="00642FB4" w:rsidRDefault="00666351" w:rsidP="00666351">
      <w:pPr>
        <w:jc w:val="right"/>
        <w:rPr>
          <w:b/>
          <w:sz w:val="28"/>
          <w:szCs w:val="28"/>
        </w:rPr>
      </w:pPr>
      <w:r>
        <w:rPr>
          <w:b/>
          <w:sz w:val="28"/>
          <w:szCs w:val="28"/>
        </w:rPr>
        <w:t>ПРОЕКТ</w:t>
      </w:r>
    </w:p>
    <w:p w:rsidR="001C58DC" w:rsidRPr="00642FB4" w:rsidRDefault="001C58DC" w:rsidP="001C58DC">
      <w:pPr>
        <w:jc w:val="center"/>
        <w:rPr>
          <w:b/>
          <w:sz w:val="28"/>
        </w:rPr>
      </w:pPr>
    </w:p>
    <w:p w:rsidR="001C58DC" w:rsidRPr="001C58DC" w:rsidRDefault="0078097E" w:rsidP="0078097E">
      <w:pPr>
        <w:pStyle w:val="a3"/>
        <w:jc w:val="left"/>
        <w:rPr>
          <w:b w:val="0"/>
        </w:rPr>
      </w:pPr>
      <w:r>
        <w:rPr>
          <w:b w:val="0"/>
        </w:rPr>
        <w:t>___________</w:t>
      </w:r>
      <w:r w:rsidR="001C58DC" w:rsidRPr="001C58DC">
        <w:rPr>
          <w:b w:val="0"/>
        </w:rPr>
        <w:t xml:space="preserve">2018г.                                                       </w:t>
      </w:r>
      <w:r w:rsidR="00666351">
        <w:rPr>
          <w:b w:val="0"/>
        </w:rPr>
        <w:t xml:space="preserve">                             </w:t>
      </w:r>
      <w:r w:rsidR="001C58DC" w:rsidRPr="001C58DC">
        <w:rPr>
          <w:b w:val="0"/>
        </w:rPr>
        <w:t xml:space="preserve">№ </w:t>
      </w:r>
      <w:r w:rsidRPr="0078097E">
        <w:rPr>
          <w:b w:val="0"/>
        </w:rPr>
        <w:t>______</w:t>
      </w:r>
    </w:p>
    <w:p w:rsidR="0078097E" w:rsidRDefault="0078097E" w:rsidP="0078097E">
      <w:pPr>
        <w:shd w:val="clear" w:color="auto" w:fill="FFFFFF"/>
        <w:jc w:val="center"/>
        <w:rPr>
          <w:b/>
          <w:sz w:val="28"/>
          <w:szCs w:val="28"/>
        </w:rPr>
      </w:pPr>
    </w:p>
    <w:p w:rsidR="0078097E" w:rsidRPr="0078097E" w:rsidRDefault="0078097E" w:rsidP="0078097E">
      <w:pPr>
        <w:shd w:val="clear" w:color="auto" w:fill="FFFFFF"/>
        <w:jc w:val="center"/>
        <w:rPr>
          <w:b/>
          <w:sz w:val="28"/>
          <w:szCs w:val="28"/>
        </w:rPr>
      </w:pPr>
      <w:bookmarkStart w:id="0" w:name="_GoBack"/>
      <w:r w:rsidRPr="0078097E">
        <w:rPr>
          <w:b/>
          <w:sz w:val="28"/>
          <w:szCs w:val="28"/>
        </w:rPr>
        <w:t>Об утверждении порядка организации</w:t>
      </w:r>
    </w:p>
    <w:p w:rsidR="0078097E" w:rsidRDefault="0078097E" w:rsidP="0078097E">
      <w:pPr>
        <w:shd w:val="clear" w:color="auto" w:fill="FFFFFF"/>
        <w:jc w:val="center"/>
        <w:rPr>
          <w:b/>
          <w:sz w:val="28"/>
          <w:szCs w:val="28"/>
        </w:rPr>
      </w:pPr>
      <w:r w:rsidRPr="0078097E">
        <w:rPr>
          <w:b/>
          <w:sz w:val="28"/>
          <w:szCs w:val="28"/>
        </w:rPr>
        <w:t xml:space="preserve">и </w:t>
      </w:r>
      <w:r>
        <w:rPr>
          <w:b/>
          <w:sz w:val="28"/>
          <w:szCs w:val="28"/>
        </w:rPr>
        <w:t xml:space="preserve"> проведения публичных слушаний</w:t>
      </w:r>
      <w:r w:rsidRPr="0078097E">
        <w:rPr>
          <w:b/>
          <w:sz w:val="28"/>
          <w:szCs w:val="28"/>
        </w:rPr>
        <w:t xml:space="preserve"> </w:t>
      </w:r>
    </w:p>
    <w:p w:rsidR="0078097E" w:rsidRPr="0078097E" w:rsidRDefault="0078097E" w:rsidP="0078097E">
      <w:pPr>
        <w:shd w:val="clear" w:color="auto" w:fill="FFFFFF"/>
        <w:jc w:val="center"/>
        <w:rPr>
          <w:b/>
          <w:sz w:val="28"/>
          <w:szCs w:val="28"/>
        </w:rPr>
      </w:pPr>
      <w:r>
        <w:rPr>
          <w:b/>
          <w:sz w:val="28"/>
          <w:szCs w:val="28"/>
        </w:rPr>
        <w:t xml:space="preserve">в </w:t>
      </w:r>
      <w:r w:rsidRPr="0078097E">
        <w:rPr>
          <w:b/>
          <w:sz w:val="28"/>
          <w:szCs w:val="36"/>
        </w:rPr>
        <w:t>сельском поселении</w:t>
      </w:r>
      <w:r>
        <w:rPr>
          <w:b/>
          <w:sz w:val="28"/>
          <w:szCs w:val="36"/>
        </w:rPr>
        <w:t xml:space="preserve"> «</w:t>
      </w:r>
      <w:proofErr w:type="spellStart"/>
      <w:r>
        <w:rPr>
          <w:b/>
          <w:sz w:val="28"/>
          <w:szCs w:val="36"/>
        </w:rPr>
        <w:t>Деревянск</w:t>
      </w:r>
      <w:proofErr w:type="spellEnd"/>
      <w:r>
        <w:rPr>
          <w:b/>
          <w:sz w:val="28"/>
          <w:szCs w:val="36"/>
        </w:rPr>
        <w:t>»</w:t>
      </w:r>
    </w:p>
    <w:bookmarkEnd w:id="0"/>
    <w:p w:rsidR="0078097E" w:rsidRPr="0078097E" w:rsidRDefault="0078097E" w:rsidP="0078097E">
      <w:pPr>
        <w:ind w:firstLine="708"/>
        <w:jc w:val="both"/>
        <w:rPr>
          <w:sz w:val="28"/>
          <w:szCs w:val="28"/>
        </w:rPr>
      </w:pPr>
    </w:p>
    <w:p w:rsidR="0078097E" w:rsidRPr="0078097E" w:rsidRDefault="0078097E" w:rsidP="0078097E">
      <w:pPr>
        <w:ind w:firstLine="708"/>
        <w:jc w:val="both"/>
        <w:rPr>
          <w:b/>
          <w:sz w:val="28"/>
          <w:szCs w:val="28"/>
        </w:rPr>
      </w:pPr>
      <w:r w:rsidRPr="0078097E">
        <w:rPr>
          <w:sz w:val="28"/>
          <w:szCs w:val="28"/>
        </w:rPr>
        <w:t xml:space="preserve">В </w:t>
      </w:r>
      <w:r>
        <w:rPr>
          <w:sz w:val="28"/>
          <w:szCs w:val="28"/>
        </w:rPr>
        <w:t xml:space="preserve"> соответствии с Федеральным</w:t>
      </w:r>
      <w:r w:rsidRPr="0078097E">
        <w:rPr>
          <w:sz w:val="28"/>
          <w:szCs w:val="28"/>
        </w:rPr>
        <w:t xml:space="preserve"> </w:t>
      </w:r>
      <w:r>
        <w:rPr>
          <w:sz w:val="28"/>
          <w:szCs w:val="28"/>
        </w:rPr>
        <w:t xml:space="preserve">законом от 06.10.2003 </w:t>
      </w:r>
      <w:r w:rsidRPr="0078097E">
        <w:rPr>
          <w:sz w:val="28"/>
          <w:szCs w:val="28"/>
        </w:rPr>
        <w:t>№ 131-ФЗ «Об общих принципах организации местного самоуправления в Российской Федерации», Уставом</w:t>
      </w:r>
      <w:r>
        <w:rPr>
          <w:sz w:val="28"/>
          <w:szCs w:val="28"/>
        </w:rPr>
        <w:t xml:space="preserve"> муниципального образования </w:t>
      </w:r>
      <w:r w:rsidRPr="0078097E">
        <w:rPr>
          <w:sz w:val="28"/>
          <w:szCs w:val="28"/>
        </w:rPr>
        <w:t xml:space="preserve">сельского поселения </w:t>
      </w:r>
      <w:r>
        <w:rPr>
          <w:sz w:val="28"/>
          <w:szCs w:val="28"/>
        </w:rPr>
        <w:t>«</w:t>
      </w:r>
      <w:proofErr w:type="spellStart"/>
      <w:r>
        <w:rPr>
          <w:sz w:val="28"/>
          <w:szCs w:val="28"/>
        </w:rPr>
        <w:t>Деревянск</w:t>
      </w:r>
      <w:proofErr w:type="spellEnd"/>
      <w:r>
        <w:rPr>
          <w:sz w:val="28"/>
          <w:szCs w:val="28"/>
        </w:rPr>
        <w:t xml:space="preserve">», Совет </w:t>
      </w:r>
      <w:r w:rsidRPr="0078097E">
        <w:rPr>
          <w:sz w:val="28"/>
          <w:szCs w:val="28"/>
        </w:rPr>
        <w:t>сельского поселения</w:t>
      </w:r>
      <w:r>
        <w:rPr>
          <w:sz w:val="28"/>
          <w:szCs w:val="28"/>
        </w:rPr>
        <w:t xml:space="preserve"> «</w:t>
      </w:r>
      <w:proofErr w:type="spellStart"/>
      <w:r>
        <w:rPr>
          <w:sz w:val="28"/>
          <w:szCs w:val="28"/>
        </w:rPr>
        <w:t>Деревянск</w:t>
      </w:r>
      <w:proofErr w:type="spellEnd"/>
      <w:r>
        <w:rPr>
          <w:sz w:val="28"/>
          <w:szCs w:val="28"/>
        </w:rPr>
        <w:t>»</w:t>
      </w:r>
      <w:r w:rsidRPr="0078097E">
        <w:rPr>
          <w:sz w:val="28"/>
          <w:szCs w:val="28"/>
        </w:rPr>
        <w:t xml:space="preserve"> </w:t>
      </w:r>
      <w:proofErr w:type="gramStart"/>
      <w:r>
        <w:rPr>
          <w:b/>
          <w:sz w:val="28"/>
          <w:szCs w:val="28"/>
        </w:rPr>
        <w:t>р</w:t>
      </w:r>
      <w:proofErr w:type="gramEnd"/>
      <w:r>
        <w:rPr>
          <w:b/>
          <w:sz w:val="28"/>
          <w:szCs w:val="28"/>
        </w:rPr>
        <w:t xml:space="preserve"> е ш и л </w:t>
      </w:r>
      <w:r w:rsidRPr="0078097E">
        <w:rPr>
          <w:b/>
          <w:sz w:val="28"/>
          <w:szCs w:val="28"/>
        </w:rPr>
        <w:t>:</w:t>
      </w:r>
    </w:p>
    <w:p w:rsidR="0078097E" w:rsidRDefault="0078097E" w:rsidP="0078097E">
      <w:pPr>
        <w:ind w:firstLine="708"/>
        <w:jc w:val="both"/>
        <w:rPr>
          <w:sz w:val="28"/>
          <w:szCs w:val="28"/>
        </w:rPr>
      </w:pPr>
      <w:r w:rsidRPr="0078097E">
        <w:rPr>
          <w:sz w:val="28"/>
          <w:szCs w:val="28"/>
        </w:rPr>
        <w:t>1.​ Утвердить Порядок организации и п</w:t>
      </w:r>
      <w:r>
        <w:rPr>
          <w:sz w:val="28"/>
          <w:szCs w:val="28"/>
        </w:rPr>
        <w:t xml:space="preserve">роведения публичных слушаний в </w:t>
      </w:r>
      <w:r w:rsidRPr="0078097E">
        <w:rPr>
          <w:sz w:val="28"/>
          <w:szCs w:val="28"/>
        </w:rPr>
        <w:t xml:space="preserve">сельском поселении </w:t>
      </w:r>
      <w:r>
        <w:rPr>
          <w:sz w:val="28"/>
          <w:szCs w:val="28"/>
        </w:rPr>
        <w:t>«</w:t>
      </w:r>
      <w:proofErr w:type="spellStart"/>
      <w:r>
        <w:rPr>
          <w:sz w:val="28"/>
          <w:szCs w:val="28"/>
        </w:rPr>
        <w:t>Деревянск</w:t>
      </w:r>
      <w:proofErr w:type="spellEnd"/>
      <w:r>
        <w:rPr>
          <w:sz w:val="28"/>
          <w:szCs w:val="28"/>
        </w:rPr>
        <w:t>» согласно приложению.</w:t>
      </w:r>
    </w:p>
    <w:p w:rsidR="0078097E" w:rsidRPr="0078097E" w:rsidRDefault="0078097E" w:rsidP="0078097E">
      <w:pPr>
        <w:ind w:firstLine="708"/>
        <w:jc w:val="both"/>
        <w:rPr>
          <w:sz w:val="28"/>
          <w:szCs w:val="28"/>
        </w:rPr>
      </w:pPr>
      <w:r w:rsidRPr="0078097E">
        <w:rPr>
          <w:sz w:val="28"/>
          <w:szCs w:val="28"/>
        </w:rPr>
        <w:t>2.  Настоящее решение вступает в силу со дня опубликования в информационном вестнике Совета и администрации сельского поселения "</w:t>
      </w:r>
      <w:proofErr w:type="spellStart"/>
      <w:r w:rsidRPr="0078097E">
        <w:rPr>
          <w:sz w:val="28"/>
          <w:szCs w:val="28"/>
        </w:rPr>
        <w:t>Деревянск</w:t>
      </w:r>
      <w:proofErr w:type="spellEnd"/>
      <w:r w:rsidRPr="0078097E">
        <w:rPr>
          <w:sz w:val="28"/>
          <w:szCs w:val="28"/>
        </w:rPr>
        <w:t>".</w:t>
      </w:r>
    </w:p>
    <w:p w:rsidR="0078097E" w:rsidRDefault="0078097E" w:rsidP="0078097E">
      <w:pPr>
        <w:ind w:firstLine="708"/>
        <w:jc w:val="both"/>
        <w:rPr>
          <w:b/>
          <w:sz w:val="28"/>
          <w:szCs w:val="20"/>
        </w:rPr>
      </w:pPr>
    </w:p>
    <w:p w:rsidR="00206724" w:rsidRDefault="00206724" w:rsidP="0078097E">
      <w:pPr>
        <w:ind w:firstLine="708"/>
        <w:jc w:val="both"/>
        <w:rPr>
          <w:b/>
          <w:sz w:val="28"/>
          <w:szCs w:val="20"/>
        </w:rPr>
      </w:pPr>
    </w:p>
    <w:p w:rsidR="0078097E" w:rsidRPr="0078097E" w:rsidRDefault="0078097E" w:rsidP="0078097E">
      <w:pPr>
        <w:rPr>
          <w:sz w:val="28"/>
          <w:szCs w:val="20"/>
        </w:rPr>
      </w:pPr>
      <w:r w:rsidRPr="0078097E">
        <w:rPr>
          <w:sz w:val="28"/>
          <w:szCs w:val="20"/>
        </w:rPr>
        <w:t xml:space="preserve">Глава </w:t>
      </w:r>
      <w:r w:rsidRPr="0078097E">
        <w:rPr>
          <w:sz w:val="28"/>
          <w:szCs w:val="20"/>
          <w:lang w:val="x-none"/>
        </w:rPr>
        <w:t>сельского поселения</w:t>
      </w:r>
      <w:r w:rsidRPr="0078097E">
        <w:rPr>
          <w:sz w:val="28"/>
          <w:szCs w:val="20"/>
        </w:rPr>
        <w:t xml:space="preserve"> «</w:t>
      </w:r>
      <w:proofErr w:type="spellStart"/>
      <w:r w:rsidRPr="0078097E">
        <w:rPr>
          <w:sz w:val="28"/>
          <w:szCs w:val="20"/>
        </w:rPr>
        <w:t>Деревянск</w:t>
      </w:r>
      <w:proofErr w:type="spellEnd"/>
      <w:r w:rsidRPr="0078097E">
        <w:rPr>
          <w:sz w:val="28"/>
          <w:szCs w:val="20"/>
        </w:rPr>
        <w:t xml:space="preserve">»                                     </w:t>
      </w:r>
      <w:r w:rsidR="00666351">
        <w:rPr>
          <w:sz w:val="28"/>
          <w:szCs w:val="20"/>
        </w:rPr>
        <w:t xml:space="preserve">   </w:t>
      </w:r>
      <w:proofErr w:type="spellStart"/>
      <w:r w:rsidRPr="0078097E">
        <w:rPr>
          <w:sz w:val="28"/>
          <w:szCs w:val="20"/>
        </w:rPr>
        <w:t>Е.В.Булышева</w:t>
      </w:r>
      <w:proofErr w:type="spellEnd"/>
      <w:r w:rsidRPr="0078097E">
        <w:rPr>
          <w:sz w:val="28"/>
          <w:szCs w:val="20"/>
          <w:lang w:val="x-none"/>
        </w:rPr>
        <w:tab/>
      </w:r>
      <w:r w:rsidRPr="0078097E">
        <w:rPr>
          <w:sz w:val="28"/>
          <w:szCs w:val="20"/>
          <w:lang w:val="x-none"/>
        </w:rPr>
        <w:tab/>
      </w:r>
      <w:r w:rsidRPr="0078097E">
        <w:rPr>
          <w:sz w:val="28"/>
          <w:szCs w:val="20"/>
          <w:lang w:val="x-none"/>
        </w:rPr>
        <w:tab/>
      </w:r>
      <w:r w:rsidRPr="0078097E">
        <w:rPr>
          <w:sz w:val="28"/>
          <w:szCs w:val="20"/>
          <w:lang w:val="x-none"/>
        </w:rPr>
        <w:tab/>
      </w:r>
      <w:r w:rsidRPr="0078097E">
        <w:rPr>
          <w:sz w:val="28"/>
          <w:szCs w:val="20"/>
          <w:lang w:val="x-none"/>
        </w:rPr>
        <w:tab/>
      </w:r>
      <w:r w:rsidRPr="0078097E">
        <w:rPr>
          <w:sz w:val="28"/>
          <w:szCs w:val="20"/>
        </w:rPr>
        <w:t xml:space="preserve">                                       </w:t>
      </w:r>
    </w:p>
    <w:tbl>
      <w:tblPr>
        <w:tblW w:w="0" w:type="auto"/>
        <w:tblLook w:val="04A0" w:firstRow="1" w:lastRow="0" w:firstColumn="1" w:lastColumn="0" w:noHBand="0" w:noVBand="1"/>
      </w:tblPr>
      <w:tblGrid>
        <w:gridCol w:w="4785"/>
        <w:gridCol w:w="4786"/>
      </w:tblGrid>
      <w:tr w:rsidR="0078097E" w:rsidRPr="0078097E" w:rsidTr="0078097E">
        <w:tc>
          <w:tcPr>
            <w:tcW w:w="4785" w:type="dxa"/>
          </w:tcPr>
          <w:p w:rsidR="0078097E" w:rsidRPr="0078097E" w:rsidRDefault="0078097E" w:rsidP="0078097E">
            <w:pPr>
              <w:jc w:val="center"/>
            </w:pPr>
          </w:p>
        </w:tc>
        <w:tc>
          <w:tcPr>
            <w:tcW w:w="4786" w:type="dxa"/>
          </w:tcPr>
          <w:p w:rsidR="0078097E" w:rsidRPr="0078097E" w:rsidRDefault="0078097E" w:rsidP="0078097E">
            <w:pPr>
              <w:jc w:val="center"/>
              <w:rPr>
                <w:b/>
                <w:sz w:val="28"/>
                <w:szCs w:val="28"/>
              </w:rPr>
            </w:pPr>
          </w:p>
          <w:p w:rsidR="0078097E" w:rsidRPr="0078097E" w:rsidRDefault="0078097E" w:rsidP="0078097E">
            <w:pPr>
              <w:jc w:val="center"/>
              <w:rPr>
                <w:b/>
                <w:sz w:val="28"/>
                <w:szCs w:val="28"/>
              </w:rPr>
            </w:pPr>
          </w:p>
          <w:p w:rsidR="0078097E" w:rsidRPr="0078097E" w:rsidRDefault="0078097E" w:rsidP="0078097E">
            <w:pPr>
              <w:jc w:val="center"/>
              <w:rPr>
                <w:b/>
                <w:sz w:val="28"/>
                <w:szCs w:val="28"/>
              </w:rPr>
            </w:pPr>
          </w:p>
          <w:p w:rsidR="0078097E" w:rsidRPr="0078097E" w:rsidRDefault="0078097E" w:rsidP="0078097E">
            <w:pPr>
              <w:jc w:val="center"/>
              <w:rPr>
                <w:b/>
                <w:sz w:val="28"/>
                <w:szCs w:val="28"/>
              </w:rPr>
            </w:pPr>
          </w:p>
          <w:p w:rsidR="0078097E" w:rsidRPr="0078097E" w:rsidRDefault="0078097E" w:rsidP="0078097E">
            <w:pPr>
              <w:jc w:val="center"/>
              <w:rPr>
                <w:b/>
                <w:sz w:val="28"/>
                <w:szCs w:val="28"/>
              </w:rPr>
            </w:pPr>
          </w:p>
          <w:p w:rsidR="0078097E" w:rsidRPr="0078097E" w:rsidRDefault="0078097E" w:rsidP="0078097E">
            <w:pPr>
              <w:jc w:val="center"/>
              <w:rPr>
                <w:b/>
                <w:sz w:val="28"/>
                <w:szCs w:val="28"/>
              </w:rPr>
            </w:pPr>
          </w:p>
          <w:p w:rsidR="0078097E" w:rsidRPr="0078097E" w:rsidRDefault="0078097E" w:rsidP="0078097E">
            <w:pPr>
              <w:jc w:val="center"/>
              <w:rPr>
                <w:b/>
                <w:sz w:val="28"/>
                <w:szCs w:val="28"/>
              </w:rPr>
            </w:pPr>
          </w:p>
          <w:p w:rsidR="0078097E" w:rsidRPr="0078097E" w:rsidRDefault="0078097E" w:rsidP="0078097E">
            <w:pPr>
              <w:jc w:val="center"/>
              <w:rPr>
                <w:b/>
                <w:sz w:val="28"/>
                <w:szCs w:val="28"/>
              </w:rPr>
            </w:pPr>
          </w:p>
          <w:p w:rsidR="0078097E" w:rsidRPr="0078097E" w:rsidRDefault="0078097E" w:rsidP="0078097E">
            <w:pPr>
              <w:jc w:val="center"/>
              <w:rPr>
                <w:b/>
                <w:sz w:val="28"/>
                <w:szCs w:val="28"/>
              </w:rPr>
            </w:pPr>
          </w:p>
          <w:p w:rsidR="0078097E" w:rsidRPr="0078097E" w:rsidRDefault="0078097E" w:rsidP="0078097E">
            <w:pPr>
              <w:jc w:val="center"/>
              <w:rPr>
                <w:b/>
                <w:sz w:val="28"/>
                <w:szCs w:val="28"/>
              </w:rPr>
            </w:pPr>
          </w:p>
          <w:p w:rsidR="00206724" w:rsidRDefault="00206724" w:rsidP="00206724">
            <w:pPr>
              <w:rPr>
                <w:b/>
                <w:sz w:val="28"/>
                <w:szCs w:val="28"/>
              </w:rPr>
            </w:pPr>
          </w:p>
          <w:p w:rsidR="0078097E" w:rsidRDefault="0078097E" w:rsidP="00206724">
            <w:pPr>
              <w:jc w:val="right"/>
              <w:rPr>
                <w:b/>
                <w:sz w:val="28"/>
                <w:szCs w:val="28"/>
              </w:rPr>
            </w:pPr>
            <w:r>
              <w:rPr>
                <w:b/>
                <w:sz w:val="28"/>
                <w:szCs w:val="28"/>
              </w:rPr>
              <w:lastRenderedPageBreak/>
              <w:t>Приложение</w:t>
            </w:r>
          </w:p>
          <w:p w:rsidR="0078097E" w:rsidRDefault="0078097E" w:rsidP="0078097E">
            <w:pPr>
              <w:jc w:val="right"/>
              <w:rPr>
                <w:b/>
                <w:sz w:val="28"/>
                <w:szCs w:val="28"/>
              </w:rPr>
            </w:pPr>
            <w:r>
              <w:rPr>
                <w:b/>
                <w:sz w:val="28"/>
                <w:szCs w:val="28"/>
              </w:rPr>
              <w:t xml:space="preserve">к решению Совета </w:t>
            </w:r>
          </w:p>
          <w:p w:rsidR="0078097E" w:rsidRPr="0078097E" w:rsidRDefault="0078097E" w:rsidP="0078097E">
            <w:pPr>
              <w:jc w:val="right"/>
            </w:pPr>
            <w:r>
              <w:rPr>
                <w:b/>
                <w:sz w:val="28"/>
                <w:szCs w:val="28"/>
              </w:rPr>
              <w:t>сельского поселения «</w:t>
            </w:r>
            <w:proofErr w:type="spellStart"/>
            <w:r>
              <w:rPr>
                <w:b/>
                <w:sz w:val="28"/>
                <w:szCs w:val="28"/>
              </w:rPr>
              <w:t>Деревянск</w:t>
            </w:r>
            <w:proofErr w:type="spellEnd"/>
            <w:r>
              <w:rPr>
                <w:b/>
                <w:sz w:val="28"/>
                <w:szCs w:val="28"/>
              </w:rPr>
              <w:t xml:space="preserve">» </w:t>
            </w:r>
            <w:proofErr w:type="gramStart"/>
            <w:r>
              <w:rPr>
                <w:b/>
                <w:sz w:val="28"/>
                <w:szCs w:val="28"/>
              </w:rPr>
              <w:t>от</w:t>
            </w:r>
            <w:proofErr w:type="gramEnd"/>
            <w:r>
              <w:rPr>
                <w:b/>
                <w:sz w:val="28"/>
                <w:szCs w:val="28"/>
              </w:rPr>
              <w:t xml:space="preserve"> _______ № _______</w:t>
            </w:r>
            <w:r w:rsidRPr="0078097E">
              <w:rPr>
                <w:sz w:val="28"/>
                <w:szCs w:val="28"/>
              </w:rPr>
              <w:t xml:space="preserve"> </w:t>
            </w:r>
          </w:p>
        </w:tc>
      </w:tr>
    </w:tbl>
    <w:p w:rsidR="00666351" w:rsidRPr="00666351" w:rsidRDefault="00666351" w:rsidP="00666351">
      <w:pPr>
        <w:jc w:val="both"/>
        <w:rPr>
          <w:i/>
          <w:iCs/>
          <w:sz w:val="18"/>
          <w:szCs w:val="18"/>
          <w:lang w:eastAsia="ar-SA"/>
        </w:rPr>
      </w:pPr>
    </w:p>
    <w:p w:rsidR="00666351" w:rsidRPr="00206724" w:rsidRDefault="00666351" w:rsidP="00206724">
      <w:pPr>
        <w:jc w:val="center"/>
        <w:rPr>
          <w:b/>
          <w:bCs/>
          <w:sz w:val="26"/>
          <w:szCs w:val="26"/>
          <w:lang w:eastAsia="ar-SA"/>
        </w:rPr>
      </w:pPr>
      <w:r w:rsidRPr="00206724">
        <w:rPr>
          <w:b/>
          <w:bCs/>
          <w:sz w:val="26"/>
          <w:szCs w:val="26"/>
          <w:lang w:eastAsia="ar-SA"/>
        </w:rPr>
        <w:t xml:space="preserve">Порядок организации и проведения публичных слушаний </w:t>
      </w:r>
    </w:p>
    <w:p w:rsidR="00666351" w:rsidRDefault="00666351" w:rsidP="00206724">
      <w:pPr>
        <w:jc w:val="center"/>
        <w:rPr>
          <w:b/>
          <w:bCs/>
          <w:sz w:val="26"/>
          <w:szCs w:val="26"/>
          <w:lang w:eastAsia="ar-SA"/>
        </w:rPr>
      </w:pPr>
      <w:r w:rsidRPr="00206724">
        <w:rPr>
          <w:b/>
          <w:bCs/>
          <w:sz w:val="26"/>
          <w:szCs w:val="26"/>
          <w:lang w:eastAsia="ar-SA"/>
        </w:rPr>
        <w:t>в сельском поселении «</w:t>
      </w:r>
      <w:proofErr w:type="spellStart"/>
      <w:r w:rsidRPr="00206724">
        <w:rPr>
          <w:b/>
          <w:bCs/>
          <w:sz w:val="26"/>
          <w:szCs w:val="26"/>
          <w:lang w:eastAsia="ar-SA"/>
        </w:rPr>
        <w:t>Деревянск</w:t>
      </w:r>
      <w:proofErr w:type="spellEnd"/>
      <w:r w:rsidRPr="00206724">
        <w:rPr>
          <w:b/>
          <w:bCs/>
          <w:sz w:val="26"/>
          <w:szCs w:val="26"/>
          <w:lang w:eastAsia="ar-SA"/>
        </w:rPr>
        <w:t>»</w:t>
      </w:r>
    </w:p>
    <w:p w:rsidR="00206724" w:rsidRPr="00206724" w:rsidRDefault="00206724" w:rsidP="00206724">
      <w:pPr>
        <w:jc w:val="center"/>
        <w:rPr>
          <w:b/>
          <w:bCs/>
          <w:sz w:val="26"/>
          <w:szCs w:val="26"/>
          <w:lang w:eastAsia="ar-SA"/>
        </w:rPr>
      </w:pPr>
    </w:p>
    <w:p w:rsidR="00206724" w:rsidRDefault="00666351" w:rsidP="00206724">
      <w:pPr>
        <w:tabs>
          <w:tab w:val="left" w:pos="1134"/>
        </w:tabs>
        <w:ind w:firstLine="720"/>
        <w:jc w:val="both"/>
        <w:rPr>
          <w:sz w:val="26"/>
          <w:szCs w:val="26"/>
          <w:lang w:eastAsia="ar-SA"/>
        </w:rPr>
      </w:pPr>
      <w:proofErr w:type="gramStart"/>
      <w:r w:rsidRPr="00206724">
        <w:rPr>
          <w:sz w:val="26"/>
          <w:szCs w:val="26"/>
          <w:lang w:eastAsia="ar-SA"/>
        </w:rPr>
        <w:t>Настоящий Порядок разработан в соответствии с Федеральным законом "Об общих принципах организации местного самоуправления в Российской Федерации" от 06.10.2003  №</w:t>
      </w:r>
      <w:r w:rsidR="00206724" w:rsidRPr="00206724">
        <w:rPr>
          <w:sz w:val="26"/>
          <w:szCs w:val="26"/>
          <w:lang w:eastAsia="ar-SA"/>
        </w:rPr>
        <w:t xml:space="preserve"> </w:t>
      </w:r>
      <w:r w:rsidRPr="00206724">
        <w:rPr>
          <w:sz w:val="26"/>
          <w:szCs w:val="26"/>
          <w:lang w:eastAsia="ar-SA"/>
        </w:rPr>
        <w:t xml:space="preserve">131-ФЗ, Уставом </w:t>
      </w:r>
      <w:r w:rsidR="00206724" w:rsidRPr="00206724">
        <w:rPr>
          <w:sz w:val="26"/>
          <w:szCs w:val="26"/>
          <w:lang w:eastAsia="ar-SA"/>
        </w:rPr>
        <w:t xml:space="preserve">муниципального образования </w:t>
      </w:r>
      <w:r w:rsidRPr="00206724">
        <w:rPr>
          <w:sz w:val="26"/>
          <w:szCs w:val="26"/>
          <w:lang w:eastAsia="ar-SA"/>
        </w:rPr>
        <w:t>сельского поселения «</w:t>
      </w:r>
      <w:proofErr w:type="spellStart"/>
      <w:r w:rsidRPr="00206724">
        <w:rPr>
          <w:sz w:val="26"/>
          <w:szCs w:val="26"/>
          <w:lang w:eastAsia="ar-SA"/>
        </w:rPr>
        <w:t>Деревянск</w:t>
      </w:r>
      <w:proofErr w:type="spellEnd"/>
      <w:r w:rsidRPr="00206724">
        <w:rPr>
          <w:sz w:val="26"/>
          <w:szCs w:val="26"/>
          <w:lang w:eastAsia="ar-SA"/>
        </w:rPr>
        <w:t>»</w:t>
      </w:r>
      <w:r w:rsidR="00D429A8">
        <w:rPr>
          <w:sz w:val="26"/>
          <w:szCs w:val="26"/>
          <w:lang w:eastAsia="ar-SA"/>
        </w:rPr>
        <w:t xml:space="preserve"> (далее – Устав поселения) </w:t>
      </w:r>
      <w:r w:rsidR="00206724" w:rsidRPr="00206724">
        <w:rPr>
          <w:sz w:val="26"/>
          <w:szCs w:val="26"/>
          <w:lang w:eastAsia="ar-SA"/>
        </w:rPr>
        <w:t xml:space="preserve">и </w:t>
      </w:r>
      <w:r w:rsidRPr="00206724">
        <w:rPr>
          <w:sz w:val="26"/>
          <w:szCs w:val="26"/>
          <w:lang w:eastAsia="ar-SA"/>
        </w:rPr>
        <w:t>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 «</w:t>
      </w:r>
      <w:proofErr w:type="spellStart"/>
      <w:r w:rsidRPr="00206724">
        <w:rPr>
          <w:sz w:val="26"/>
          <w:szCs w:val="26"/>
          <w:lang w:eastAsia="ar-SA"/>
        </w:rPr>
        <w:t>Деревянск</w:t>
      </w:r>
      <w:proofErr w:type="spellEnd"/>
      <w:r w:rsidRPr="00206724">
        <w:rPr>
          <w:sz w:val="26"/>
          <w:szCs w:val="26"/>
          <w:lang w:eastAsia="ar-SA"/>
        </w:rPr>
        <w:t>» (далее</w:t>
      </w:r>
      <w:proofErr w:type="gramEnd"/>
      <w:r w:rsidR="00D429A8">
        <w:rPr>
          <w:sz w:val="26"/>
          <w:szCs w:val="26"/>
          <w:lang w:eastAsia="ar-SA"/>
        </w:rPr>
        <w:t xml:space="preserve"> – поселение</w:t>
      </w:r>
      <w:r w:rsidRPr="00206724">
        <w:rPr>
          <w:sz w:val="26"/>
          <w:szCs w:val="26"/>
          <w:lang w:eastAsia="ar-SA"/>
        </w:rPr>
        <w:t xml:space="preserve">). </w:t>
      </w:r>
    </w:p>
    <w:p w:rsidR="00206724" w:rsidRPr="00206724" w:rsidRDefault="00206724" w:rsidP="00206724">
      <w:pPr>
        <w:tabs>
          <w:tab w:val="left" w:pos="1134"/>
        </w:tabs>
        <w:ind w:firstLine="720"/>
        <w:jc w:val="both"/>
        <w:rPr>
          <w:sz w:val="26"/>
          <w:szCs w:val="26"/>
          <w:lang w:eastAsia="ar-SA"/>
        </w:rPr>
      </w:pPr>
    </w:p>
    <w:p w:rsidR="00666351" w:rsidRDefault="00666351" w:rsidP="00206724">
      <w:pPr>
        <w:autoSpaceDE w:val="0"/>
        <w:autoSpaceDN w:val="0"/>
        <w:adjustRightInd w:val="0"/>
        <w:jc w:val="center"/>
        <w:rPr>
          <w:sz w:val="26"/>
          <w:szCs w:val="26"/>
        </w:rPr>
      </w:pPr>
      <w:r w:rsidRPr="00206724">
        <w:rPr>
          <w:sz w:val="26"/>
          <w:szCs w:val="26"/>
        </w:rPr>
        <w:t xml:space="preserve">1. Общие положения </w:t>
      </w:r>
    </w:p>
    <w:p w:rsidR="00206724" w:rsidRPr="00206724" w:rsidRDefault="00206724" w:rsidP="00206724">
      <w:pPr>
        <w:autoSpaceDE w:val="0"/>
        <w:autoSpaceDN w:val="0"/>
        <w:adjustRightInd w:val="0"/>
        <w:jc w:val="center"/>
        <w:rPr>
          <w:sz w:val="26"/>
          <w:szCs w:val="26"/>
        </w:rPr>
      </w:pPr>
    </w:p>
    <w:p w:rsidR="00666351" w:rsidRPr="00206724" w:rsidRDefault="00666351" w:rsidP="00206724">
      <w:pPr>
        <w:autoSpaceDE w:val="0"/>
        <w:autoSpaceDN w:val="0"/>
        <w:adjustRightInd w:val="0"/>
        <w:ind w:firstLine="720"/>
        <w:jc w:val="both"/>
        <w:rPr>
          <w:sz w:val="26"/>
          <w:szCs w:val="26"/>
        </w:rPr>
      </w:pPr>
      <w:r w:rsidRPr="00206724">
        <w:rPr>
          <w:sz w:val="26"/>
          <w:szCs w:val="26"/>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666351" w:rsidRPr="00206724" w:rsidRDefault="00666351" w:rsidP="00206724">
      <w:pPr>
        <w:autoSpaceDE w:val="0"/>
        <w:autoSpaceDN w:val="0"/>
        <w:adjustRightInd w:val="0"/>
        <w:ind w:firstLine="720"/>
        <w:jc w:val="both"/>
        <w:rPr>
          <w:sz w:val="26"/>
          <w:szCs w:val="26"/>
        </w:rPr>
      </w:pPr>
      <w:r w:rsidRPr="00206724">
        <w:rPr>
          <w:sz w:val="26"/>
          <w:szCs w:val="26"/>
        </w:rPr>
        <w:t>1.2. Понятия и термины, используемые в настоящем Порядке, применяются в том значении, в каком они определены федеральным законодательством.</w:t>
      </w:r>
    </w:p>
    <w:p w:rsidR="00666351" w:rsidRPr="00206724" w:rsidRDefault="00666351" w:rsidP="00206724">
      <w:pPr>
        <w:autoSpaceDE w:val="0"/>
        <w:autoSpaceDN w:val="0"/>
        <w:adjustRightInd w:val="0"/>
        <w:ind w:firstLine="720"/>
        <w:jc w:val="both"/>
        <w:rPr>
          <w:sz w:val="26"/>
          <w:szCs w:val="26"/>
        </w:rPr>
      </w:pPr>
      <w:r w:rsidRPr="00206724">
        <w:rPr>
          <w:sz w:val="26"/>
          <w:szCs w:val="26"/>
        </w:rPr>
        <w:t xml:space="preserve">1.3. Понятие "публичные слушания" для целей настоящего Порядка используется как равнозначное понятию "общественные слушания". </w:t>
      </w:r>
    </w:p>
    <w:p w:rsidR="00666351" w:rsidRPr="00206724" w:rsidRDefault="00666351" w:rsidP="00206724">
      <w:pPr>
        <w:autoSpaceDE w:val="0"/>
        <w:autoSpaceDN w:val="0"/>
        <w:adjustRightInd w:val="0"/>
        <w:ind w:firstLine="720"/>
        <w:jc w:val="both"/>
        <w:rPr>
          <w:sz w:val="26"/>
          <w:szCs w:val="26"/>
        </w:rPr>
      </w:pPr>
      <w:r w:rsidRPr="00206724">
        <w:rPr>
          <w:sz w:val="26"/>
          <w:szCs w:val="26"/>
        </w:rPr>
        <w:t>1.4. На публичные слушания должны выноситься:</w:t>
      </w:r>
    </w:p>
    <w:p w:rsidR="00666351" w:rsidRPr="00206724" w:rsidRDefault="00666351" w:rsidP="00206724">
      <w:pPr>
        <w:autoSpaceDE w:val="0"/>
        <w:autoSpaceDN w:val="0"/>
        <w:adjustRightInd w:val="0"/>
        <w:ind w:firstLine="720"/>
        <w:jc w:val="both"/>
        <w:rPr>
          <w:sz w:val="26"/>
          <w:szCs w:val="26"/>
          <w:lang w:eastAsia="ar-SA"/>
        </w:rPr>
      </w:pPr>
      <w:proofErr w:type="gramStart"/>
      <w:r w:rsidRPr="00206724">
        <w:rPr>
          <w:sz w:val="26"/>
          <w:szCs w:val="26"/>
          <w:lang w:eastAsia="ar-SA"/>
        </w:rPr>
        <w:t xml:space="preserve">1) проект Устава поселения, а также проект решения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 </w:t>
      </w:r>
      <w:proofErr w:type="gramEnd"/>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2) проект местного бюджета и отчет о его исполнении;</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3) прое</w:t>
      </w:r>
      <w:proofErr w:type="gramStart"/>
      <w:r w:rsidRPr="00206724">
        <w:rPr>
          <w:sz w:val="26"/>
          <w:szCs w:val="26"/>
          <w:lang w:eastAsia="ar-SA"/>
        </w:rPr>
        <w:t>кт стр</w:t>
      </w:r>
      <w:proofErr w:type="gramEnd"/>
      <w:r w:rsidRPr="00206724">
        <w:rPr>
          <w:sz w:val="26"/>
          <w:szCs w:val="26"/>
          <w:lang w:eastAsia="ar-SA"/>
        </w:rPr>
        <w:t>атегии социально-экономического развития сельского поселения;</w:t>
      </w:r>
    </w:p>
    <w:p w:rsidR="00666351" w:rsidRPr="00206724" w:rsidRDefault="00666351" w:rsidP="00206724">
      <w:pPr>
        <w:autoSpaceDE w:val="0"/>
        <w:autoSpaceDN w:val="0"/>
        <w:adjustRightInd w:val="0"/>
        <w:ind w:firstLine="720"/>
        <w:jc w:val="both"/>
        <w:rPr>
          <w:sz w:val="26"/>
          <w:szCs w:val="26"/>
          <w:lang w:eastAsia="ar-SA"/>
        </w:rPr>
      </w:pPr>
      <w:proofErr w:type="gramStart"/>
      <w:r w:rsidRPr="00206724">
        <w:rPr>
          <w:sz w:val="26"/>
          <w:szCs w:val="26"/>
          <w:lang w:eastAsia="ar-SA"/>
        </w:rPr>
        <w:t>4)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06724">
        <w:rPr>
          <w:sz w:val="26"/>
          <w:szCs w:val="26"/>
          <w:lang w:eastAsia="ar-SA"/>
        </w:rPr>
        <w:t xml:space="preserve"> строительства на другой вид  такого использования при отсутствии утвержденных правил землепользования и застройки;</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5) вопросы о преобразовании поселения;</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6) иные вопросы, в случаях, предусмотренных федеральными законами.</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lastRenderedPageBreak/>
        <w:t>1.4.1. Особенности проведения публичных слушаний по вопросам градостроительной деятельности устанавливаются разделом 11 настоящего Порядка.</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1.5. На публичные слушания также могут выноситься проекты иных муниципальных правовых актов по вопросам местного значения поселения.</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1.6. Срок проведения публичных слушаний составляет:</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1) по проекту Устава поселения, проекту решения о внесении изменений</w:t>
      </w:r>
      <w:r w:rsidR="00206724" w:rsidRPr="00206724">
        <w:rPr>
          <w:sz w:val="26"/>
          <w:szCs w:val="26"/>
          <w:lang w:eastAsia="ar-SA"/>
        </w:rPr>
        <w:t xml:space="preserve"> и дополнений в Устав поселения</w:t>
      </w:r>
      <w:r w:rsidRPr="00206724">
        <w:rPr>
          <w:sz w:val="26"/>
          <w:szCs w:val="26"/>
          <w:lang w:eastAsia="ar-SA"/>
        </w:rPr>
        <w:t xml:space="preserve"> – двадцать дней;</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2) по вопросу преобразования поселения – два месяца;</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3) по иным вопросам – 14 дней.</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 xml:space="preserve">Выходные и праздничные дни включаются в общий срок проведения публичных слушаний. </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1.7.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666351" w:rsidRPr="00206724" w:rsidRDefault="00666351" w:rsidP="00206724">
      <w:pPr>
        <w:autoSpaceDE w:val="0"/>
        <w:autoSpaceDN w:val="0"/>
        <w:adjustRightInd w:val="0"/>
        <w:ind w:firstLine="720"/>
        <w:jc w:val="both"/>
        <w:rPr>
          <w:sz w:val="26"/>
          <w:szCs w:val="26"/>
        </w:rPr>
      </w:pPr>
      <w:r w:rsidRPr="00206724">
        <w:rPr>
          <w:sz w:val="26"/>
          <w:szCs w:val="26"/>
        </w:rPr>
        <w:t xml:space="preserve">1.8.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w:t>
      </w:r>
      <w:proofErr w:type="gramStart"/>
      <w:r w:rsidRPr="00206724">
        <w:rPr>
          <w:sz w:val="26"/>
          <w:szCs w:val="26"/>
        </w:rPr>
        <w:t>В случае если муниципальный правовой акт о проведении публичных слушаний и (или) проект муниципального правового акта, в</w:t>
      </w:r>
      <w:r w:rsidR="00D429A8">
        <w:rPr>
          <w:sz w:val="26"/>
          <w:szCs w:val="26"/>
        </w:rPr>
        <w:t>ыносимого на публичные слушания</w:t>
      </w:r>
      <w:r w:rsidRPr="00206724">
        <w:rPr>
          <w:sz w:val="26"/>
          <w:szCs w:val="26"/>
        </w:rPr>
        <w:t xml:space="preserve"> были опубликованы позднее, чем за 7 дней до установленной календарной даты начала публичных слушаний, то дата начала публичных слушаний исчисляется по истечении 7 дней со дня официального опубликования последнего из указанных актов.</w:t>
      </w:r>
      <w:proofErr w:type="gramEnd"/>
      <w:r w:rsidRPr="00206724">
        <w:rPr>
          <w:sz w:val="26"/>
          <w:szCs w:val="26"/>
        </w:rPr>
        <w:t xml:space="preserve">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666351" w:rsidRPr="00206724" w:rsidRDefault="00666351" w:rsidP="00206724">
      <w:pPr>
        <w:tabs>
          <w:tab w:val="left" w:pos="1134"/>
        </w:tabs>
        <w:ind w:firstLine="720"/>
        <w:jc w:val="both"/>
        <w:rPr>
          <w:sz w:val="26"/>
          <w:szCs w:val="26"/>
          <w:lang w:eastAsia="ar-SA"/>
        </w:rPr>
      </w:pPr>
      <w:r w:rsidRPr="00206724">
        <w:rPr>
          <w:sz w:val="26"/>
          <w:szCs w:val="26"/>
          <w:lang w:eastAsia="ar-SA"/>
        </w:rPr>
        <w:t xml:space="preserve">1.9. </w:t>
      </w:r>
      <w:proofErr w:type="gramStart"/>
      <w:r w:rsidRPr="00206724">
        <w:rPr>
          <w:sz w:val="26"/>
          <w:szCs w:val="26"/>
          <w:lang w:eastAsia="ar-SA"/>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206724">
        <w:rPr>
          <w:sz w:val="26"/>
          <w:szCs w:val="26"/>
          <w:lang w:eastAsia="ar-SA"/>
        </w:rPr>
        <w:t xml:space="preserve"> Понятия "жители поселения" и "население" используются в настоящем Порядке как равнозначные.</w:t>
      </w:r>
    </w:p>
    <w:p w:rsidR="00666351" w:rsidRPr="00206724" w:rsidRDefault="00666351" w:rsidP="00206724">
      <w:pPr>
        <w:autoSpaceDE w:val="0"/>
        <w:autoSpaceDN w:val="0"/>
        <w:adjustRightInd w:val="0"/>
        <w:jc w:val="both"/>
        <w:rPr>
          <w:sz w:val="26"/>
          <w:szCs w:val="26"/>
          <w:lang w:eastAsia="ar-SA"/>
        </w:rPr>
      </w:pPr>
      <w:r w:rsidRPr="00206724">
        <w:rPr>
          <w:sz w:val="26"/>
          <w:szCs w:val="26"/>
          <w:lang w:eastAsia="ar-SA"/>
        </w:rPr>
        <w:t xml:space="preserve">            1.10 Процедура проведения публичных слушаний состоит из следующих этапов:</w:t>
      </w:r>
    </w:p>
    <w:p w:rsidR="00666351" w:rsidRPr="00206724" w:rsidRDefault="00666351" w:rsidP="00206724">
      <w:pPr>
        <w:autoSpaceDE w:val="0"/>
        <w:autoSpaceDN w:val="0"/>
        <w:adjustRightInd w:val="0"/>
        <w:jc w:val="both"/>
        <w:rPr>
          <w:sz w:val="26"/>
          <w:szCs w:val="26"/>
          <w:lang w:eastAsia="ar-SA"/>
        </w:rPr>
      </w:pPr>
      <w:r w:rsidRPr="00206724">
        <w:rPr>
          <w:sz w:val="26"/>
          <w:szCs w:val="26"/>
          <w:lang w:eastAsia="ar-SA"/>
        </w:rPr>
        <w:t>1) оповещение о начале публичных слушаний;</w:t>
      </w:r>
    </w:p>
    <w:p w:rsidR="00666351" w:rsidRPr="00206724" w:rsidRDefault="00666351" w:rsidP="00206724">
      <w:pPr>
        <w:autoSpaceDE w:val="0"/>
        <w:autoSpaceDN w:val="0"/>
        <w:adjustRightInd w:val="0"/>
        <w:jc w:val="both"/>
        <w:rPr>
          <w:sz w:val="26"/>
          <w:szCs w:val="26"/>
          <w:lang w:eastAsia="ar-SA"/>
        </w:rPr>
      </w:pPr>
      <w:r w:rsidRPr="00206724">
        <w:rPr>
          <w:sz w:val="26"/>
          <w:szCs w:val="26"/>
          <w:lang w:eastAsia="ar-SA"/>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66351" w:rsidRPr="00206724" w:rsidRDefault="00666351" w:rsidP="00206724">
      <w:pPr>
        <w:autoSpaceDE w:val="0"/>
        <w:autoSpaceDN w:val="0"/>
        <w:adjustRightInd w:val="0"/>
        <w:jc w:val="both"/>
        <w:rPr>
          <w:sz w:val="26"/>
          <w:szCs w:val="26"/>
          <w:lang w:eastAsia="ar-SA"/>
        </w:rPr>
      </w:pPr>
      <w:r w:rsidRPr="00206724">
        <w:rPr>
          <w:sz w:val="26"/>
          <w:szCs w:val="26"/>
          <w:lang w:eastAsia="ar-SA"/>
        </w:rPr>
        <w:t>3) проведение экспозиции  или экспозиций проекта, подлежащего рассмотрению на публичных слушаниях;</w:t>
      </w:r>
    </w:p>
    <w:p w:rsidR="00666351" w:rsidRPr="00206724" w:rsidRDefault="00666351" w:rsidP="00206724">
      <w:pPr>
        <w:autoSpaceDE w:val="0"/>
        <w:autoSpaceDN w:val="0"/>
        <w:adjustRightInd w:val="0"/>
        <w:jc w:val="both"/>
        <w:rPr>
          <w:sz w:val="26"/>
          <w:szCs w:val="26"/>
          <w:lang w:eastAsia="ar-SA"/>
        </w:rPr>
      </w:pPr>
      <w:r w:rsidRPr="00206724">
        <w:rPr>
          <w:sz w:val="26"/>
          <w:szCs w:val="26"/>
          <w:lang w:eastAsia="ar-SA"/>
        </w:rPr>
        <w:t>4) проведение собрания или собраний участников публичных слушаний;</w:t>
      </w:r>
    </w:p>
    <w:p w:rsidR="00666351" w:rsidRPr="00206724" w:rsidRDefault="00666351" w:rsidP="00206724">
      <w:pPr>
        <w:autoSpaceDE w:val="0"/>
        <w:autoSpaceDN w:val="0"/>
        <w:adjustRightInd w:val="0"/>
        <w:jc w:val="both"/>
        <w:rPr>
          <w:sz w:val="26"/>
          <w:szCs w:val="26"/>
          <w:lang w:eastAsia="ar-SA"/>
        </w:rPr>
      </w:pPr>
      <w:r w:rsidRPr="00206724">
        <w:rPr>
          <w:sz w:val="26"/>
          <w:szCs w:val="26"/>
          <w:lang w:eastAsia="ar-SA"/>
        </w:rPr>
        <w:t>5) подготовка и оформление протокола публичных слушаний;</w:t>
      </w:r>
    </w:p>
    <w:p w:rsidR="00206724" w:rsidRPr="00206724" w:rsidRDefault="00666351" w:rsidP="00206724">
      <w:pPr>
        <w:autoSpaceDE w:val="0"/>
        <w:autoSpaceDN w:val="0"/>
        <w:adjustRightInd w:val="0"/>
        <w:jc w:val="both"/>
        <w:rPr>
          <w:sz w:val="26"/>
          <w:szCs w:val="26"/>
          <w:lang w:eastAsia="ar-SA"/>
        </w:rPr>
      </w:pPr>
      <w:r w:rsidRPr="00206724">
        <w:rPr>
          <w:sz w:val="26"/>
          <w:szCs w:val="26"/>
          <w:lang w:eastAsia="ar-SA"/>
        </w:rPr>
        <w:t>6) подготовка и опубликование заключения о результатах публичных слушаний.</w:t>
      </w:r>
    </w:p>
    <w:p w:rsidR="00666351" w:rsidRPr="00206724" w:rsidRDefault="00666351" w:rsidP="00206724">
      <w:pPr>
        <w:autoSpaceDE w:val="0"/>
        <w:autoSpaceDN w:val="0"/>
        <w:adjustRightInd w:val="0"/>
        <w:jc w:val="center"/>
        <w:rPr>
          <w:sz w:val="26"/>
          <w:szCs w:val="26"/>
          <w:lang w:eastAsia="ar-SA"/>
        </w:rPr>
      </w:pPr>
      <w:r w:rsidRPr="00206724">
        <w:rPr>
          <w:sz w:val="26"/>
          <w:szCs w:val="26"/>
          <w:lang w:eastAsia="ar-SA"/>
        </w:rPr>
        <w:lastRenderedPageBreak/>
        <w:t>2. Выдвижение инициативы проведения публичных слушаний</w:t>
      </w:r>
    </w:p>
    <w:p w:rsidR="00666351" w:rsidRPr="00206724" w:rsidRDefault="00666351" w:rsidP="00206724">
      <w:pPr>
        <w:autoSpaceDE w:val="0"/>
        <w:autoSpaceDN w:val="0"/>
        <w:adjustRightInd w:val="0"/>
        <w:ind w:firstLine="720"/>
        <w:jc w:val="both"/>
        <w:rPr>
          <w:sz w:val="26"/>
          <w:szCs w:val="26"/>
          <w:lang w:eastAsia="ar-SA"/>
        </w:rPr>
      </w:pP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 xml:space="preserve">2.1. Публичные слушания проводятся по инициативе населения, Совета поселения или Главы поселения. </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2.2. В случае проведения публичных слушаний по инициативе населения инициативная группа граждан в количестве не менее 50 человек подает заявление в Совет поселения с просьбой о проведении публичных слушаний.</w:t>
      </w:r>
    </w:p>
    <w:p w:rsidR="00666351" w:rsidRPr="00206724" w:rsidRDefault="00666351" w:rsidP="00206724">
      <w:pPr>
        <w:autoSpaceDE w:val="0"/>
        <w:autoSpaceDN w:val="0"/>
        <w:adjustRightInd w:val="0"/>
        <w:ind w:firstLine="720"/>
        <w:jc w:val="both"/>
        <w:rPr>
          <w:sz w:val="26"/>
          <w:szCs w:val="26"/>
        </w:rPr>
      </w:pPr>
      <w:r w:rsidRPr="00206724">
        <w:rPr>
          <w:sz w:val="26"/>
          <w:szCs w:val="26"/>
        </w:rPr>
        <w:t>2.3. В заявлении инициативной группы о проведении публичных слушаний указываются:</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1) вопросы, по которым предполагается проведение публичных слушаний;</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2) предполагаемая дата и время проведения публичных слушаний;</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3) обоснование необходимости проведения публичных слушаний;</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4) предлагаемый состав участников публичных слушаний;</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5) порядок и источники финансирования расходов, связанных с организацией и проведением публичных слушаний;</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666351" w:rsidRPr="00206724" w:rsidRDefault="00666351" w:rsidP="00206724">
      <w:pPr>
        <w:autoSpaceDE w:val="0"/>
        <w:autoSpaceDN w:val="0"/>
        <w:adjustRightInd w:val="0"/>
        <w:ind w:firstLine="720"/>
        <w:jc w:val="both"/>
        <w:rPr>
          <w:sz w:val="26"/>
          <w:szCs w:val="26"/>
        </w:rPr>
      </w:pPr>
      <w:r w:rsidRPr="00206724">
        <w:rPr>
          <w:sz w:val="26"/>
          <w:szCs w:val="26"/>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 1 к настоящему Порядку).</w:t>
      </w:r>
    </w:p>
    <w:p w:rsidR="00666351" w:rsidRPr="00206724" w:rsidRDefault="00666351" w:rsidP="00206724">
      <w:pPr>
        <w:autoSpaceDE w:val="0"/>
        <w:autoSpaceDN w:val="0"/>
        <w:adjustRightInd w:val="0"/>
        <w:ind w:firstLine="720"/>
        <w:jc w:val="both"/>
        <w:rPr>
          <w:sz w:val="26"/>
          <w:szCs w:val="26"/>
        </w:rPr>
      </w:pPr>
      <w:r w:rsidRPr="00206724">
        <w:rPr>
          <w:sz w:val="26"/>
          <w:szCs w:val="26"/>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666351" w:rsidRPr="00206724" w:rsidRDefault="00666351" w:rsidP="00206724">
      <w:pPr>
        <w:autoSpaceDE w:val="0"/>
        <w:autoSpaceDN w:val="0"/>
        <w:adjustRightInd w:val="0"/>
        <w:ind w:firstLine="720"/>
        <w:jc w:val="both"/>
        <w:rPr>
          <w:sz w:val="26"/>
          <w:szCs w:val="26"/>
        </w:rPr>
      </w:pPr>
      <w:r w:rsidRPr="00206724">
        <w:rPr>
          <w:sz w:val="26"/>
          <w:szCs w:val="26"/>
        </w:rPr>
        <w:t>2.6. Заявление о проведении публичных слушаний подписывается членами инициативной группы.</w:t>
      </w:r>
    </w:p>
    <w:p w:rsidR="00666351" w:rsidRPr="00206724" w:rsidRDefault="00666351" w:rsidP="00206724">
      <w:pPr>
        <w:autoSpaceDE w:val="0"/>
        <w:autoSpaceDN w:val="0"/>
        <w:adjustRightInd w:val="0"/>
        <w:ind w:firstLine="720"/>
        <w:jc w:val="both"/>
        <w:rPr>
          <w:sz w:val="26"/>
          <w:szCs w:val="26"/>
        </w:rPr>
      </w:pPr>
      <w:r w:rsidRPr="00206724">
        <w:rPr>
          <w:sz w:val="26"/>
          <w:szCs w:val="26"/>
        </w:rPr>
        <w:t>2.7. В случае подачи инициативной группой граждан в Совет поселения заявления с просьбой о проведении публичных слушаний и указанных в пункте 2.4. настоящего Порядка подписных листов:</w:t>
      </w:r>
    </w:p>
    <w:p w:rsidR="00666351" w:rsidRPr="00206724" w:rsidRDefault="00666351" w:rsidP="00206724">
      <w:pPr>
        <w:autoSpaceDE w:val="0"/>
        <w:autoSpaceDN w:val="0"/>
        <w:adjustRightInd w:val="0"/>
        <w:ind w:firstLine="720"/>
        <w:jc w:val="both"/>
        <w:rPr>
          <w:sz w:val="26"/>
          <w:szCs w:val="26"/>
        </w:rPr>
      </w:pPr>
      <w:r w:rsidRPr="00206724">
        <w:rPr>
          <w:sz w:val="26"/>
          <w:szCs w:val="26"/>
        </w:rPr>
        <w:t>1) решение о проведении публичных слушаний или об отказе в их проведении должно быть принято Советом поселения в течение 40 дней со дня представления указанных документов;</w:t>
      </w:r>
    </w:p>
    <w:p w:rsidR="00666351" w:rsidRPr="00206724" w:rsidRDefault="00666351" w:rsidP="00206724">
      <w:pPr>
        <w:autoSpaceDE w:val="0"/>
        <w:autoSpaceDN w:val="0"/>
        <w:adjustRightInd w:val="0"/>
        <w:ind w:firstLine="720"/>
        <w:jc w:val="both"/>
        <w:rPr>
          <w:sz w:val="26"/>
          <w:szCs w:val="26"/>
        </w:rPr>
      </w:pPr>
      <w:r w:rsidRPr="00206724">
        <w:rPr>
          <w:sz w:val="26"/>
          <w:szCs w:val="26"/>
        </w:rPr>
        <w:t>2) публичные слушания должны быть проведены в срок не позднее трех месяцев со дня представления указанных документов.</w:t>
      </w:r>
    </w:p>
    <w:p w:rsidR="00666351" w:rsidRPr="00206724" w:rsidRDefault="00666351" w:rsidP="00206724">
      <w:pPr>
        <w:autoSpaceDE w:val="0"/>
        <w:autoSpaceDN w:val="0"/>
        <w:adjustRightInd w:val="0"/>
        <w:ind w:firstLine="720"/>
        <w:jc w:val="both"/>
        <w:rPr>
          <w:sz w:val="26"/>
          <w:szCs w:val="26"/>
        </w:rPr>
      </w:pPr>
      <w:r w:rsidRPr="00206724">
        <w:rPr>
          <w:sz w:val="26"/>
          <w:szCs w:val="26"/>
        </w:rPr>
        <w:t>2.8. Совет поселения обязан отказать в проведении публичных слушаний в случаях, если:</w:t>
      </w:r>
    </w:p>
    <w:p w:rsidR="00666351" w:rsidRPr="00206724" w:rsidRDefault="00666351" w:rsidP="00206724">
      <w:pPr>
        <w:autoSpaceDE w:val="0"/>
        <w:autoSpaceDN w:val="0"/>
        <w:adjustRightInd w:val="0"/>
        <w:ind w:firstLine="720"/>
        <w:jc w:val="both"/>
        <w:rPr>
          <w:sz w:val="26"/>
          <w:szCs w:val="26"/>
        </w:rPr>
      </w:pPr>
      <w:r w:rsidRPr="00206724">
        <w:rPr>
          <w:sz w:val="26"/>
          <w:szCs w:val="26"/>
        </w:rPr>
        <w:t xml:space="preserve">1) вопрос, выносимый на публичные слушания, направлен на возбуждение ненависти либо вражды, а также на унижение достоинства личности по признакам </w:t>
      </w:r>
      <w:r w:rsidRPr="00206724">
        <w:rPr>
          <w:sz w:val="26"/>
          <w:szCs w:val="26"/>
        </w:rPr>
        <w:lastRenderedPageBreak/>
        <w:t>пола, расы, национальности, языка, происхождения, отношения к религии, принадлежности к какой-либо социальной группе;</w:t>
      </w:r>
    </w:p>
    <w:p w:rsidR="00666351" w:rsidRPr="00206724" w:rsidRDefault="00666351" w:rsidP="00206724">
      <w:pPr>
        <w:autoSpaceDE w:val="0"/>
        <w:autoSpaceDN w:val="0"/>
        <w:adjustRightInd w:val="0"/>
        <w:ind w:firstLine="720"/>
        <w:jc w:val="both"/>
        <w:rPr>
          <w:sz w:val="26"/>
          <w:szCs w:val="26"/>
        </w:rPr>
      </w:pPr>
      <w:r w:rsidRPr="00206724">
        <w:rPr>
          <w:sz w:val="26"/>
          <w:szCs w:val="26"/>
        </w:rPr>
        <w:t>2) представленные в Совет поселения документы не соответствуют требованиям, установленным в пунктах 2.2 - 2.6 настоящего Порядка;</w:t>
      </w:r>
    </w:p>
    <w:p w:rsidR="00666351" w:rsidRPr="00206724" w:rsidRDefault="00666351" w:rsidP="00206724">
      <w:pPr>
        <w:autoSpaceDE w:val="0"/>
        <w:autoSpaceDN w:val="0"/>
        <w:adjustRightInd w:val="0"/>
        <w:ind w:firstLine="720"/>
        <w:jc w:val="both"/>
        <w:rPr>
          <w:sz w:val="26"/>
          <w:szCs w:val="26"/>
        </w:rPr>
      </w:pPr>
      <w:r w:rsidRPr="00206724">
        <w:rPr>
          <w:sz w:val="26"/>
          <w:szCs w:val="26"/>
        </w:rPr>
        <w:t>3) вопрос, выносимый на публичные слушания, не входит в компетенцию органов местного самоуправления поселения.</w:t>
      </w:r>
    </w:p>
    <w:p w:rsidR="00666351" w:rsidRPr="00206724" w:rsidRDefault="00666351" w:rsidP="00206724">
      <w:pPr>
        <w:autoSpaceDE w:val="0"/>
        <w:autoSpaceDN w:val="0"/>
        <w:adjustRightInd w:val="0"/>
        <w:ind w:firstLine="720"/>
        <w:jc w:val="both"/>
        <w:rPr>
          <w:sz w:val="26"/>
          <w:szCs w:val="26"/>
        </w:rPr>
      </w:pPr>
      <w:r w:rsidRPr="00206724">
        <w:rPr>
          <w:sz w:val="26"/>
          <w:szCs w:val="26"/>
        </w:rPr>
        <w:t>2.9. Решение об отказе в проведении публичных слушаний может быть обжаловано в судебном порядке.</w:t>
      </w:r>
    </w:p>
    <w:p w:rsidR="00666351" w:rsidRPr="00206724" w:rsidRDefault="00666351" w:rsidP="00206724">
      <w:pPr>
        <w:autoSpaceDE w:val="0"/>
        <w:autoSpaceDN w:val="0"/>
        <w:adjustRightInd w:val="0"/>
        <w:jc w:val="center"/>
        <w:rPr>
          <w:sz w:val="26"/>
          <w:szCs w:val="26"/>
          <w:lang w:eastAsia="ar-SA"/>
        </w:rPr>
      </w:pPr>
    </w:p>
    <w:p w:rsidR="00666351" w:rsidRPr="00206724" w:rsidRDefault="00666351" w:rsidP="00206724">
      <w:pPr>
        <w:autoSpaceDE w:val="0"/>
        <w:autoSpaceDN w:val="0"/>
        <w:adjustRightInd w:val="0"/>
        <w:jc w:val="center"/>
        <w:rPr>
          <w:sz w:val="26"/>
          <w:szCs w:val="26"/>
          <w:lang w:eastAsia="ar-SA"/>
        </w:rPr>
      </w:pPr>
      <w:r w:rsidRPr="00206724">
        <w:rPr>
          <w:sz w:val="26"/>
          <w:szCs w:val="26"/>
          <w:lang w:eastAsia="ar-SA"/>
        </w:rPr>
        <w:t>3. Назначение публичных слушаний и опубликование проекта муниципального правового акта, выносимого на публичные слушания</w:t>
      </w:r>
    </w:p>
    <w:p w:rsidR="00666351" w:rsidRPr="00206724" w:rsidRDefault="00666351" w:rsidP="00206724">
      <w:pPr>
        <w:autoSpaceDE w:val="0"/>
        <w:autoSpaceDN w:val="0"/>
        <w:adjustRightInd w:val="0"/>
        <w:ind w:firstLine="720"/>
        <w:jc w:val="both"/>
        <w:rPr>
          <w:sz w:val="26"/>
          <w:szCs w:val="26"/>
        </w:rPr>
      </w:pP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3.1. Публичные слушания, проводимые по инициативе населения или Совета поселения, назначаются решением Совета поселения, а по инициативе Главы поселения – постановлением Администрации поселения.</w:t>
      </w:r>
    </w:p>
    <w:p w:rsidR="00666351" w:rsidRPr="00206724" w:rsidRDefault="00666351" w:rsidP="00206724">
      <w:pPr>
        <w:tabs>
          <w:tab w:val="left" w:pos="1134"/>
        </w:tabs>
        <w:ind w:firstLine="720"/>
        <w:jc w:val="both"/>
        <w:rPr>
          <w:sz w:val="26"/>
          <w:szCs w:val="26"/>
          <w:lang w:eastAsia="ar-SA"/>
        </w:rPr>
      </w:pPr>
      <w:r w:rsidRPr="00206724">
        <w:rPr>
          <w:sz w:val="26"/>
          <w:szCs w:val="26"/>
          <w:lang w:eastAsia="ar-SA"/>
        </w:rPr>
        <w:t xml:space="preserve">3.2. </w:t>
      </w:r>
      <w:proofErr w:type="gramStart"/>
      <w:r w:rsidRPr="00206724">
        <w:rPr>
          <w:sz w:val="26"/>
          <w:szCs w:val="26"/>
          <w:lang w:eastAsia="ar-SA"/>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7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666351" w:rsidRPr="00206724" w:rsidRDefault="00666351" w:rsidP="00206724">
      <w:pPr>
        <w:autoSpaceDE w:val="0"/>
        <w:autoSpaceDN w:val="0"/>
        <w:adjustRightInd w:val="0"/>
        <w:ind w:firstLine="720"/>
        <w:jc w:val="both"/>
        <w:rPr>
          <w:sz w:val="26"/>
          <w:szCs w:val="26"/>
        </w:rPr>
      </w:pPr>
      <w:r w:rsidRPr="00206724">
        <w:rPr>
          <w:sz w:val="26"/>
          <w:szCs w:val="26"/>
        </w:rPr>
        <w:t>3.3. Муниципальный правовой акт о проведении публичных слушаний должен устанавливать:</w:t>
      </w:r>
    </w:p>
    <w:p w:rsidR="00666351" w:rsidRPr="00206724" w:rsidRDefault="00666351" w:rsidP="00206724">
      <w:pPr>
        <w:autoSpaceDE w:val="0"/>
        <w:autoSpaceDN w:val="0"/>
        <w:adjustRightInd w:val="0"/>
        <w:ind w:firstLine="720"/>
        <w:jc w:val="both"/>
        <w:rPr>
          <w:sz w:val="26"/>
          <w:szCs w:val="26"/>
        </w:rPr>
      </w:pPr>
      <w:r w:rsidRPr="00206724">
        <w:rPr>
          <w:sz w:val="26"/>
          <w:szCs w:val="26"/>
        </w:rPr>
        <w:t>1) предмет (вопросы) предстоящих публичных слушаний;</w:t>
      </w:r>
    </w:p>
    <w:p w:rsidR="00666351" w:rsidRPr="00206724" w:rsidRDefault="00666351" w:rsidP="00206724">
      <w:pPr>
        <w:autoSpaceDE w:val="0"/>
        <w:autoSpaceDN w:val="0"/>
        <w:adjustRightInd w:val="0"/>
        <w:ind w:firstLine="720"/>
        <w:jc w:val="both"/>
        <w:rPr>
          <w:sz w:val="26"/>
          <w:szCs w:val="26"/>
        </w:rPr>
      </w:pPr>
      <w:r w:rsidRPr="00206724">
        <w:rPr>
          <w:sz w:val="26"/>
          <w:szCs w:val="26"/>
        </w:rPr>
        <w:t>2) срок проведения публичных слушаний, определенный календарными датами;</w:t>
      </w:r>
    </w:p>
    <w:p w:rsidR="00666351" w:rsidRPr="00206724" w:rsidRDefault="00666351" w:rsidP="00206724">
      <w:pPr>
        <w:autoSpaceDE w:val="0"/>
        <w:autoSpaceDN w:val="0"/>
        <w:adjustRightInd w:val="0"/>
        <w:ind w:firstLine="720"/>
        <w:jc w:val="both"/>
        <w:rPr>
          <w:sz w:val="26"/>
          <w:szCs w:val="26"/>
        </w:rPr>
      </w:pPr>
      <w:r w:rsidRPr="00206724">
        <w:rPr>
          <w:sz w:val="26"/>
          <w:szCs w:val="26"/>
        </w:rPr>
        <w:t>3) орган, уполномоченный в соответствии с пунктом 4.1 настоящего Порядка на организацию и проведение публичных слушаний;</w:t>
      </w:r>
    </w:p>
    <w:p w:rsidR="00666351" w:rsidRPr="00206724" w:rsidRDefault="00666351" w:rsidP="00206724">
      <w:pPr>
        <w:autoSpaceDE w:val="0"/>
        <w:autoSpaceDN w:val="0"/>
        <w:adjustRightInd w:val="0"/>
        <w:ind w:firstLine="720"/>
        <w:jc w:val="both"/>
        <w:rPr>
          <w:sz w:val="26"/>
          <w:szCs w:val="26"/>
        </w:rPr>
      </w:pPr>
      <w:r w:rsidRPr="00206724">
        <w:rPr>
          <w:sz w:val="26"/>
          <w:szCs w:val="26"/>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666351" w:rsidRPr="00206724" w:rsidRDefault="00666351" w:rsidP="00206724">
      <w:pPr>
        <w:autoSpaceDE w:val="0"/>
        <w:autoSpaceDN w:val="0"/>
        <w:adjustRightInd w:val="0"/>
        <w:ind w:firstLine="720"/>
        <w:jc w:val="both"/>
        <w:rPr>
          <w:sz w:val="26"/>
          <w:szCs w:val="26"/>
        </w:rPr>
      </w:pPr>
      <w:r w:rsidRPr="00206724">
        <w:rPr>
          <w:sz w:val="26"/>
          <w:szCs w:val="26"/>
        </w:rPr>
        <w:t>5) дата и время проведения мероприятия (мероприятий) по информированию жителей поселения по вопросам публичных слушаний;</w:t>
      </w:r>
    </w:p>
    <w:p w:rsidR="00666351" w:rsidRPr="00206724" w:rsidRDefault="00666351" w:rsidP="00206724">
      <w:pPr>
        <w:autoSpaceDE w:val="0"/>
        <w:autoSpaceDN w:val="0"/>
        <w:adjustRightInd w:val="0"/>
        <w:ind w:firstLine="720"/>
        <w:jc w:val="both"/>
        <w:rPr>
          <w:sz w:val="26"/>
          <w:szCs w:val="26"/>
        </w:rPr>
      </w:pPr>
      <w:r w:rsidRPr="00206724">
        <w:rPr>
          <w:sz w:val="26"/>
          <w:szCs w:val="26"/>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666351" w:rsidRPr="00206724" w:rsidRDefault="00666351" w:rsidP="00206724">
      <w:pPr>
        <w:tabs>
          <w:tab w:val="left" w:pos="1134"/>
        </w:tabs>
        <w:ind w:firstLine="720"/>
        <w:jc w:val="both"/>
        <w:rPr>
          <w:sz w:val="26"/>
          <w:szCs w:val="26"/>
          <w:lang w:eastAsia="ar-SA"/>
        </w:rPr>
      </w:pPr>
      <w:r w:rsidRPr="00206724">
        <w:rPr>
          <w:sz w:val="26"/>
          <w:szCs w:val="26"/>
          <w:lang w:eastAsia="ar-SA"/>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666351" w:rsidRPr="00206724" w:rsidRDefault="00666351" w:rsidP="00206724">
      <w:pPr>
        <w:autoSpaceDE w:val="0"/>
        <w:autoSpaceDN w:val="0"/>
        <w:adjustRightInd w:val="0"/>
        <w:ind w:firstLine="720"/>
        <w:jc w:val="both"/>
        <w:rPr>
          <w:sz w:val="26"/>
          <w:szCs w:val="26"/>
        </w:rPr>
      </w:pPr>
      <w:r w:rsidRPr="00206724">
        <w:rPr>
          <w:sz w:val="26"/>
          <w:szCs w:val="26"/>
        </w:rPr>
        <w:t xml:space="preserve">3.4. </w:t>
      </w:r>
      <w:proofErr w:type="gramStart"/>
      <w:r w:rsidRPr="00206724">
        <w:rPr>
          <w:sz w:val="26"/>
          <w:szCs w:val="26"/>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206724">
        <w:rPr>
          <w:sz w:val="26"/>
          <w:szCs w:val="26"/>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нерабочий день либо в рабочий день, при этом время проведения мероприятия должно быть определено не ранее 18.00 и не позднее 20.00 по местному времени.</w:t>
      </w:r>
    </w:p>
    <w:p w:rsidR="00666351" w:rsidRPr="00206724" w:rsidRDefault="00666351" w:rsidP="00206724">
      <w:pPr>
        <w:tabs>
          <w:tab w:val="left" w:pos="1134"/>
          <w:tab w:val="num" w:pos="1800"/>
        </w:tabs>
        <w:ind w:firstLine="720"/>
        <w:jc w:val="both"/>
        <w:rPr>
          <w:sz w:val="26"/>
          <w:szCs w:val="26"/>
          <w:lang w:eastAsia="ar-SA"/>
        </w:rPr>
      </w:pPr>
      <w:r w:rsidRPr="00206724">
        <w:rPr>
          <w:sz w:val="26"/>
          <w:szCs w:val="26"/>
          <w:lang w:eastAsia="ar-SA"/>
        </w:rPr>
        <w:lastRenderedPageBreak/>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666351" w:rsidRPr="00206724" w:rsidRDefault="00666351" w:rsidP="00206724">
      <w:pPr>
        <w:autoSpaceDE w:val="0"/>
        <w:autoSpaceDN w:val="0"/>
        <w:adjustRightInd w:val="0"/>
        <w:ind w:firstLine="720"/>
        <w:jc w:val="both"/>
        <w:rPr>
          <w:sz w:val="26"/>
          <w:szCs w:val="26"/>
        </w:rPr>
      </w:pPr>
      <w:r w:rsidRPr="00206724">
        <w:rPr>
          <w:sz w:val="26"/>
          <w:szCs w:val="26"/>
        </w:rPr>
        <w:t xml:space="preserve">3.6. </w:t>
      </w:r>
      <w:proofErr w:type="gramStart"/>
      <w:r w:rsidRPr="00206724">
        <w:rPr>
          <w:sz w:val="26"/>
          <w:szCs w:val="26"/>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206724">
        <w:rPr>
          <w:sz w:val="26"/>
          <w:szCs w:val="26"/>
        </w:rPr>
        <w:t xml:space="preserve"> на публичные слушания.     </w:t>
      </w:r>
    </w:p>
    <w:p w:rsidR="00666351" w:rsidRPr="00206724" w:rsidRDefault="00666351" w:rsidP="00206724">
      <w:pPr>
        <w:autoSpaceDE w:val="0"/>
        <w:autoSpaceDN w:val="0"/>
        <w:adjustRightInd w:val="0"/>
        <w:ind w:firstLine="720"/>
        <w:jc w:val="both"/>
        <w:rPr>
          <w:sz w:val="26"/>
          <w:szCs w:val="26"/>
        </w:rPr>
      </w:pPr>
      <w:r w:rsidRPr="00206724">
        <w:rPr>
          <w:sz w:val="26"/>
          <w:szCs w:val="26"/>
        </w:rPr>
        <w:t xml:space="preserve">3.7. </w:t>
      </w:r>
      <w:bookmarkStart w:id="1" w:name="OLE_LINK6"/>
      <w:r w:rsidRPr="00206724">
        <w:rPr>
          <w:sz w:val="26"/>
          <w:szCs w:val="26"/>
        </w:rPr>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1"/>
      <w:r w:rsidRPr="00206724">
        <w:rPr>
          <w:sz w:val="26"/>
          <w:szCs w:val="26"/>
        </w:rPr>
        <w:t xml:space="preserve">с настоящим Порядком. </w:t>
      </w:r>
    </w:p>
    <w:p w:rsidR="00666351" w:rsidRPr="00206724" w:rsidRDefault="00666351" w:rsidP="00206724">
      <w:pPr>
        <w:autoSpaceDE w:val="0"/>
        <w:autoSpaceDN w:val="0"/>
        <w:adjustRightInd w:val="0"/>
        <w:ind w:firstLine="720"/>
        <w:jc w:val="both"/>
        <w:rPr>
          <w:sz w:val="26"/>
          <w:szCs w:val="26"/>
        </w:rPr>
      </w:pPr>
      <w:r w:rsidRPr="00206724">
        <w:rPr>
          <w:sz w:val="26"/>
          <w:szCs w:val="26"/>
        </w:rPr>
        <w:t>3.8. При определении места (мест) проведения публичных слушаний необходимо исходить из следующих требований:</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1) доступность для жителей поселения;</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2) наличие необходимых удобств, в том числе туалета, телефона;</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3) наличие отопления - в случае проведения публичных слушаний в холодное время года;</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50 человек. </w:t>
      </w:r>
    </w:p>
    <w:p w:rsidR="00666351" w:rsidRPr="00206724" w:rsidRDefault="00666351" w:rsidP="00206724">
      <w:pPr>
        <w:tabs>
          <w:tab w:val="num" w:pos="720"/>
        </w:tabs>
        <w:autoSpaceDE w:val="0"/>
        <w:autoSpaceDN w:val="0"/>
        <w:adjustRightInd w:val="0"/>
        <w:ind w:firstLine="720"/>
        <w:jc w:val="both"/>
        <w:rPr>
          <w:sz w:val="26"/>
          <w:szCs w:val="26"/>
          <w:lang w:eastAsia="ar-SA"/>
        </w:rPr>
      </w:pPr>
      <w:r w:rsidRPr="00206724">
        <w:rPr>
          <w:sz w:val="26"/>
          <w:szCs w:val="26"/>
          <w:lang w:eastAsia="ar-SA"/>
        </w:rPr>
        <w:t xml:space="preserve">3.9. </w:t>
      </w:r>
      <w:proofErr w:type="gramStart"/>
      <w:r w:rsidRPr="00206724">
        <w:rPr>
          <w:sz w:val="26"/>
          <w:szCs w:val="26"/>
          <w:lang w:eastAsia="ar-SA"/>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666351" w:rsidRPr="00206724" w:rsidRDefault="00666351" w:rsidP="00206724">
      <w:pPr>
        <w:autoSpaceDE w:val="0"/>
        <w:autoSpaceDN w:val="0"/>
        <w:adjustRightInd w:val="0"/>
        <w:rPr>
          <w:sz w:val="26"/>
          <w:szCs w:val="26"/>
          <w:lang w:eastAsia="ar-SA"/>
        </w:rPr>
      </w:pPr>
    </w:p>
    <w:p w:rsidR="00666351" w:rsidRPr="00206724" w:rsidRDefault="00666351" w:rsidP="00206724">
      <w:pPr>
        <w:autoSpaceDE w:val="0"/>
        <w:autoSpaceDN w:val="0"/>
        <w:adjustRightInd w:val="0"/>
        <w:jc w:val="center"/>
        <w:rPr>
          <w:sz w:val="26"/>
          <w:szCs w:val="26"/>
          <w:lang w:eastAsia="ar-SA"/>
        </w:rPr>
      </w:pPr>
      <w:r w:rsidRPr="00206724">
        <w:rPr>
          <w:sz w:val="26"/>
          <w:szCs w:val="26"/>
          <w:lang w:eastAsia="ar-SA"/>
        </w:rPr>
        <w:t xml:space="preserve">4. Орган, уполномоченный на организацию и проведение </w:t>
      </w:r>
    </w:p>
    <w:p w:rsidR="00666351" w:rsidRPr="00206724" w:rsidRDefault="00666351" w:rsidP="00206724">
      <w:pPr>
        <w:autoSpaceDE w:val="0"/>
        <w:autoSpaceDN w:val="0"/>
        <w:adjustRightInd w:val="0"/>
        <w:jc w:val="center"/>
        <w:rPr>
          <w:sz w:val="26"/>
          <w:szCs w:val="26"/>
          <w:lang w:eastAsia="ar-SA"/>
        </w:rPr>
      </w:pPr>
      <w:r w:rsidRPr="00206724">
        <w:rPr>
          <w:sz w:val="26"/>
          <w:szCs w:val="26"/>
          <w:lang w:eastAsia="ar-SA"/>
        </w:rPr>
        <w:t>публичных слушаний</w:t>
      </w:r>
    </w:p>
    <w:p w:rsidR="00666351" w:rsidRPr="00206724" w:rsidRDefault="00666351" w:rsidP="00206724">
      <w:pPr>
        <w:autoSpaceDE w:val="0"/>
        <w:autoSpaceDN w:val="0"/>
        <w:adjustRightInd w:val="0"/>
        <w:ind w:firstLine="720"/>
        <w:jc w:val="both"/>
        <w:outlineLvl w:val="2"/>
        <w:rPr>
          <w:sz w:val="26"/>
          <w:szCs w:val="26"/>
          <w:lang w:eastAsia="ar-SA"/>
        </w:rPr>
      </w:pPr>
    </w:p>
    <w:p w:rsidR="00666351" w:rsidRPr="00206724" w:rsidRDefault="00666351" w:rsidP="00206724">
      <w:pPr>
        <w:autoSpaceDE w:val="0"/>
        <w:autoSpaceDN w:val="0"/>
        <w:adjustRightInd w:val="0"/>
        <w:ind w:firstLine="684"/>
        <w:jc w:val="both"/>
        <w:outlineLvl w:val="2"/>
        <w:rPr>
          <w:sz w:val="26"/>
          <w:szCs w:val="26"/>
          <w:lang w:eastAsia="ar-SA"/>
        </w:rPr>
      </w:pPr>
      <w:r w:rsidRPr="00206724">
        <w:rPr>
          <w:sz w:val="26"/>
          <w:szCs w:val="26"/>
          <w:lang w:eastAsia="ar-SA"/>
        </w:rPr>
        <w:t>4.1. Организация и проведение публичных слушаний осуществляется органом местного самоуправления, принявшим муниципальный правовой акт о проведении публичных слушаний (далее также – орган, уполномоченный на проведение публичных слушаний).</w:t>
      </w:r>
    </w:p>
    <w:p w:rsidR="00666351" w:rsidRPr="00206724" w:rsidRDefault="00666351" w:rsidP="00206724">
      <w:pPr>
        <w:autoSpaceDE w:val="0"/>
        <w:autoSpaceDN w:val="0"/>
        <w:adjustRightInd w:val="0"/>
        <w:ind w:firstLine="684"/>
        <w:jc w:val="both"/>
        <w:outlineLvl w:val="2"/>
        <w:rPr>
          <w:sz w:val="26"/>
          <w:szCs w:val="26"/>
          <w:lang w:eastAsia="ar-SA"/>
        </w:rPr>
      </w:pPr>
      <w:r w:rsidRPr="00206724">
        <w:rPr>
          <w:sz w:val="26"/>
          <w:szCs w:val="26"/>
          <w:lang w:eastAsia="ar-SA"/>
        </w:rPr>
        <w:t xml:space="preserve">4.2. Председатель </w:t>
      </w:r>
      <w:r w:rsidR="003C48E2" w:rsidRPr="00206724">
        <w:rPr>
          <w:sz w:val="26"/>
          <w:szCs w:val="26"/>
          <w:lang w:eastAsia="ar-SA"/>
        </w:rPr>
        <w:t xml:space="preserve">Совета </w:t>
      </w:r>
      <w:r w:rsidRPr="00206724">
        <w:rPr>
          <w:sz w:val="26"/>
          <w:szCs w:val="26"/>
          <w:lang w:eastAsia="ar-SA"/>
        </w:rPr>
        <w:t xml:space="preserve">поселения возлагает организацию и проведение публичных слушаний на группу депутатов или комитет (комиссию) поселения, к сфере компетенции которых относится выносимый на публичные слушания вопрос. </w:t>
      </w:r>
    </w:p>
    <w:p w:rsidR="00666351" w:rsidRPr="00206724" w:rsidRDefault="00666351" w:rsidP="00206724">
      <w:pPr>
        <w:autoSpaceDE w:val="0"/>
        <w:autoSpaceDN w:val="0"/>
        <w:adjustRightInd w:val="0"/>
        <w:ind w:firstLine="720"/>
        <w:jc w:val="both"/>
        <w:outlineLvl w:val="2"/>
        <w:rPr>
          <w:sz w:val="26"/>
          <w:szCs w:val="26"/>
          <w:lang w:eastAsia="ar-SA"/>
        </w:rPr>
      </w:pPr>
      <w:r w:rsidRPr="00206724">
        <w:rPr>
          <w:sz w:val="26"/>
          <w:szCs w:val="26"/>
          <w:lang w:eastAsia="ar-SA"/>
        </w:rPr>
        <w:t xml:space="preserve">Глава поселения возлагает организацию и проведение публичных слушаний на структурное подразделение или должностных лиц Администрации поселения, к компетенции которых относится выносимый на публичные слушания вопрос.  </w:t>
      </w:r>
    </w:p>
    <w:p w:rsidR="00666351" w:rsidRPr="00206724" w:rsidRDefault="00666351" w:rsidP="00206724">
      <w:pPr>
        <w:autoSpaceDE w:val="0"/>
        <w:autoSpaceDN w:val="0"/>
        <w:adjustRightInd w:val="0"/>
        <w:ind w:firstLine="684"/>
        <w:jc w:val="both"/>
        <w:rPr>
          <w:sz w:val="26"/>
          <w:szCs w:val="26"/>
          <w:lang w:eastAsia="ar-SA"/>
        </w:rPr>
      </w:pPr>
      <w:r w:rsidRPr="00206724">
        <w:rPr>
          <w:sz w:val="26"/>
          <w:szCs w:val="26"/>
          <w:lang w:eastAsia="ar-SA"/>
        </w:rPr>
        <w:lastRenderedPageBreak/>
        <w:t>4.3. Функциями по организации и проведению публичных слушаний являются:</w:t>
      </w:r>
    </w:p>
    <w:p w:rsidR="00666351" w:rsidRPr="00206724" w:rsidRDefault="00666351" w:rsidP="00206724">
      <w:pPr>
        <w:autoSpaceDE w:val="0"/>
        <w:autoSpaceDN w:val="0"/>
        <w:adjustRightInd w:val="0"/>
        <w:ind w:firstLine="720"/>
        <w:jc w:val="both"/>
        <w:rPr>
          <w:sz w:val="26"/>
          <w:szCs w:val="26"/>
          <w:lang w:eastAsia="ar-SA"/>
        </w:rPr>
      </w:pPr>
      <w:proofErr w:type="gramStart"/>
      <w:r w:rsidRPr="00206724">
        <w:rPr>
          <w:sz w:val="26"/>
          <w:szCs w:val="26"/>
          <w:lang w:eastAsia="ar-SA"/>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3) анализ материалов, представленных участниками мероприятия по информированию жителей поселения по вопросам публичных слушаний;</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5) определение докладчика (содокладчика) по выносимым на публичные слушания вопросам;</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7)  обеспечение ведения протокола публичных слушаний;</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9) подготовка заключения о результатах публичных слушаний.</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4.4.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666351" w:rsidRPr="00206724" w:rsidRDefault="00666351" w:rsidP="00206724">
      <w:pPr>
        <w:autoSpaceDE w:val="0"/>
        <w:autoSpaceDN w:val="0"/>
        <w:adjustRightInd w:val="0"/>
        <w:jc w:val="center"/>
        <w:rPr>
          <w:sz w:val="26"/>
          <w:szCs w:val="26"/>
          <w:lang w:eastAsia="ar-SA"/>
        </w:rPr>
      </w:pPr>
    </w:p>
    <w:p w:rsidR="00666351" w:rsidRPr="00206724" w:rsidRDefault="00666351" w:rsidP="00206724">
      <w:pPr>
        <w:autoSpaceDE w:val="0"/>
        <w:autoSpaceDN w:val="0"/>
        <w:adjustRightInd w:val="0"/>
        <w:jc w:val="center"/>
        <w:rPr>
          <w:sz w:val="26"/>
          <w:szCs w:val="26"/>
          <w:lang w:eastAsia="ar-SA"/>
        </w:rPr>
      </w:pPr>
      <w:r w:rsidRPr="00206724">
        <w:rPr>
          <w:sz w:val="26"/>
          <w:szCs w:val="26"/>
          <w:lang w:eastAsia="ar-SA"/>
        </w:rPr>
        <w:t xml:space="preserve">5. Проведение мероприятия по информированию жителей поселения </w:t>
      </w:r>
    </w:p>
    <w:p w:rsidR="00666351" w:rsidRPr="00206724" w:rsidRDefault="00666351" w:rsidP="00206724">
      <w:pPr>
        <w:autoSpaceDE w:val="0"/>
        <w:autoSpaceDN w:val="0"/>
        <w:adjustRightInd w:val="0"/>
        <w:jc w:val="center"/>
        <w:rPr>
          <w:sz w:val="26"/>
          <w:szCs w:val="26"/>
          <w:lang w:eastAsia="ar-SA"/>
        </w:rPr>
      </w:pPr>
      <w:r w:rsidRPr="00206724">
        <w:rPr>
          <w:sz w:val="26"/>
          <w:szCs w:val="26"/>
          <w:lang w:eastAsia="ar-SA"/>
        </w:rPr>
        <w:t>по вопросам публичных слушаний</w:t>
      </w:r>
    </w:p>
    <w:p w:rsidR="00666351" w:rsidRPr="00206724" w:rsidRDefault="00666351" w:rsidP="00206724">
      <w:pPr>
        <w:autoSpaceDE w:val="0"/>
        <w:autoSpaceDN w:val="0"/>
        <w:adjustRightInd w:val="0"/>
        <w:ind w:firstLine="720"/>
        <w:jc w:val="center"/>
        <w:rPr>
          <w:sz w:val="26"/>
          <w:szCs w:val="26"/>
        </w:rPr>
      </w:pPr>
    </w:p>
    <w:p w:rsidR="00666351" w:rsidRPr="00206724" w:rsidRDefault="00666351" w:rsidP="00206724">
      <w:pPr>
        <w:autoSpaceDE w:val="0"/>
        <w:autoSpaceDN w:val="0"/>
        <w:adjustRightInd w:val="0"/>
        <w:ind w:firstLine="720"/>
        <w:jc w:val="both"/>
        <w:rPr>
          <w:sz w:val="26"/>
          <w:szCs w:val="26"/>
        </w:rPr>
      </w:pPr>
      <w:r w:rsidRPr="00206724">
        <w:rPr>
          <w:sz w:val="26"/>
          <w:szCs w:val="26"/>
        </w:rPr>
        <w:t xml:space="preserve">5.1. К участию в мероприятии по информированию жителей поселения по вопросам публичных слушаний (далее – мероприятие по информированию жителей поселения) приглашаются: </w:t>
      </w:r>
    </w:p>
    <w:p w:rsidR="00666351" w:rsidRPr="00206724" w:rsidRDefault="00666351" w:rsidP="00206724">
      <w:pPr>
        <w:autoSpaceDE w:val="0"/>
        <w:autoSpaceDN w:val="0"/>
        <w:adjustRightInd w:val="0"/>
        <w:ind w:firstLine="720"/>
        <w:jc w:val="both"/>
        <w:rPr>
          <w:sz w:val="26"/>
          <w:szCs w:val="26"/>
        </w:rPr>
      </w:pPr>
      <w:r w:rsidRPr="00206724">
        <w:rPr>
          <w:sz w:val="26"/>
          <w:szCs w:val="26"/>
        </w:rPr>
        <w:t>1) представители политических партий и иных общественных объединений, осуществляющих свою деятельность на территории поселения;</w:t>
      </w:r>
    </w:p>
    <w:p w:rsidR="00666351" w:rsidRPr="00206724" w:rsidRDefault="00666351" w:rsidP="00206724">
      <w:pPr>
        <w:autoSpaceDE w:val="0"/>
        <w:autoSpaceDN w:val="0"/>
        <w:adjustRightInd w:val="0"/>
        <w:ind w:firstLine="720"/>
        <w:jc w:val="both"/>
        <w:rPr>
          <w:sz w:val="26"/>
          <w:szCs w:val="26"/>
        </w:rPr>
      </w:pPr>
      <w:r w:rsidRPr="00206724">
        <w:rPr>
          <w:sz w:val="26"/>
          <w:szCs w:val="26"/>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666351" w:rsidRPr="00206724" w:rsidRDefault="00666351" w:rsidP="00206724">
      <w:pPr>
        <w:autoSpaceDE w:val="0"/>
        <w:autoSpaceDN w:val="0"/>
        <w:adjustRightInd w:val="0"/>
        <w:ind w:firstLine="720"/>
        <w:jc w:val="both"/>
        <w:rPr>
          <w:sz w:val="26"/>
          <w:szCs w:val="26"/>
        </w:rPr>
      </w:pPr>
      <w:r w:rsidRPr="00206724">
        <w:rPr>
          <w:sz w:val="26"/>
          <w:szCs w:val="26"/>
        </w:rPr>
        <w:t>3) в случае проведения слушаний по инициативе населения - представители соответствующей инициативной группы.</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 xml:space="preserve">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w:t>
      </w:r>
      <w:r w:rsidRPr="00206724">
        <w:rPr>
          <w:sz w:val="26"/>
          <w:szCs w:val="26"/>
          <w:lang w:eastAsia="ar-SA"/>
        </w:rPr>
        <w:lastRenderedPageBreak/>
        <w:t>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666351" w:rsidRPr="00206724" w:rsidRDefault="00666351" w:rsidP="00206724">
      <w:pPr>
        <w:autoSpaceDE w:val="0"/>
        <w:autoSpaceDN w:val="0"/>
        <w:adjustRightInd w:val="0"/>
        <w:ind w:firstLine="720"/>
        <w:jc w:val="both"/>
        <w:rPr>
          <w:sz w:val="26"/>
          <w:szCs w:val="26"/>
        </w:rPr>
      </w:pPr>
      <w:r w:rsidRPr="00206724">
        <w:rPr>
          <w:sz w:val="26"/>
          <w:szCs w:val="26"/>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666351" w:rsidRPr="00206724" w:rsidRDefault="00666351" w:rsidP="00206724">
      <w:pPr>
        <w:tabs>
          <w:tab w:val="left" w:pos="1134"/>
        </w:tabs>
        <w:ind w:firstLine="720"/>
        <w:jc w:val="both"/>
        <w:rPr>
          <w:sz w:val="26"/>
          <w:szCs w:val="26"/>
          <w:lang w:eastAsia="ar-SA"/>
        </w:rPr>
      </w:pPr>
      <w:r w:rsidRPr="00206724">
        <w:rPr>
          <w:sz w:val="26"/>
          <w:szCs w:val="26"/>
          <w:lang w:eastAsia="ar-SA"/>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666351" w:rsidRPr="00206724" w:rsidRDefault="00666351" w:rsidP="00206724">
      <w:pPr>
        <w:autoSpaceDE w:val="0"/>
        <w:autoSpaceDN w:val="0"/>
        <w:adjustRightInd w:val="0"/>
        <w:ind w:firstLine="720"/>
        <w:jc w:val="both"/>
        <w:rPr>
          <w:sz w:val="26"/>
          <w:szCs w:val="26"/>
        </w:rPr>
      </w:pPr>
      <w:r w:rsidRPr="00206724">
        <w:rPr>
          <w:sz w:val="26"/>
          <w:szCs w:val="26"/>
        </w:rPr>
        <w:t xml:space="preserve">5.5. Мероприятие по информированию жителей поселения проводят: </w:t>
      </w:r>
    </w:p>
    <w:p w:rsidR="00666351" w:rsidRPr="00206724" w:rsidRDefault="00666351" w:rsidP="00206724">
      <w:pPr>
        <w:autoSpaceDE w:val="0"/>
        <w:autoSpaceDN w:val="0"/>
        <w:adjustRightInd w:val="0"/>
        <w:ind w:firstLine="720"/>
        <w:jc w:val="both"/>
        <w:rPr>
          <w:sz w:val="26"/>
          <w:szCs w:val="26"/>
        </w:rPr>
      </w:pPr>
      <w:r w:rsidRPr="00206724">
        <w:rPr>
          <w:sz w:val="26"/>
          <w:szCs w:val="26"/>
        </w:rPr>
        <w:t xml:space="preserve">1) председатель </w:t>
      </w:r>
      <w:r w:rsidR="00C8700B">
        <w:rPr>
          <w:sz w:val="26"/>
          <w:szCs w:val="26"/>
        </w:rPr>
        <w:t xml:space="preserve">Совета </w:t>
      </w:r>
      <w:r w:rsidRPr="00206724">
        <w:rPr>
          <w:sz w:val="26"/>
          <w:szCs w:val="26"/>
        </w:rPr>
        <w:t xml:space="preserve">поселения или уполномоченный им депутат, в случае проведения публичных слушаний </w:t>
      </w:r>
      <w:r w:rsidR="00C8700B">
        <w:rPr>
          <w:sz w:val="26"/>
          <w:szCs w:val="26"/>
        </w:rPr>
        <w:t xml:space="preserve">Советом </w:t>
      </w:r>
      <w:r w:rsidRPr="00206724">
        <w:rPr>
          <w:sz w:val="26"/>
          <w:szCs w:val="26"/>
        </w:rPr>
        <w:t>поселения;</w:t>
      </w:r>
    </w:p>
    <w:p w:rsidR="00666351" w:rsidRPr="00206724" w:rsidRDefault="00666351" w:rsidP="00206724">
      <w:pPr>
        <w:autoSpaceDE w:val="0"/>
        <w:autoSpaceDN w:val="0"/>
        <w:adjustRightInd w:val="0"/>
        <w:ind w:firstLine="720"/>
        <w:jc w:val="both"/>
        <w:rPr>
          <w:sz w:val="26"/>
          <w:szCs w:val="26"/>
        </w:rPr>
      </w:pPr>
      <w:r w:rsidRPr="00206724">
        <w:rPr>
          <w:sz w:val="26"/>
          <w:szCs w:val="26"/>
        </w:rPr>
        <w:t>2) Глава поселения или уполномоченное им лицо, в случае проведения публичных слушаний Главой поселения.</w:t>
      </w:r>
    </w:p>
    <w:p w:rsidR="00666351" w:rsidRPr="00206724" w:rsidRDefault="00666351" w:rsidP="00206724">
      <w:pPr>
        <w:autoSpaceDE w:val="0"/>
        <w:autoSpaceDN w:val="0"/>
        <w:adjustRightInd w:val="0"/>
        <w:ind w:firstLine="720"/>
        <w:jc w:val="both"/>
        <w:rPr>
          <w:sz w:val="26"/>
          <w:szCs w:val="26"/>
        </w:rPr>
      </w:pPr>
      <w:r w:rsidRPr="00206724">
        <w:rPr>
          <w:sz w:val="26"/>
          <w:szCs w:val="26"/>
        </w:rPr>
        <w:t>5.6. Лицо, проводящее мероприятие по информированию жителей поселения (председательствующий), осуществляет:</w:t>
      </w:r>
    </w:p>
    <w:p w:rsidR="00666351" w:rsidRPr="00206724" w:rsidRDefault="00666351" w:rsidP="00206724">
      <w:pPr>
        <w:autoSpaceDE w:val="0"/>
        <w:autoSpaceDN w:val="0"/>
        <w:adjustRightInd w:val="0"/>
        <w:ind w:firstLine="720"/>
        <w:jc w:val="both"/>
        <w:rPr>
          <w:sz w:val="26"/>
          <w:szCs w:val="26"/>
        </w:rPr>
      </w:pPr>
      <w:r w:rsidRPr="00206724">
        <w:rPr>
          <w:sz w:val="26"/>
          <w:szCs w:val="26"/>
        </w:rPr>
        <w:t>1) открытие и ведение мероприятия;</w:t>
      </w:r>
    </w:p>
    <w:p w:rsidR="00666351" w:rsidRPr="00206724" w:rsidRDefault="00666351" w:rsidP="00206724">
      <w:pPr>
        <w:autoSpaceDE w:val="0"/>
        <w:autoSpaceDN w:val="0"/>
        <w:adjustRightInd w:val="0"/>
        <w:ind w:firstLine="720"/>
        <w:jc w:val="both"/>
        <w:rPr>
          <w:sz w:val="26"/>
          <w:szCs w:val="26"/>
        </w:rPr>
      </w:pPr>
      <w:r w:rsidRPr="00206724">
        <w:rPr>
          <w:sz w:val="26"/>
          <w:szCs w:val="26"/>
        </w:rPr>
        <w:t xml:space="preserve">2) </w:t>
      </w:r>
      <w:proofErr w:type="gramStart"/>
      <w:r w:rsidRPr="00206724">
        <w:rPr>
          <w:sz w:val="26"/>
          <w:szCs w:val="26"/>
        </w:rPr>
        <w:t>контроль за</w:t>
      </w:r>
      <w:proofErr w:type="gramEnd"/>
      <w:r w:rsidRPr="00206724">
        <w:rPr>
          <w:sz w:val="26"/>
          <w:szCs w:val="26"/>
        </w:rPr>
        <w:t xml:space="preserve"> порядком обсуждения вопросов повестки мероприятия;</w:t>
      </w:r>
    </w:p>
    <w:p w:rsidR="00666351" w:rsidRPr="00206724" w:rsidRDefault="00666351" w:rsidP="00206724">
      <w:pPr>
        <w:autoSpaceDE w:val="0"/>
        <w:autoSpaceDN w:val="0"/>
        <w:adjustRightInd w:val="0"/>
        <w:ind w:firstLine="720"/>
        <w:jc w:val="both"/>
        <w:rPr>
          <w:sz w:val="26"/>
          <w:szCs w:val="26"/>
        </w:rPr>
      </w:pPr>
      <w:r w:rsidRPr="00206724">
        <w:rPr>
          <w:sz w:val="26"/>
          <w:szCs w:val="26"/>
        </w:rPr>
        <w:t>3) подписание протокола мероприятия по информированию жителей поселения.</w:t>
      </w:r>
    </w:p>
    <w:p w:rsidR="00666351" w:rsidRPr="00206724" w:rsidRDefault="00666351" w:rsidP="00206724">
      <w:pPr>
        <w:autoSpaceDE w:val="0"/>
        <w:autoSpaceDN w:val="0"/>
        <w:adjustRightInd w:val="0"/>
        <w:ind w:firstLine="720"/>
        <w:jc w:val="both"/>
        <w:rPr>
          <w:sz w:val="26"/>
          <w:szCs w:val="26"/>
        </w:rPr>
      </w:pPr>
      <w:r w:rsidRPr="00206724">
        <w:rPr>
          <w:sz w:val="26"/>
          <w:szCs w:val="26"/>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666351" w:rsidRPr="00206724" w:rsidRDefault="00666351" w:rsidP="00206724">
      <w:pPr>
        <w:autoSpaceDE w:val="0"/>
        <w:autoSpaceDN w:val="0"/>
        <w:adjustRightInd w:val="0"/>
        <w:ind w:firstLine="720"/>
        <w:jc w:val="both"/>
        <w:rPr>
          <w:sz w:val="26"/>
          <w:szCs w:val="26"/>
        </w:rPr>
      </w:pPr>
      <w:r w:rsidRPr="00206724">
        <w:rPr>
          <w:sz w:val="26"/>
          <w:szCs w:val="26"/>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5.9. Председательствующий вправе:</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666351" w:rsidRPr="00206724" w:rsidRDefault="00666351" w:rsidP="00206724">
      <w:pPr>
        <w:autoSpaceDE w:val="0"/>
        <w:autoSpaceDN w:val="0"/>
        <w:adjustRightInd w:val="0"/>
        <w:ind w:firstLine="720"/>
        <w:jc w:val="both"/>
        <w:rPr>
          <w:sz w:val="26"/>
          <w:szCs w:val="26"/>
        </w:rPr>
      </w:pPr>
      <w:r w:rsidRPr="00206724">
        <w:rPr>
          <w:sz w:val="26"/>
          <w:szCs w:val="26"/>
        </w:rPr>
        <w:t xml:space="preserve">5.10. Если инициатива проведения публичных слушаний принадлежит </w:t>
      </w:r>
      <w:r w:rsidR="005B51A0">
        <w:rPr>
          <w:sz w:val="26"/>
          <w:szCs w:val="26"/>
        </w:rPr>
        <w:t>Совету</w:t>
      </w:r>
      <w:r w:rsidRPr="00206724">
        <w:rPr>
          <w:sz w:val="26"/>
          <w:szCs w:val="26"/>
        </w:rPr>
        <w:t xml:space="preserve"> поселения, основным докладчиком по вопросам публичных слушаний должен являться председатель </w:t>
      </w:r>
      <w:r w:rsidR="005B51A0">
        <w:rPr>
          <w:sz w:val="26"/>
          <w:szCs w:val="26"/>
        </w:rPr>
        <w:t xml:space="preserve">Совета </w:t>
      </w:r>
      <w:r w:rsidRPr="00206724">
        <w:rPr>
          <w:sz w:val="26"/>
          <w:szCs w:val="26"/>
        </w:rPr>
        <w:t>поселения либо один из депутатов.</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lastRenderedPageBreak/>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5.14. После каждого выступления любой из участников мероприятия имеет право задать вопросы докладчику (содокладчику).</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5.15. Все желающие выступить на мероприятии берут слово только с разрешения председательствующего.</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666351" w:rsidRPr="00206724" w:rsidRDefault="00666351" w:rsidP="00206724">
      <w:pPr>
        <w:tabs>
          <w:tab w:val="left" w:pos="1134"/>
          <w:tab w:val="num" w:pos="1800"/>
        </w:tabs>
        <w:ind w:firstLine="720"/>
        <w:jc w:val="both"/>
        <w:rPr>
          <w:sz w:val="26"/>
          <w:szCs w:val="26"/>
          <w:lang w:eastAsia="ar-SA"/>
        </w:rPr>
      </w:pPr>
      <w:r w:rsidRPr="00206724">
        <w:rPr>
          <w:sz w:val="26"/>
          <w:szCs w:val="26"/>
          <w:lang w:eastAsia="ar-SA"/>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666351" w:rsidRPr="00206724" w:rsidRDefault="00666351" w:rsidP="00206724">
      <w:pPr>
        <w:autoSpaceDE w:val="0"/>
        <w:autoSpaceDN w:val="0"/>
        <w:adjustRightInd w:val="0"/>
        <w:ind w:firstLine="720"/>
        <w:jc w:val="both"/>
        <w:rPr>
          <w:sz w:val="26"/>
          <w:szCs w:val="26"/>
        </w:rPr>
      </w:pPr>
      <w:r w:rsidRPr="00206724">
        <w:rPr>
          <w:sz w:val="26"/>
          <w:szCs w:val="26"/>
        </w:rPr>
        <w:t>5.20. В протоколе мероприятия по информированию жителей поселения указываются:</w:t>
      </w:r>
    </w:p>
    <w:p w:rsidR="00666351" w:rsidRPr="00206724" w:rsidRDefault="00666351" w:rsidP="00206724">
      <w:pPr>
        <w:autoSpaceDE w:val="0"/>
        <w:autoSpaceDN w:val="0"/>
        <w:adjustRightInd w:val="0"/>
        <w:ind w:firstLine="720"/>
        <w:jc w:val="both"/>
        <w:rPr>
          <w:sz w:val="26"/>
          <w:szCs w:val="26"/>
        </w:rPr>
      </w:pPr>
      <w:r w:rsidRPr="00206724">
        <w:rPr>
          <w:sz w:val="26"/>
          <w:szCs w:val="26"/>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5.21. С протоколом мероприятия вправе ознакомиться все заинтересованные лица.</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666351" w:rsidRPr="00206724" w:rsidRDefault="00666351" w:rsidP="00206724">
      <w:pPr>
        <w:tabs>
          <w:tab w:val="left" w:pos="1134"/>
        </w:tabs>
        <w:ind w:firstLine="720"/>
        <w:jc w:val="both"/>
        <w:rPr>
          <w:sz w:val="26"/>
          <w:szCs w:val="26"/>
          <w:lang w:eastAsia="ar-SA"/>
        </w:rPr>
      </w:pPr>
      <w:r w:rsidRPr="00206724">
        <w:rPr>
          <w:sz w:val="26"/>
          <w:szCs w:val="26"/>
          <w:lang w:eastAsia="ar-SA"/>
        </w:rPr>
        <w:lastRenderedPageBreak/>
        <w:t>5.24. Протокол мероприятия по информированию жителей поселения прилагается к протоколу публичных слушаний в качестве его неотъемлемой части</w:t>
      </w:r>
      <w:r w:rsidR="005522A8">
        <w:rPr>
          <w:sz w:val="26"/>
          <w:szCs w:val="26"/>
          <w:lang w:eastAsia="ar-SA"/>
        </w:rPr>
        <w:t xml:space="preserve"> (приложение № 2 к настоящему Порядку)</w:t>
      </w:r>
      <w:r w:rsidRPr="00206724">
        <w:rPr>
          <w:sz w:val="26"/>
          <w:szCs w:val="26"/>
          <w:lang w:eastAsia="ar-SA"/>
        </w:rPr>
        <w:t>.</w:t>
      </w:r>
    </w:p>
    <w:p w:rsidR="00666351" w:rsidRPr="00206724" w:rsidRDefault="00666351" w:rsidP="00206724">
      <w:pPr>
        <w:tabs>
          <w:tab w:val="left" w:pos="6096"/>
        </w:tabs>
        <w:autoSpaceDE w:val="0"/>
        <w:autoSpaceDN w:val="0"/>
        <w:adjustRightInd w:val="0"/>
        <w:jc w:val="both"/>
        <w:rPr>
          <w:sz w:val="26"/>
          <w:szCs w:val="26"/>
          <w:lang w:eastAsia="ar-SA"/>
        </w:rPr>
      </w:pPr>
    </w:p>
    <w:p w:rsidR="00666351" w:rsidRPr="00206724" w:rsidRDefault="00666351" w:rsidP="00206724">
      <w:pPr>
        <w:autoSpaceDE w:val="0"/>
        <w:autoSpaceDN w:val="0"/>
        <w:adjustRightInd w:val="0"/>
        <w:jc w:val="center"/>
        <w:rPr>
          <w:sz w:val="26"/>
          <w:szCs w:val="26"/>
          <w:lang w:eastAsia="ar-SA"/>
        </w:rPr>
      </w:pPr>
      <w:r w:rsidRPr="00206724">
        <w:rPr>
          <w:sz w:val="26"/>
          <w:szCs w:val="26"/>
          <w:lang w:eastAsia="ar-SA"/>
        </w:rPr>
        <w:t xml:space="preserve">6. Принятие, рассмотрение, обобщение поступающих от участников публичных слушаний замечаний и предложений </w:t>
      </w:r>
    </w:p>
    <w:p w:rsidR="00666351" w:rsidRPr="00206724" w:rsidRDefault="00666351" w:rsidP="00206724">
      <w:pPr>
        <w:autoSpaceDE w:val="0"/>
        <w:autoSpaceDN w:val="0"/>
        <w:adjustRightInd w:val="0"/>
        <w:jc w:val="center"/>
        <w:rPr>
          <w:sz w:val="26"/>
          <w:szCs w:val="26"/>
          <w:lang w:eastAsia="ar-SA"/>
        </w:rPr>
      </w:pPr>
      <w:r w:rsidRPr="00206724">
        <w:rPr>
          <w:sz w:val="26"/>
          <w:szCs w:val="26"/>
          <w:lang w:eastAsia="ar-SA"/>
        </w:rPr>
        <w:t xml:space="preserve">по вопросам публичных слушаний </w:t>
      </w:r>
    </w:p>
    <w:p w:rsidR="00666351" w:rsidRPr="00206724" w:rsidRDefault="00666351" w:rsidP="00206724">
      <w:pPr>
        <w:autoSpaceDE w:val="0"/>
        <w:autoSpaceDN w:val="0"/>
        <w:adjustRightInd w:val="0"/>
        <w:jc w:val="center"/>
        <w:rPr>
          <w:sz w:val="26"/>
          <w:szCs w:val="26"/>
          <w:lang w:eastAsia="ar-SA"/>
        </w:rPr>
      </w:pPr>
    </w:p>
    <w:p w:rsidR="00666351" w:rsidRPr="00206724" w:rsidRDefault="00666351" w:rsidP="00206724">
      <w:pPr>
        <w:tabs>
          <w:tab w:val="left" w:pos="1134"/>
        </w:tabs>
        <w:ind w:firstLine="720"/>
        <w:jc w:val="both"/>
        <w:rPr>
          <w:sz w:val="26"/>
          <w:szCs w:val="26"/>
          <w:lang w:eastAsia="ar-SA"/>
        </w:rPr>
      </w:pPr>
      <w:r w:rsidRPr="00206724">
        <w:rPr>
          <w:sz w:val="26"/>
          <w:szCs w:val="26"/>
          <w:lang w:eastAsia="ar-SA"/>
        </w:rPr>
        <w:t xml:space="preserve">6.1. </w:t>
      </w:r>
      <w:proofErr w:type="gramStart"/>
      <w:r w:rsidRPr="00206724">
        <w:rPr>
          <w:sz w:val="26"/>
          <w:szCs w:val="26"/>
          <w:lang w:eastAsia="ar-SA"/>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666351" w:rsidRPr="00206724" w:rsidRDefault="00666351" w:rsidP="00206724">
      <w:pPr>
        <w:tabs>
          <w:tab w:val="left" w:pos="1134"/>
        </w:tabs>
        <w:ind w:firstLine="720"/>
        <w:jc w:val="both"/>
        <w:rPr>
          <w:sz w:val="26"/>
          <w:szCs w:val="26"/>
          <w:lang w:eastAsia="ar-SA"/>
        </w:rPr>
      </w:pPr>
      <w:r w:rsidRPr="00206724">
        <w:rPr>
          <w:sz w:val="26"/>
          <w:szCs w:val="26"/>
          <w:lang w:eastAsia="ar-SA"/>
        </w:rPr>
        <w:t xml:space="preserve">6.2. </w:t>
      </w:r>
      <w:proofErr w:type="gramStart"/>
      <w:r w:rsidRPr="00206724">
        <w:rPr>
          <w:sz w:val="26"/>
          <w:szCs w:val="26"/>
          <w:lang w:eastAsia="ar-SA"/>
        </w:rPr>
        <w:t>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roofErr w:type="gramEnd"/>
    </w:p>
    <w:p w:rsidR="00666351" w:rsidRPr="00206724" w:rsidRDefault="00666351" w:rsidP="00206724">
      <w:pPr>
        <w:tabs>
          <w:tab w:val="left" w:pos="1134"/>
        </w:tabs>
        <w:ind w:firstLine="720"/>
        <w:jc w:val="both"/>
        <w:rPr>
          <w:sz w:val="26"/>
          <w:szCs w:val="26"/>
          <w:lang w:eastAsia="ar-SA"/>
        </w:rPr>
      </w:pPr>
      <w:r w:rsidRPr="00206724">
        <w:rPr>
          <w:sz w:val="26"/>
          <w:szCs w:val="26"/>
          <w:lang w:eastAsia="ar-SA"/>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666351" w:rsidRPr="00206724" w:rsidRDefault="00666351" w:rsidP="00206724">
      <w:pPr>
        <w:tabs>
          <w:tab w:val="left" w:pos="1134"/>
        </w:tabs>
        <w:ind w:firstLine="720"/>
        <w:jc w:val="both"/>
        <w:rPr>
          <w:sz w:val="26"/>
          <w:szCs w:val="26"/>
          <w:lang w:eastAsia="ar-SA"/>
        </w:rPr>
      </w:pPr>
      <w:r w:rsidRPr="00206724">
        <w:rPr>
          <w:sz w:val="26"/>
          <w:szCs w:val="26"/>
          <w:lang w:eastAsia="ar-SA"/>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666351" w:rsidRPr="00206724" w:rsidRDefault="00666351" w:rsidP="00206724">
      <w:pPr>
        <w:tabs>
          <w:tab w:val="left" w:pos="1134"/>
        </w:tabs>
        <w:ind w:firstLine="720"/>
        <w:jc w:val="both"/>
        <w:rPr>
          <w:sz w:val="26"/>
          <w:szCs w:val="26"/>
          <w:lang w:eastAsia="ar-SA"/>
        </w:rPr>
      </w:pPr>
      <w:r w:rsidRPr="00206724">
        <w:rPr>
          <w:sz w:val="26"/>
          <w:szCs w:val="26"/>
          <w:lang w:eastAsia="ar-SA"/>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rsidR="00666351" w:rsidRPr="00206724" w:rsidRDefault="00666351" w:rsidP="00206724">
      <w:pPr>
        <w:tabs>
          <w:tab w:val="left" w:pos="1134"/>
        </w:tabs>
        <w:ind w:firstLine="720"/>
        <w:jc w:val="both"/>
        <w:rPr>
          <w:sz w:val="26"/>
          <w:szCs w:val="26"/>
          <w:lang w:eastAsia="ar-SA"/>
        </w:rPr>
      </w:pPr>
      <w:r w:rsidRPr="00206724">
        <w:rPr>
          <w:sz w:val="26"/>
          <w:szCs w:val="26"/>
          <w:lang w:eastAsia="ar-SA"/>
        </w:rPr>
        <w:t>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w:t>
      </w:r>
      <w:r w:rsidR="005522A8">
        <w:rPr>
          <w:sz w:val="26"/>
          <w:szCs w:val="26"/>
          <w:lang w:eastAsia="ar-SA"/>
        </w:rPr>
        <w:t xml:space="preserve"> (приложение № 3 к настоящему Порядку)</w:t>
      </w:r>
      <w:r w:rsidRPr="00206724">
        <w:rPr>
          <w:sz w:val="26"/>
          <w:szCs w:val="26"/>
          <w:lang w:eastAsia="ar-SA"/>
        </w:rPr>
        <w:t xml:space="preserve">. </w:t>
      </w:r>
    </w:p>
    <w:p w:rsidR="00666351" w:rsidRPr="00206724" w:rsidRDefault="00666351" w:rsidP="00206724">
      <w:pPr>
        <w:tabs>
          <w:tab w:val="left" w:pos="1134"/>
        </w:tabs>
        <w:ind w:firstLine="720"/>
        <w:jc w:val="both"/>
        <w:rPr>
          <w:sz w:val="26"/>
          <w:szCs w:val="26"/>
          <w:lang w:eastAsia="ar-SA"/>
        </w:rPr>
      </w:pPr>
      <w:r w:rsidRPr="00206724">
        <w:rPr>
          <w:sz w:val="26"/>
          <w:szCs w:val="26"/>
          <w:lang w:eastAsia="ar-SA"/>
        </w:rPr>
        <w:t xml:space="preserve">В первом столбце таблицы указывается дата и время внесения в протокол информации, а также порядковый номер записи. </w:t>
      </w:r>
    </w:p>
    <w:p w:rsidR="00666351" w:rsidRPr="00206724" w:rsidRDefault="00666351" w:rsidP="00206724">
      <w:pPr>
        <w:tabs>
          <w:tab w:val="left" w:pos="1134"/>
        </w:tabs>
        <w:ind w:firstLine="720"/>
        <w:jc w:val="both"/>
        <w:rPr>
          <w:sz w:val="26"/>
          <w:szCs w:val="26"/>
          <w:lang w:eastAsia="ar-SA"/>
        </w:rPr>
      </w:pPr>
      <w:r w:rsidRPr="00206724">
        <w:rPr>
          <w:sz w:val="26"/>
          <w:szCs w:val="26"/>
          <w:lang w:eastAsia="ar-SA"/>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666351" w:rsidRPr="00206724" w:rsidRDefault="00666351" w:rsidP="00206724">
      <w:pPr>
        <w:tabs>
          <w:tab w:val="left" w:pos="1134"/>
        </w:tabs>
        <w:ind w:firstLine="720"/>
        <w:jc w:val="both"/>
        <w:rPr>
          <w:sz w:val="26"/>
          <w:szCs w:val="26"/>
          <w:lang w:eastAsia="ar-SA"/>
        </w:rPr>
      </w:pPr>
      <w:r w:rsidRPr="00206724">
        <w:rPr>
          <w:sz w:val="26"/>
          <w:szCs w:val="26"/>
          <w:lang w:eastAsia="ar-SA"/>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666351" w:rsidRPr="00206724" w:rsidRDefault="00666351" w:rsidP="00206724">
      <w:pPr>
        <w:tabs>
          <w:tab w:val="left" w:pos="1134"/>
        </w:tabs>
        <w:ind w:firstLine="720"/>
        <w:jc w:val="both"/>
        <w:rPr>
          <w:sz w:val="26"/>
          <w:szCs w:val="26"/>
          <w:lang w:eastAsia="ar-SA"/>
        </w:rPr>
      </w:pPr>
      <w:r w:rsidRPr="00206724">
        <w:rPr>
          <w:sz w:val="26"/>
          <w:szCs w:val="26"/>
          <w:lang w:eastAsia="ar-SA"/>
        </w:rPr>
        <w:lastRenderedPageBreak/>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666351" w:rsidRPr="00206724" w:rsidRDefault="00666351" w:rsidP="00206724">
      <w:pPr>
        <w:tabs>
          <w:tab w:val="left" w:pos="1134"/>
          <w:tab w:val="num" w:pos="1800"/>
        </w:tabs>
        <w:ind w:firstLine="720"/>
        <w:jc w:val="both"/>
        <w:rPr>
          <w:sz w:val="26"/>
          <w:szCs w:val="26"/>
          <w:lang w:eastAsia="ar-SA"/>
        </w:rPr>
      </w:pPr>
      <w:r w:rsidRPr="00206724">
        <w:rPr>
          <w:sz w:val="26"/>
          <w:szCs w:val="26"/>
          <w:lang w:eastAsia="ar-SA"/>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666351" w:rsidRPr="00206724" w:rsidRDefault="00666351" w:rsidP="00206724">
      <w:pPr>
        <w:tabs>
          <w:tab w:val="left" w:pos="1134"/>
          <w:tab w:val="num" w:pos="1800"/>
        </w:tabs>
        <w:ind w:firstLine="720"/>
        <w:jc w:val="both"/>
        <w:rPr>
          <w:sz w:val="26"/>
          <w:szCs w:val="26"/>
          <w:lang w:eastAsia="ar-SA"/>
        </w:rPr>
      </w:pPr>
      <w:r w:rsidRPr="00206724">
        <w:rPr>
          <w:sz w:val="26"/>
          <w:szCs w:val="26"/>
          <w:lang w:eastAsia="ar-SA"/>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666351" w:rsidRPr="00206724" w:rsidRDefault="00666351" w:rsidP="00206724">
      <w:pPr>
        <w:tabs>
          <w:tab w:val="left" w:pos="1134"/>
          <w:tab w:val="num" w:pos="1800"/>
        </w:tabs>
        <w:ind w:firstLine="720"/>
        <w:jc w:val="both"/>
        <w:rPr>
          <w:sz w:val="26"/>
          <w:szCs w:val="26"/>
          <w:lang w:eastAsia="ar-SA"/>
        </w:rPr>
      </w:pPr>
      <w:r w:rsidRPr="00206724">
        <w:rPr>
          <w:sz w:val="26"/>
          <w:szCs w:val="26"/>
          <w:lang w:eastAsia="ar-SA"/>
        </w:rPr>
        <w:t>6.9. Каждая страница протокола публичных слушаний пронумеровывается и заверяется подписью лица, ответственного за ведение протокола.</w:t>
      </w:r>
    </w:p>
    <w:p w:rsidR="00666351" w:rsidRPr="00206724" w:rsidRDefault="00666351" w:rsidP="00206724">
      <w:pPr>
        <w:tabs>
          <w:tab w:val="left" w:pos="1134"/>
          <w:tab w:val="num" w:pos="1800"/>
        </w:tabs>
        <w:ind w:firstLine="720"/>
        <w:jc w:val="both"/>
        <w:rPr>
          <w:sz w:val="26"/>
          <w:szCs w:val="26"/>
          <w:lang w:eastAsia="ar-SA"/>
        </w:rPr>
      </w:pPr>
      <w:r w:rsidRPr="00206724">
        <w:rPr>
          <w:sz w:val="26"/>
          <w:szCs w:val="26"/>
          <w:lang w:eastAsia="ar-SA"/>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666351" w:rsidRPr="00206724" w:rsidRDefault="00666351" w:rsidP="00206724">
      <w:pPr>
        <w:tabs>
          <w:tab w:val="left" w:pos="1134"/>
          <w:tab w:val="num" w:pos="1800"/>
        </w:tabs>
        <w:ind w:firstLine="720"/>
        <w:jc w:val="both"/>
        <w:rPr>
          <w:sz w:val="26"/>
          <w:szCs w:val="26"/>
          <w:lang w:eastAsia="ar-SA"/>
        </w:rPr>
      </w:pPr>
      <w:r w:rsidRPr="00206724">
        <w:rPr>
          <w:sz w:val="26"/>
          <w:szCs w:val="26"/>
          <w:lang w:eastAsia="ar-SA"/>
        </w:rPr>
        <w:t xml:space="preserve">6.11. </w:t>
      </w:r>
      <w:proofErr w:type="gramStart"/>
      <w:r w:rsidRPr="00206724">
        <w:rPr>
          <w:sz w:val="26"/>
          <w:szCs w:val="26"/>
          <w:lang w:eastAsia="ar-SA"/>
        </w:rPr>
        <w:t>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roofErr w:type="gramEnd"/>
    </w:p>
    <w:p w:rsidR="00666351" w:rsidRPr="00206724" w:rsidRDefault="00666351" w:rsidP="00206724">
      <w:pPr>
        <w:tabs>
          <w:tab w:val="left" w:pos="1134"/>
          <w:tab w:val="num" w:pos="1800"/>
        </w:tabs>
        <w:ind w:firstLine="720"/>
        <w:jc w:val="both"/>
        <w:rPr>
          <w:sz w:val="26"/>
          <w:szCs w:val="26"/>
          <w:lang w:eastAsia="ar-SA"/>
        </w:rPr>
      </w:pPr>
      <w:r w:rsidRPr="00206724">
        <w:rPr>
          <w:sz w:val="26"/>
          <w:szCs w:val="26"/>
          <w:lang w:eastAsia="ar-SA"/>
        </w:rPr>
        <w:t xml:space="preserve">6.12. По итогам рассмотрения и </w:t>
      </w:r>
      <w:proofErr w:type="gramStart"/>
      <w:r w:rsidRPr="00206724">
        <w:rPr>
          <w:sz w:val="26"/>
          <w:szCs w:val="26"/>
          <w:lang w:eastAsia="ar-SA"/>
        </w:rPr>
        <w:t>обобщения</w:t>
      </w:r>
      <w:proofErr w:type="gramEnd"/>
      <w:r w:rsidRPr="00206724">
        <w:rPr>
          <w:sz w:val="26"/>
          <w:szCs w:val="26"/>
          <w:lang w:eastAsia="ar-SA"/>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w:t>
      </w:r>
      <w:r w:rsidR="002B23DE">
        <w:rPr>
          <w:sz w:val="26"/>
          <w:szCs w:val="26"/>
          <w:lang w:eastAsia="ar-SA"/>
        </w:rPr>
        <w:t xml:space="preserve"> (приложение № 4 к настоящему Порядку).</w:t>
      </w:r>
      <w:r w:rsidRPr="00206724">
        <w:rPr>
          <w:sz w:val="26"/>
          <w:szCs w:val="26"/>
          <w:lang w:eastAsia="ar-SA"/>
        </w:rPr>
        <w:t xml:space="preserve"> </w:t>
      </w:r>
    </w:p>
    <w:p w:rsidR="00666351" w:rsidRPr="00206724" w:rsidRDefault="00666351" w:rsidP="00206724">
      <w:pPr>
        <w:autoSpaceDE w:val="0"/>
        <w:autoSpaceDN w:val="0"/>
        <w:adjustRightInd w:val="0"/>
        <w:ind w:firstLine="720"/>
        <w:jc w:val="both"/>
        <w:rPr>
          <w:sz w:val="26"/>
          <w:szCs w:val="26"/>
        </w:rPr>
      </w:pPr>
      <w:r w:rsidRPr="00206724">
        <w:rPr>
          <w:sz w:val="26"/>
          <w:szCs w:val="26"/>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666351" w:rsidRPr="00206724" w:rsidRDefault="00666351" w:rsidP="00206724">
      <w:pPr>
        <w:autoSpaceDE w:val="0"/>
        <w:autoSpaceDN w:val="0"/>
        <w:adjustRightInd w:val="0"/>
        <w:ind w:firstLine="720"/>
        <w:jc w:val="both"/>
        <w:rPr>
          <w:sz w:val="26"/>
          <w:szCs w:val="26"/>
        </w:rPr>
      </w:pPr>
      <w:r w:rsidRPr="00206724">
        <w:rPr>
          <w:sz w:val="26"/>
          <w:szCs w:val="26"/>
        </w:rPr>
        <w:t>6.14. Заключение о результатах публичных слушаний должно содержать следующие сведения:</w:t>
      </w:r>
    </w:p>
    <w:p w:rsidR="00666351" w:rsidRPr="00206724" w:rsidRDefault="00666351" w:rsidP="00206724">
      <w:pPr>
        <w:autoSpaceDE w:val="0"/>
        <w:autoSpaceDN w:val="0"/>
        <w:adjustRightInd w:val="0"/>
        <w:ind w:firstLine="720"/>
        <w:jc w:val="both"/>
        <w:rPr>
          <w:sz w:val="26"/>
          <w:szCs w:val="26"/>
        </w:rPr>
      </w:pPr>
      <w:r w:rsidRPr="00206724">
        <w:rPr>
          <w:sz w:val="26"/>
          <w:szCs w:val="26"/>
        </w:rPr>
        <w:t>1) общее число жителей поселения и иных заинтересованных лиц, принявших участие в публичных слушаниях;</w:t>
      </w:r>
    </w:p>
    <w:p w:rsidR="00666351" w:rsidRPr="00206724" w:rsidRDefault="00666351" w:rsidP="00206724">
      <w:pPr>
        <w:autoSpaceDE w:val="0"/>
        <w:autoSpaceDN w:val="0"/>
        <w:adjustRightInd w:val="0"/>
        <w:ind w:firstLine="720"/>
        <w:jc w:val="both"/>
        <w:rPr>
          <w:sz w:val="26"/>
          <w:szCs w:val="26"/>
        </w:rPr>
      </w:pPr>
      <w:r w:rsidRPr="00206724">
        <w:rPr>
          <w:sz w:val="26"/>
          <w:szCs w:val="26"/>
        </w:rPr>
        <w:t>2) срок проведения публичных слушаний;</w:t>
      </w:r>
    </w:p>
    <w:p w:rsidR="00666351" w:rsidRPr="00206724" w:rsidRDefault="00666351" w:rsidP="00206724">
      <w:pPr>
        <w:autoSpaceDE w:val="0"/>
        <w:autoSpaceDN w:val="0"/>
        <w:adjustRightInd w:val="0"/>
        <w:ind w:firstLine="720"/>
        <w:jc w:val="both"/>
        <w:rPr>
          <w:sz w:val="26"/>
          <w:szCs w:val="26"/>
        </w:rPr>
      </w:pPr>
      <w:r w:rsidRPr="00206724">
        <w:rPr>
          <w:sz w:val="26"/>
          <w:szCs w:val="26"/>
        </w:rPr>
        <w:t>3) вопросы, вынесенные для обсуждения на публичных слушаниях;</w:t>
      </w:r>
    </w:p>
    <w:p w:rsidR="00666351" w:rsidRPr="00206724" w:rsidRDefault="00666351" w:rsidP="00206724">
      <w:pPr>
        <w:autoSpaceDE w:val="0"/>
        <w:autoSpaceDN w:val="0"/>
        <w:adjustRightInd w:val="0"/>
        <w:ind w:firstLine="720"/>
        <w:jc w:val="both"/>
        <w:rPr>
          <w:sz w:val="26"/>
          <w:szCs w:val="26"/>
        </w:rPr>
      </w:pPr>
      <w:r w:rsidRPr="00206724">
        <w:rPr>
          <w:sz w:val="26"/>
          <w:szCs w:val="26"/>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66351" w:rsidRPr="00206724" w:rsidRDefault="00666351" w:rsidP="00206724">
      <w:pPr>
        <w:autoSpaceDE w:val="0"/>
        <w:autoSpaceDN w:val="0"/>
        <w:adjustRightInd w:val="0"/>
        <w:ind w:firstLine="720"/>
        <w:jc w:val="both"/>
        <w:rPr>
          <w:sz w:val="26"/>
          <w:szCs w:val="26"/>
        </w:rPr>
      </w:pPr>
      <w:r w:rsidRPr="00206724">
        <w:rPr>
          <w:sz w:val="26"/>
          <w:szCs w:val="26"/>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666351" w:rsidRPr="00206724" w:rsidRDefault="00666351" w:rsidP="00206724">
      <w:pPr>
        <w:autoSpaceDE w:val="0"/>
        <w:autoSpaceDN w:val="0"/>
        <w:adjustRightInd w:val="0"/>
        <w:ind w:firstLine="720"/>
        <w:jc w:val="both"/>
        <w:rPr>
          <w:sz w:val="26"/>
          <w:szCs w:val="26"/>
        </w:rPr>
      </w:pPr>
      <w:r w:rsidRPr="00206724">
        <w:rPr>
          <w:sz w:val="26"/>
          <w:szCs w:val="26"/>
        </w:rPr>
        <w:t>6) краткую мотивировку отклонения непринятых замечаний и предложений жителей поселения по вопросам публичных слушаний.</w:t>
      </w:r>
    </w:p>
    <w:p w:rsidR="00666351" w:rsidRPr="00206724" w:rsidRDefault="00666351" w:rsidP="00206724">
      <w:pPr>
        <w:autoSpaceDE w:val="0"/>
        <w:autoSpaceDN w:val="0"/>
        <w:adjustRightInd w:val="0"/>
        <w:ind w:firstLine="720"/>
        <w:jc w:val="both"/>
        <w:rPr>
          <w:sz w:val="26"/>
          <w:szCs w:val="26"/>
        </w:rPr>
      </w:pPr>
      <w:r w:rsidRPr="00206724">
        <w:rPr>
          <w:sz w:val="26"/>
          <w:szCs w:val="26"/>
        </w:rPr>
        <w:lastRenderedPageBreak/>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rsidR="00666351" w:rsidRPr="00206724" w:rsidRDefault="00666351" w:rsidP="00206724">
      <w:pPr>
        <w:autoSpaceDE w:val="0"/>
        <w:autoSpaceDN w:val="0"/>
        <w:adjustRightInd w:val="0"/>
        <w:ind w:firstLine="720"/>
        <w:jc w:val="both"/>
        <w:rPr>
          <w:sz w:val="26"/>
          <w:szCs w:val="26"/>
        </w:rPr>
      </w:pPr>
      <w:r w:rsidRPr="00206724">
        <w:rPr>
          <w:sz w:val="26"/>
          <w:szCs w:val="26"/>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666351" w:rsidRPr="00206724" w:rsidRDefault="00666351" w:rsidP="00206724">
      <w:pPr>
        <w:autoSpaceDE w:val="0"/>
        <w:autoSpaceDN w:val="0"/>
        <w:adjustRightInd w:val="0"/>
        <w:jc w:val="center"/>
        <w:rPr>
          <w:sz w:val="26"/>
          <w:szCs w:val="26"/>
          <w:lang w:eastAsia="ar-SA"/>
        </w:rPr>
      </w:pPr>
    </w:p>
    <w:p w:rsidR="00666351" w:rsidRPr="00206724" w:rsidRDefault="00666351" w:rsidP="00206724">
      <w:pPr>
        <w:autoSpaceDE w:val="0"/>
        <w:autoSpaceDN w:val="0"/>
        <w:adjustRightInd w:val="0"/>
        <w:jc w:val="center"/>
        <w:rPr>
          <w:sz w:val="26"/>
          <w:szCs w:val="26"/>
          <w:lang w:eastAsia="ar-SA"/>
        </w:rPr>
      </w:pPr>
      <w:r w:rsidRPr="00206724">
        <w:rPr>
          <w:sz w:val="26"/>
          <w:szCs w:val="26"/>
          <w:lang w:eastAsia="ar-SA"/>
        </w:rPr>
        <w:t>7. Учет результатов публичных слушаний</w:t>
      </w:r>
    </w:p>
    <w:p w:rsidR="00666351" w:rsidRPr="00206724" w:rsidRDefault="00666351" w:rsidP="00206724">
      <w:pPr>
        <w:rPr>
          <w:sz w:val="26"/>
          <w:szCs w:val="26"/>
          <w:lang w:eastAsia="ar-SA"/>
        </w:rPr>
      </w:pPr>
    </w:p>
    <w:p w:rsidR="00666351" w:rsidRPr="00206724" w:rsidRDefault="00666351" w:rsidP="00206724">
      <w:pPr>
        <w:ind w:firstLine="680"/>
        <w:jc w:val="both"/>
        <w:rPr>
          <w:sz w:val="26"/>
          <w:szCs w:val="26"/>
          <w:lang w:eastAsia="ar-SA"/>
        </w:rPr>
      </w:pPr>
      <w:r w:rsidRPr="00206724">
        <w:rPr>
          <w:sz w:val="26"/>
          <w:szCs w:val="26"/>
          <w:lang w:eastAsia="ar-SA"/>
        </w:rPr>
        <w:t>7.1. Учет результатов публичных слушаний, проводимых в соответствии с настоящим Порядком, осуществляется:</w:t>
      </w:r>
    </w:p>
    <w:p w:rsidR="00666351" w:rsidRPr="00206724" w:rsidRDefault="00666351" w:rsidP="00206724">
      <w:pPr>
        <w:ind w:firstLine="680"/>
        <w:jc w:val="both"/>
        <w:rPr>
          <w:sz w:val="26"/>
          <w:szCs w:val="26"/>
          <w:lang w:eastAsia="ar-SA"/>
        </w:rPr>
      </w:pPr>
      <w:r w:rsidRPr="00206724">
        <w:rPr>
          <w:sz w:val="26"/>
          <w:szCs w:val="26"/>
          <w:lang w:eastAsia="ar-SA"/>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666351" w:rsidRPr="00206724" w:rsidRDefault="00666351" w:rsidP="00206724">
      <w:pPr>
        <w:ind w:firstLine="680"/>
        <w:jc w:val="both"/>
        <w:rPr>
          <w:sz w:val="26"/>
          <w:szCs w:val="26"/>
          <w:lang w:eastAsia="ar-SA"/>
        </w:rPr>
      </w:pPr>
      <w:r w:rsidRPr="00206724">
        <w:rPr>
          <w:sz w:val="26"/>
          <w:szCs w:val="26"/>
          <w:lang w:eastAsia="ar-SA"/>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666351" w:rsidRPr="00206724" w:rsidRDefault="00666351" w:rsidP="00206724">
      <w:pPr>
        <w:ind w:firstLine="680"/>
        <w:jc w:val="both"/>
        <w:rPr>
          <w:sz w:val="26"/>
          <w:szCs w:val="26"/>
          <w:lang w:eastAsia="ar-SA"/>
        </w:rPr>
      </w:pPr>
      <w:r w:rsidRPr="00206724">
        <w:rPr>
          <w:sz w:val="26"/>
          <w:szCs w:val="26"/>
          <w:lang w:eastAsia="ar-SA"/>
        </w:rPr>
        <w:t>7.2. При проведении публичных слушаний по проекту муниципального правового акта указанный прое</w:t>
      </w:r>
      <w:proofErr w:type="gramStart"/>
      <w:r w:rsidRPr="00206724">
        <w:rPr>
          <w:sz w:val="26"/>
          <w:szCs w:val="26"/>
          <w:lang w:eastAsia="ar-SA"/>
        </w:rPr>
        <w:t>кт в ср</w:t>
      </w:r>
      <w:proofErr w:type="gramEnd"/>
      <w:r w:rsidRPr="00206724">
        <w:rPr>
          <w:sz w:val="26"/>
          <w:szCs w:val="26"/>
          <w:lang w:eastAsia="ar-SA"/>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666351" w:rsidRPr="00206724" w:rsidRDefault="00666351" w:rsidP="00206724">
      <w:pPr>
        <w:autoSpaceDE w:val="0"/>
        <w:autoSpaceDN w:val="0"/>
        <w:adjustRightInd w:val="0"/>
        <w:jc w:val="center"/>
        <w:rPr>
          <w:sz w:val="26"/>
          <w:szCs w:val="26"/>
          <w:lang w:eastAsia="ar-SA"/>
        </w:rPr>
      </w:pPr>
    </w:p>
    <w:p w:rsidR="00666351" w:rsidRPr="00206724" w:rsidRDefault="00666351" w:rsidP="00C8700B">
      <w:pPr>
        <w:autoSpaceDE w:val="0"/>
        <w:autoSpaceDN w:val="0"/>
        <w:adjustRightInd w:val="0"/>
        <w:jc w:val="center"/>
        <w:rPr>
          <w:sz w:val="26"/>
          <w:szCs w:val="26"/>
          <w:lang w:eastAsia="ar-SA"/>
        </w:rPr>
      </w:pPr>
      <w:r w:rsidRPr="00206724">
        <w:rPr>
          <w:sz w:val="26"/>
          <w:szCs w:val="26"/>
          <w:lang w:eastAsia="ar-SA"/>
        </w:rPr>
        <w:t xml:space="preserve">8. Рассмотрение </w:t>
      </w:r>
      <w:r w:rsidR="00C8700B">
        <w:rPr>
          <w:sz w:val="26"/>
          <w:szCs w:val="26"/>
          <w:lang w:eastAsia="ar-SA"/>
        </w:rPr>
        <w:t xml:space="preserve">Советом </w:t>
      </w:r>
      <w:r w:rsidRPr="00206724">
        <w:rPr>
          <w:sz w:val="26"/>
          <w:szCs w:val="26"/>
          <w:lang w:eastAsia="ar-SA"/>
        </w:rPr>
        <w:t>поселения доработанного проекта муниципального правового акта, вынесенного на публичные слушания</w:t>
      </w:r>
    </w:p>
    <w:p w:rsidR="00666351" w:rsidRPr="00206724" w:rsidRDefault="00666351" w:rsidP="00206724">
      <w:pPr>
        <w:tabs>
          <w:tab w:val="left" w:pos="7152"/>
        </w:tabs>
        <w:autoSpaceDE w:val="0"/>
        <w:autoSpaceDN w:val="0"/>
        <w:adjustRightInd w:val="0"/>
        <w:rPr>
          <w:sz w:val="26"/>
          <w:szCs w:val="26"/>
          <w:lang w:eastAsia="ar-SA"/>
        </w:rPr>
      </w:pPr>
      <w:r w:rsidRPr="00206724">
        <w:rPr>
          <w:sz w:val="26"/>
          <w:szCs w:val="26"/>
          <w:lang w:eastAsia="ar-SA"/>
        </w:rPr>
        <w:tab/>
      </w:r>
    </w:p>
    <w:p w:rsidR="00666351" w:rsidRPr="00206724" w:rsidRDefault="00666351" w:rsidP="00206724">
      <w:pPr>
        <w:autoSpaceDE w:val="0"/>
        <w:autoSpaceDN w:val="0"/>
        <w:adjustRightInd w:val="0"/>
        <w:ind w:firstLine="684"/>
        <w:jc w:val="both"/>
        <w:rPr>
          <w:sz w:val="26"/>
          <w:szCs w:val="26"/>
          <w:lang w:eastAsia="ar-SA"/>
        </w:rPr>
      </w:pPr>
      <w:r w:rsidRPr="00206724">
        <w:rPr>
          <w:sz w:val="26"/>
          <w:szCs w:val="26"/>
          <w:lang w:eastAsia="ar-SA"/>
        </w:rPr>
        <w:t xml:space="preserve">8.1. Рассмотрение </w:t>
      </w:r>
      <w:r w:rsidR="00C8700B">
        <w:rPr>
          <w:sz w:val="26"/>
          <w:szCs w:val="26"/>
          <w:lang w:eastAsia="ar-SA"/>
        </w:rPr>
        <w:t xml:space="preserve">Советом </w:t>
      </w:r>
      <w:r w:rsidRPr="00206724">
        <w:rPr>
          <w:sz w:val="26"/>
          <w:szCs w:val="26"/>
          <w:lang w:eastAsia="ar-SA"/>
        </w:rPr>
        <w:t xml:space="preserve">поселения доработанного проекта муниципального правового акта, вынесенного на публичные слушания, и заключения о результатах публичных слушаний осуществляется в соответствии с Уставом поселения и регламентом поселения с учетом положений настоящего Порядка. </w:t>
      </w:r>
    </w:p>
    <w:p w:rsidR="00666351" w:rsidRPr="00206724" w:rsidRDefault="00666351" w:rsidP="00206724">
      <w:pPr>
        <w:autoSpaceDE w:val="0"/>
        <w:autoSpaceDN w:val="0"/>
        <w:adjustRightInd w:val="0"/>
        <w:ind w:firstLine="684"/>
        <w:jc w:val="both"/>
        <w:rPr>
          <w:sz w:val="26"/>
          <w:szCs w:val="26"/>
          <w:lang w:eastAsia="ar-SA"/>
        </w:rPr>
      </w:pPr>
      <w:r w:rsidRPr="00206724">
        <w:rPr>
          <w:sz w:val="26"/>
          <w:szCs w:val="26"/>
          <w:lang w:eastAsia="ar-SA"/>
        </w:rPr>
        <w:t xml:space="preserve">8.2. Одновременно с доработанным проектом муниципального правового акта в </w:t>
      </w:r>
      <w:r w:rsidR="00C8700B">
        <w:rPr>
          <w:sz w:val="26"/>
          <w:szCs w:val="26"/>
          <w:lang w:eastAsia="ar-SA"/>
        </w:rPr>
        <w:t xml:space="preserve">Совет </w:t>
      </w:r>
      <w:r w:rsidRPr="00206724">
        <w:rPr>
          <w:sz w:val="26"/>
          <w:szCs w:val="26"/>
          <w:lang w:eastAsia="ar-SA"/>
        </w:rPr>
        <w:t>поселения должно быть представлено заключение о результатах публичных слушаний и протокол публичных слушаний.</w:t>
      </w:r>
    </w:p>
    <w:p w:rsidR="00206724" w:rsidRDefault="00206724" w:rsidP="00C8700B">
      <w:pPr>
        <w:autoSpaceDE w:val="0"/>
        <w:autoSpaceDN w:val="0"/>
        <w:adjustRightInd w:val="0"/>
        <w:rPr>
          <w:sz w:val="26"/>
          <w:szCs w:val="26"/>
          <w:lang w:eastAsia="ar-SA"/>
        </w:rPr>
      </w:pPr>
    </w:p>
    <w:p w:rsidR="00391BB8" w:rsidRDefault="00391BB8" w:rsidP="00206724">
      <w:pPr>
        <w:autoSpaceDE w:val="0"/>
        <w:autoSpaceDN w:val="0"/>
        <w:adjustRightInd w:val="0"/>
        <w:jc w:val="center"/>
        <w:rPr>
          <w:sz w:val="26"/>
          <w:szCs w:val="26"/>
          <w:lang w:eastAsia="ar-SA"/>
        </w:rPr>
      </w:pPr>
    </w:p>
    <w:p w:rsidR="00391BB8" w:rsidRDefault="00391BB8" w:rsidP="00206724">
      <w:pPr>
        <w:autoSpaceDE w:val="0"/>
        <w:autoSpaceDN w:val="0"/>
        <w:adjustRightInd w:val="0"/>
        <w:jc w:val="center"/>
        <w:rPr>
          <w:sz w:val="26"/>
          <w:szCs w:val="26"/>
          <w:lang w:eastAsia="ar-SA"/>
        </w:rPr>
      </w:pPr>
    </w:p>
    <w:p w:rsidR="00391BB8" w:rsidRDefault="00391BB8" w:rsidP="00206724">
      <w:pPr>
        <w:autoSpaceDE w:val="0"/>
        <w:autoSpaceDN w:val="0"/>
        <w:adjustRightInd w:val="0"/>
        <w:jc w:val="center"/>
        <w:rPr>
          <w:sz w:val="26"/>
          <w:szCs w:val="26"/>
          <w:lang w:eastAsia="ar-SA"/>
        </w:rPr>
      </w:pPr>
    </w:p>
    <w:p w:rsidR="00391BB8" w:rsidRDefault="00391BB8" w:rsidP="00206724">
      <w:pPr>
        <w:autoSpaceDE w:val="0"/>
        <w:autoSpaceDN w:val="0"/>
        <w:adjustRightInd w:val="0"/>
        <w:jc w:val="center"/>
        <w:rPr>
          <w:sz w:val="26"/>
          <w:szCs w:val="26"/>
          <w:lang w:eastAsia="ar-SA"/>
        </w:rPr>
      </w:pPr>
    </w:p>
    <w:p w:rsidR="00666351" w:rsidRPr="00206724" w:rsidRDefault="00666351" w:rsidP="00206724">
      <w:pPr>
        <w:autoSpaceDE w:val="0"/>
        <w:autoSpaceDN w:val="0"/>
        <w:adjustRightInd w:val="0"/>
        <w:jc w:val="center"/>
        <w:rPr>
          <w:sz w:val="26"/>
          <w:szCs w:val="26"/>
          <w:lang w:eastAsia="ar-SA"/>
        </w:rPr>
      </w:pPr>
      <w:r w:rsidRPr="00206724">
        <w:rPr>
          <w:sz w:val="26"/>
          <w:szCs w:val="26"/>
          <w:lang w:eastAsia="ar-SA"/>
        </w:rPr>
        <w:lastRenderedPageBreak/>
        <w:t xml:space="preserve">9. Финансирование мероприятий, </w:t>
      </w:r>
    </w:p>
    <w:p w:rsidR="00666351" w:rsidRPr="00206724" w:rsidRDefault="00666351" w:rsidP="00206724">
      <w:pPr>
        <w:autoSpaceDE w:val="0"/>
        <w:autoSpaceDN w:val="0"/>
        <w:adjustRightInd w:val="0"/>
        <w:jc w:val="center"/>
        <w:rPr>
          <w:sz w:val="26"/>
          <w:szCs w:val="26"/>
          <w:lang w:eastAsia="ar-SA"/>
        </w:rPr>
      </w:pPr>
      <w:r w:rsidRPr="00206724">
        <w:rPr>
          <w:sz w:val="26"/>
          <w:szCs w:val="26"/>
          <w:lang w:eastAsia="ar-SA"/>
        </w:rPr>
        <w:t>связанных с организацией и проведением публичных слушаний</w:t>
      </w:r>
    </w:p>
    <w:p w:rsidR="00666351" w:rsidRPr="00206724" w:rsidRDefault="00666351" w:rsidP="00206724">
      <w:pPr>
        <w:autoSpaceDE w:val="0"/>
        <w:autoSpaceDN w:val="0"/>
        <w:adjustRightInd w:val="0"/>
        <w:ind w:firstLine="720"/>
        <w:jc w:val="center"/>
        <w:rPr>
          <w:sz w:val="26"/>
          <w:szCs w:val="26"/>
        </w:rPr>
      </w:pPr>
    </w:p>
    <w:p w:rsidR="00666351" w:rsidRPr="00206724" w:rsidRDefault="00666351" w:rsidP="00C8700B">
      <w:pPr>
        <w:autoSpaceDE w:val="0"/>
        <w:autoSpaceDN w:val="0"/>
        <w:adjustRightInd w:val="0"/>
        <w:ind w:firstLine="708"/>
        <w:jc w:val="both"/>
        <w:rPr>
          <w:sz w:val="26"/>
          <w:szCs w:val="26"/>
        </w:rPr>
      </w:pPr>
      <w:r w:rsidRPr="00206724">
        <w:rPr>
          <w:sz w:val="26"/>
          <w:szCs w:val="26"/>
        </w:rPr>
        <w:t>9.1. Финансирование мероприятий, связанных с организацией и проведением публичных слушаний, осуществляется за счет средств бюджета поселения.</w:t>
      </w:r>
    </w:p>
    <w:p w:rsidR="00666351" w:rsidRPr="00206724" w:rsidRDefault="00666351" w:rsidP="00206724">
      <w:pPr>
        <w:autoSpaceDE w:val="0"/>
        <w:autoSpaceDN w:val="0"/>
        <w:adjustRightInd w:val="0"/>
        <w:ind w:firstLine="720"/>
        <w:jc w:val="both"/>
        <w:rPr>
          <w:sz w:val="26"/>
          <w:szCs w:val="26"/>
        </w:rPr>
      </w:pPr>
      <w:r w:rsidRPr="00206724">
        <w:rPr>
          <w:sz w:val="26"/>
          <w:szCs w:val="26"/>
        </w:rPr>
        <w:t>9.2. Мероприятия, финансирование которых осуществляется в соответствии с пунктом 9.1 настоящего Порядка, включают в себя:</w:t>
      </w:r>
    </w:p>
    <w:p w:rsidR="00666351" w:rsidRPr="00206724" w:rsidRDefault="00666351" w:rsidP="00206724">
      <w:pPr>
        <w:autoSpaceDE w:val="0"/>
        <w:autoSpaceDN w:val="0"/>
        <w:adjustRightInd w:val="0"/>
        <w:ind w:firstLine="720"/>
        <w:jc w:val="both"/>
        <w:rPr>
          <w:sz w:val="26"/>
          <w:szCs w:val="26"/>
        </w:rPr>
      </w:pPr>
      <w:r w:rsidRPr="00206724">
        <w:rPr>
          <w:sz w:val="26"/>
          <w:szCs w:val="26"/>
        </w:rPr>
        <w:t>1) оповещение жителей поселения и иных заинтересованных лиц по вопросам публичных слушаний путем издания информационных материалов;</w:t>
      </w:r>
    </w:p>
    <w:p w:rsidR="00666351" w:rsidRPr="00206724" w:rsidRDefault="00666351" w:rsidP="00206724">
      <w:pPr>
        <w:autoSpaceDE w:val="0"/>
        <w:autoSpaceDN w:val="0"/>
        <w:adjustRightInd w:val="0"/>
        <w:ind w:firstLine="720"/>
        <w:jc w:val="both"/>
        <w:rPr>
          <w:sz w:val="26"/>
          <w:szCs w:val="26"/>
        </w:rPr>
      </w:pPr>
      <w:r w:rsidRPr="00206724">
        <w:rPr>
          <w:sz w:val="26"/>
          <w:szCs w:val="26"/>
        </w:rPr>
        <w:t>2) организацию выставок, экспозиций демонстрационных материалов проектов муниципальных правовых актов, выносимых на публичные слушания;</w:t>
      </w:r>
    </w:p>
    <w:p w:rsidR="00666351" w:rsidRPr="00206724" w:rsidRDefault="00666351" w:rsidP="00206724">
      <w:pPr>
        <w:autoSpaceDE w:val="0"/>
        <w:autoSpaceDN w:val="0"/>
        <w:adjustRightInd w:val="0"/>
        <w:ind w:firstLine="720"/>
        <w:jc w:val="both"/>
        <w:rPr>
          <w:sz w:val="26"/>
          <w:szCs w:val="26"/>
        </w:rPr>
      </w:pPr>
      <w:r w:rsidRPr="00206724">
        <w:rPr>
          <w:sz w:val="26"/>
          <w:szCs w:val="26"/>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666351" w:rsidRPr="00206724" w:rsidRDefault="00666351" w:rsidP="00206724">
      <w:pPr>
        <w:autoSpaceDE w:val="0"/>
        <w:autoSpaceDN w:val="0"/>
        <w:adjustRightInd w:val="0"/>
        <w:ind w:firstLine="720"/>
        <w:jc w:val="both"/>
        <w:rPr>
          <w:sz w:val="26"/>
          <w:szCs w:val="26"/>
        </w:rPr>
      </w:pPr>
      <w:r w:rsidRPr="00206724">
        <w:rPr>
          <w:sz w:val="26"/>
          <w:szCs w:val="26"/>
        </w:rPr>
        <w:t>4) организацию выступлений специально приглашенных экспертов;</w:t>
      </w:r>
    </w:p>
    <w:p w:rsidR="00666351" w:rsidRPr="00206724" w:rsidRDefault="00666351" w:rsidP="00206724">
      <w:pPr>
        <w:autoSpaceDE w:val="0"/>
        <w:autoSpaceDN w:val="0"/>
        <w:adjustRightInd w:val="0"/>
        <w:ind w:firstLine="720"/>
        <w:jc w:val="both"/>
        <w:rPr>
          <w:sz w:val="26"/>
          <w:szCs w:val="26"/>
        </w:rPr>
      </w:pPr>
      <w:r w:rsidRPr="00206724">
        <w:rPr>
          <w:sz w:val="26"/>
          <w:szCs w:val="26"/>
        </w:rPr>
        <w:t>5) иные мероприятия в случае необходимости.</w:t>
      </w:r>
    </w:p>
    <w:p w:rsidR="00666351" w:rsidRPr="00206724" w:rsidRDefault="00666351" w:rsidP="00206724">
      <w:pPr>
        <w:autoSpaceDE w:val="0"/>
        <w:autoSpaceDN w:val="0"/>
        <w:adjustRightInd w:val="0"/>
        <w:jc w:val="center"/>
        <w:rPr>
          <w:sz w:val="26"/>
          <w:szCs w:val="26"/>
          <w:lang w:eastAsia="ar-SA"/>
        </w:rPr>
      </w:pPr>
      <w:bookmarkStart w:id="2" w:name="_Toc103510909"/>
      <w:bookmarkStart w:id="3" w:name="_Toc103511015"/>
      <w:bookmarkStart w:id="4" w:name="_Toc103511270"/>
      <w:bookmarkStart w:id="5" w:name="_Toc103512619"/>
      <w:bookmarkStart w:id="6" w:name="_Toc105485639"/>
      <w:r w:rsidRPr="00206724">
        <w:rPr>
          <w:sz w:val="26"/>
          <w:szCs w:val="26"/>
          <w:lang w:eastAsia="ar-SA"/>
        </w:rPr>
        <w:br/>
        <w:t xml:space="preserve">10. Особенности проведения публичных слушаний </w:t>
      </w:r>
    </w:p>
    <w:p w:rsidR="00666351" w:rsidRPr="00206724" w:rsidRDefault="00666351" w:rsidP="00206724">
      <w:pPr>
        <w:autoSpaceDE w:val="0"/>
        <w:autoSpaceDN w:val="0"/>
        <w:adjustRightInd w:val="0"/>
        <w:jc w:val="center"/>
        <w:rPr>
          <w:sz w:val="26"/>
          <w:szCs w:val="26"/>
          <w:lang w:eastAsia="ar-SA"/>
        </w:rPr>
      </w:pPr>
      <w:r w:rsidRPr="00206724">
        <w:rPr>
          <w:sz w:val="26"/>
          <w:szCs w:val="26"/>
          <w:lang w:eastAsia="ar-SA"/>
        </w:rPr>
        <w:t>по проекту Устава поселения, проекту решения о внесении изменений и дополнений в Устав поселения</w:t>
      </w:r>
    </w:p>
    <w:p w:rsidR="00666351" w:rsidRPr="00206724" w:rsidRDefault="00666351" w:rsidP="00206724">
      <w:pPr>
        <w:rPr>
          <w:sz w:val="26"/>
          <w:szCs w:val="26"/>
          <w:lang w:eastAsia="ar-SA"/>
        </w:rPr>
      </w:pPr>
    </w:p>
    <w:p w:rsidR="00666351" w:rsidRPr="00206724" w:rsidRDefault="00666351" w:rsidP="00206724">
      <w:pPr>
        <w:ind w:firstLine="680"/>
        <w:jc w:val="both"/>
        <w:rPr>
          <w:sz w:val="26"/>
          <w:szCs w:val="26"/>
          <w:lang w:eastAsia="ar-SA"/>
        </w:rPr>
      </w:pPr>
      <w:r w:rsidRPr="00206724">
        <w:rPr>
          <w:sz w:val="26"/>
          <w:szCs w:val="26"/>
          <w:lang w:eastAsia="ar-SA"/>
        </w:rPr>
        <w:t xml:space="preserve">10.1. Публичные слушания по проекту Устава поселения, проекту решения </w:t>
      </w:r>
      <w:r w:rsidR="00456D50">
        <w:rPr>
          <w:sz w:val="26"/>
          <w:szCs w:val="26"/>
          <w:lang w:eastAsia="ar-SA"/>
        </w:rPr>
        <w:t xml:space="preserve">Совета </w:t>
      </w:r>
      <w:r w:rsidRPr="00206724">
        <w:rPr>
          <w:sz w:val="26"/>
          <w:szCs w:val="26"/>
          <w:lang w:eastAsia="ar-SA"/>
        </w:rPr>
        <w:t xml:space="preserve">поселения о внесении изменений и дополнений в Устав поселения назначаются на основании решения </w:t>
      </w:r>
      <w:r w:rsidR="00456D50">
        <w:rPr>
          <w:sz w:val="26"/>
          <w:szCs w:val="26"/>
          <w:lang w:eastAsia="ar-SA"/>
        </w:rPr>
        <w:t xml:space="preserve">Совета </w:t>
      </w:r>
      <w:r w:rsidRPr="00206724">
        <w:rPr>
          <w:sz w:val="26"/>
          <w:szCs w:val="26"/>
          <w:lang w:eastAsia="ar-SA"/>
        </w:rPr>
        <w:t xml:space="preserve">поселения о предварительном одобрении проекта Устава, проекта решения </w:t>
      </w:r>
      <w:r w:rsidR="00456D50">
        <w:rPr>
          <w:sz w:val="26"/>
          <w:szCs w:val="26"/>
          <w:lang w:eastAsia="ar-SA"/>
        </w:rPr>
        <w:t xml:space="preserve">Совета </w:t>
      </w:r>
      <w:r w:rsidRPr="00206724">
        <w:rPr>
          <w:sz w:val="26"/>
          <w:szCs w:val="26"/>
          <w:lang w:eastAsia="ar-SA"/>
        </w:rPr>
        <w:t xml:space="preserve">о внесении изменений и дополнений в Устав поселения, и вынесении проекта на публичные слушания. </w:t>
      </w:r>
    </w:p>
    <w:p w:rsidR="00666351" w:rsidRPr="00206724" w:rsidRDefault="00666351" w:rsidP="00206724">
      <w:pPr>
        <w:ind w:firstLine="680"/>
        <w:jc w:val="both"/>
        <w:rPr>
          <w:sz w:val="26"/>
          <w:szCs w:val="26"/>
          <w:lang w:eastAsia="ar-SA"/>
        </w:rPr>
      </w:pPr>
      <w:r w:rsidRPr="00206724">
        <w:rPr>
          <w:sz w:val="26"/>
          <w:szCs w:val="26"/>
          <w:lang w:eastAsia="ar-SA"/>
        </w:rPr>
        <w:t xml:space="preserve">10.2. После доработки проекта Устава поселения, проекта решения </w:t>
      </w:r>
      <w:r w:rsidR="00C8700B">
        <w:rPr>
          <w:sz w:val="26"/>
          <w:szCs w:val="26"/>
          <w:lang w:eastAsia="ar-SA"/>
        </w:rPr>
        <w:t xml:space="preserve">Совета </w:t>
      </w:r>
      <w:r w:rsidRPr="00206724">
        <w:rPr>
          <w:sz w:val="26"/>
          <w:szCs w:val="26"/>
          <w:lang w:eastAsia="ar-SA"/>
        </w:rPr>
        <w:t>поселения о внесении изменений и дополнений в Устав поселения в соответствии с заключением о результатах публичных слушаний внесение в указанный проект изменений без повторного проведения публичных слушаний не допускается, за исключением случаев, предусмотренных пунктом 10.3 настоящего Порядка.</w:t>
      </w:r>
    </w:p>
    <w:p w:rsidR="00666351" w:rsidRPr="00206724" w:rsidRDefault="00666351" w:rsidP="00206724">
      <w:pPr>
        <w:ind w:firstLine="680"/>
        <w:jc w:val="both"/>
        <w:rPr>
          <w:sz w:val="26"/>
          <w:szCs w:val="26"/>
          <w:lang w:eastAsia="ar-SA"/>
        </w:rPr>
      </w:pPr>
      <w:r w:rsidRPr="00206724">
        <w:rPr>
          <w:sz w:val="26"/>
          <w:szCs w:val="26"/>
          <w:lang w:eastAsia="ar-SA"/>
        </w:rPr>
        <w:t xml:space="preserve">10.3. Без повторного проведения публичных слушаний допускается внесение в доработанный с учетом заключения о результатах публичных слушаний проект Устава поселения, проект решения </w:t>
      </w:r>
      <w:r w:rsidR="00C8700B">
        <w:rPr>
          <w:sz w:val="26"/>
          <w:szCs w:val="26"/>
          <w:lang w:eastAsia="ar-SA"/>
        </w:rPr>
        <w:t xml:space="preserve">Совета </w:t>
      </w:r>
      <w:r w:rsidRPr="00206724">
        <w:rPr>
          <w:sz w:val="26"/>
          <w:szCs w:val="26"/>
          <w:lang w:eastAsia="ar-SA"/>
        </w:rPr>
        <w:t>поселения о внесении изменений и дополнений в Устав поселения следующих изменений:</w:t>
      </w:r>
    </w:p>
    <w:p w:rsidR="00666351" w:rsidRPr="00206724" w:rsidRDefault="00666351" w:rsidP="00206724">
      <w:pPr>
        <w:ind w:firstLine="680"/>
        <w:jc w:val="both"/>
        <w:rPr>
          <w:sz w:val="26"/>
          <w:szCs w:val="26"/>
          <w:lang w:eastAsia="ar-SA"/>
        </w:rPr>
      </w:pPr>
      <w:r w:rsidRPr="00206724">
        <w:rPr>
          <w:sz w:val="26"/>
          <w:szCs w:val="26"/>
          <w:lang w:eastAsia="ar-SA"/>
        </w:rPr>
        <w:t xml:space="preserve">1) связанных с изменением законодательства о местном самоуправлении, произошедшего после принятия решения </w:t>
      </w:r>
      <w:r w:rsidR="00C8700B">
        <w:rPr>
          <w:sz w:val="26"/>
          <w:szCs w:val="26"/>
          <w:lang w:eastAsia="ar-SA"/>
        </w:rPr>
        <w:t xml:space="preserve">Совета </w:t>
      </w:r>
      <w:r w:rsidRPr="00206724">
        <w:rPr>
          <w:sz w:val="26"/>
          <w:szCs w:val="26"/>
          <w:lang w:eastAsia="ar-SA"/>
        </w:rPr>
        <w:t>поселения о предварительном одобрении проекта Устава, проекта решения о внесении изменений и дополнений в Устав поселения и вынесении проекта на публичные слушания;</w:t>
      </w:r>
    </w:p>
    <w:p w:rsidR="00666351" w:rsidRDefault="00666351" w:rsidP="00206724">
      <w:pPr>
        <w:ind w:firstLine="680"/>
        <w:jc w:val="both"/>
        <w:rPr>
          <w:sz w:val="26"/>
          <w:szCs w:val="26"/>
          <w:lang w:eastAsia="ar-SA"/>
        </w:rPr>
      </w:pPr>
      <w:r w:rsidRPr="00206724">
        <w:rPr>
          <w:sz w:val="26"/>
          <w:szCs w:val="26"/>
          <w:lang w:eastAsia="ar-SA"/>
        </w:rPr>
        <w:t xml:space="preserve">2) связанных с необходимостью устранения выявленных орфографических и (или) грамматических ошибок в проекте Устава поселения, проекте решения </w:t>
      </w:r>
      <w:r w:rsidR="00C8700B">
        <w:rPr>
          <w:sz w:val="26"/>
          <w:szCs w:val="26"/>
          <w:lang w:eastAsia="ar-SA"/>
        </w:rPr>
        <w:t xml:space="preserve">Совета </w:t>
      </w:r>
      <w:r w:rsidRPr="00206724">
        <w:rPr>
          <w:sz w:val="26"/>
          <w:szCs w:val="26"/>
          <w:lang w:eastAsia="ar-SA"/>
        </w:rPr>
        <w:t>поселения о внесении изменений и дополнений в Устав поселения, или с иным приведением текста указанных проектов в соответствие с правилами русского языка.</w:t>
      </w:r>
    </w:p>
    <w:p w:rsidR="00C8700B" w:rsidRPr="00206724" w:rsidRDefault="00C8700B" w:rsidP="00206724">
      <w:pPr>
        <w:ind w:firstLine="680"/>
        <w:jc w:val="both"/>
        <w:rPr>
          <w:sz w:val="26"/>
          <w:szCs w:val="26"/>
          <w:lang w:eastAsia="ar-SA"/>
        </w:rPr>
      </w:pPr>
    </w:p>
    <w:bookmarkEnd w:id="2"/>
    <w:bookmarkEnd w:id="3"/>
    <w:bookmarkEnd w:id="4"/>
    <w:bookmarkEnd w:id="5"/>
    <w:bookmarkEnd w:id="6"/>
    <w:p w:rsidR="00391BB8" w:rsidRDefault="00391BB8" w:rsidP="00206724">
      <w:pPr>
        <w:autoSpaceDE w:val="0"/>
        <w:autoSpaceDN w:val="0"/>
        <w:adjustRightInd w:val="0"/>
        <w:ind w:firstLine="708"/>
        <w:jc w:val="center"/>
        <w:rPr>
          <w:sz w:val="26"/>
          <w:szCs w:val="26"/>
          <w:lang w:eastAsia="ar-SA"/>
        </w:rPr>
      </w:pPr>
    </w:p>
    <w:p w:rsidR="00391BB8" w:rsidRDefault="00391BB8" w:rsidP="00206724">
      <w:pPr>
        <w:autoSpaceDE w:val="0"/>
        <w:autoSpaceDN w:val="0"/>
        <w:adjustRightInd w:val="0"/>
        <w:ind w:firstLine="708"/>
        <w:jc w:val="center"/>
        <w:rPr>
          <w:sz w:val="26"/>
          <w:szCs w:val="26"/>
          <w:lang w:eastAsia="ar-SA"/>
        </w:rPr>
      </w:pPr>
    </w:p>
    <w:p w:rsidR="00666351" w:rsidRDefault="00666351" w:rsidP="00206724">
      <w:pPr>
        <w:autoSpaceDE w:val="0"/>
        <w:autoSpaceDN w:val="0"/>
        <w:adjustRightInd w:val="0"/>
        <w:ind w:firstLine="708"/>
        <w:jc w:val="center"/>
        <w:rPr>
          <w:sz w:val="26"/>
          <w:szCs w:val="26"/>
          <w:lang w:eastAsia="ar-SA"/>
        </w:rPr>
      </w:pPr>
      <w:r w:rsidRPr="00206724">
        <w:rPr>
          <w:sz w:val="26"/>
          <w:szCs w:val="26"/>
          <w:lang w:eastAsia="ar-SA"/>
        </w:rPr>
        <w:lastRenderedPageBreak/>
        <w:t>11. Особенности проведения публичных слушаний по вопросам градостроительной деятельности</w:t>
      </w:r>
    </w:p>
    <w:p w:rsidR="00206724" w:rsidRPr="00206724" w:rsidRDefault="00206724" w:rsidP="00206724">
      <w:pPr>
        <w:autoSpaceDE w:val="0"/>
        <w:autoSpaceDN w:val="0"/>
        <w:adjustRightInd w:val="0"/>
        <w:ind w:firstLine="708"/>
        <w:jc w:val="both"/>
        <w:rPr>
          <w:sz w:val="26"/>
          <w:szCs w:val="26"/>
          <w:lang w:eastAsia="ar-SA"/>
        </w:rPr>
      </w:pPr>
    </w:p>
    <w:p w:rsidR="00666351" w:rsidRPr="00206724" w:rsidRDefault="00456D50" w:rsidP="00206724">
      <w:pPr>
        <w:autoSpaceDE w:val="0"/>
        <w:autoSpaceDN w:val="0"/>
        <w:adjustRightInd w:val="0"/>
        <w:ind w:firstLine="708"/>
        <w:jc w:val="both"/>
        <w:rPr>
          <w:sz w:val="26"/>
          <w:szCs w:val="26"/>
          <w:lang w:eastAsia="ar-SA"/>
        </w:rPr>
      </w:pPr>
      <w:r>
        <w:rPr>
          <w:sz w:val="26"/>
          <w:szCs w:val="26"/>
          <w:lang w:eastAsia="ar-SA"/>
        </w:rPr>
        <w:t xml:space="preserve">11.1. Публичные </w:t>
      </w:r>
      <w:r w:rsidR="00666351" w:rsidRPr="00206724">
        <w:rPr>
          <w:sz w:val="26"/>
          <w:szCs w:val="26"/>
          <w:lang w:eastAsia="ar-SA"/>
        </w:rPr>
        <w:t xml:space="preserve">слушания по вопросам градостроительной деятельности назначаются  постановлением Главы поселения </w:t>
      </w:r>
      <w:r w:rsidR="00666351" w:rsidRPr="00206724">
        <w:rPr>
          <w:sz w:val="26"/>
          <w:szCs w:val="26"/>
          <w:u w:color="FFFFFF"/>
          <w:lang w:eastAsia="ar-SA"/>
        </w:rPr>
        <w:t xml:space="preserve">по инициативе Главы поселения. </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 xml:space="preserve">11.2. Постановление Главы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w:t>
      </w:r>
      <w:r w:rsidRPr="00206724">
        <w:rPr>
          <w:noProof/>
          <w:sz w:val="26"/>
          <w:szCs w:val="26"/>
          <w:lang w:eastAsia="ar-SA"/>
        </w:rPr>
        <w:t xml:space="preserve">Администрации сельского поселения </w:t>
      </w:r>
      <w:r w:rsidR="002E7C89">
        <w:rPr>
          <w:noProof/>
          <w:sz w:val="26"/>
          <w:szCs w:val="26"/>
          <w:lang w:eastAsia="ar-SA"/>
        </w:rPr>
        <w:t xml:space="preserve">«Деревянск» </w:t>
      </w:r>
      <w:r w:rsidRPr="00206724">
        <w:rPr>
          <w:sz w:val="26"/>
          <w:szCs w:val="26"/>
          <w:lang w:eastAsia="ar-SA"/>
        </w:rPr>
        <w:t xml:space="preserve">- </w:t>
      </w:r>
      <w:r w:rsidR="002E7C89" w:rsidRPr="002E7C89">
        <w:rPr>
          <w:rFonts w:eastAsia="Calibri"/>
          <w:sz w:val="26"/>
          <w:szCs w:val="26"/>
          <w:lang w:val="en-US" w:eastAsia="en-US"/>
        </w:rPr>
        <w:t>www</w:t>
      </w:r>
      <w:r w:rsidR="002E7C89" w:rsidRPr="002E7C89">
        <w:rPr>
          <w:rFonts w:eastAsia="Calibri"/>
          <w:sz w:val="26"/>
          <w:szCs w:val="26"/>
          <w:lang w:eastAsia="en-US"/>
        </w:rPr>
        <w:t>.</w:t>
      </w:r>
      <w:proofErr w:type="spellStart"/>
      <w:r w:rsidR="002E7C89" w:rsidRPr="002E7C89">
        <w:rPr>
          <w:rFonts w:eastAsia="Calibri"/>
          <w:sz w:val="26"/>
          <w:szCs w:val="26"/>
          <w:lang w:val="en-US" w:eastAsia="en-US"/>
        </w:rPr>
        <w:t>derevyansk</w:t>
      </w:r>
      <w:proofErr w:type="spellEnd"/>
      <w:r w:rsidR="002E7C89" w:rsidRPr="002E7C89">
        <w:rPr>
          <w:rFonts w:eastAsia="Calibri"/>
          <w:sz w:val="26"/>
          <w:szCs w:val="26"/>
          <w:lang w:eastAsia="en-US"/>
        </w:rPr>
        <w:t>.</w:t>
      </w:r>
      <w:proofErr w:type="spellStart"/>
      <w:r w:rsidR="002E7C89" w:rsidRPr="002E7C89">
        <w:rPr>
          <w:rFonts w:eastAsia="Calibri"/>
          <w:sz w:val="26"/>
          <w:szCs w:val="26"/>
          <w:lang w:val="en-US" w:eastAsia="en-US"/>
        </w:rPr>
        <w:t>selakomi</w:t>
      </w:r>
      <w:proofErr w:type="spellEnd"/>
      <w:r w:rsidR="002E7C89" w:rsidRPr="002E7C89">
        <w:rPr>
          <w:rFonts w:eastAsia="Calibri"/>
          <w:sz w:val="26"/>
          <w:szCs w:val="26"/>
          <w:lang w:eastAsia="en-US"/>
        </w:rPr>
        <w:t>.</w:t>
      </w:r>
      <w:proofErr w:type="spellStart"/>
      <w:r w:rsidR="002E7C89" w:rsidRPr="002E7C89">
        <w:rPr>
          <w:rFonts w:eastAsia="Calibri"/>
          <w:sz w:val="26"/>
          <w:szCs w:val="26"/>
          <w:lang w:val="en-US" w:eastAsia="en-US"/>
        </w:rPr>
        <w:t>ru</w:t>
      </w:r>
      <w:proofErr w:type="spellEnd"/>
      <w:r w:rsidR="002E7C89" w:rsidRPr="00206724">
        <w:rPr>
          <w:sz w:val="26"/>
          <w:szCs w:val="26"/>
          <w:lang w:eastAsia="ar-SA"/>
        </w:rPr>
        <w:t xml:space="preserve"> </w:t>
      </w:r>
      <w:r w:rsidRPr="00206724">
        <w:rPr>
          <w:sz w:val="26"/>
          <w:szCs w:val="26"/>
          <w:lang w:eastAsia="ar-SA"/>
        </w:rPr>
        <w:t>(далее – официальный сайт).</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 xml:space="preserve">11.3. Срок проведения публичных слушаний по вопросам градостроительной деятельности составляет: </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1) по проекту генерального плана поселения, внесению изменений в проект генерального плана поселения – один месяц;</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2) по проекту правил землепользования и застройки поселения, внесению изменений в правила землепользования и застройки поселения – два месяца;</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3) по проекту планировки территории поселения и (или) проекту межевания территории поселения – один месяц;</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4)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один месяц;</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5) по иным вопросам градостроительной деятельности, если законодательством не установлен иной срок, - двадцать дней;</w:t>
      </w:r>
    </w:p>
    <w:p w:rsidR="00666351" w:rsidRPr="00206724" w:rsidRDefault="00666351" w:rsidP="00206724">
      <w:pPr>
        <w:autoSpaceDE w:val="0"/>
        <w:autoSpaceDN w:val="0"/>
        <w:adjustRightInd w:val="0"/>
        <w:ind w:firstLine="720"/>
        <w:jc w:val="both"/>
        <w:rPr>
          <w:sz w:val="26"/>
          <w:szCs w:val="26"/>
          <w:lang w:eastAsia="ar-SA"/>
        </w:rPr>
      </w:pPr>
      <w:r w:rsidRPr="00206724">
        <w:rPr>
          <w:sz w:val="26"/>
          <w:szCs w:val="26"/>
          <w:lang w:eastAsia="ar-SA"/>
        </w:rPr>
        <w:t>6) по внесению изменений в Правила в части изменений в градостроительный регламент, установленный для конкретной территориальной зоны – 20 дней.</w:t>
      </w:r>
    </w:p>
    <w:p w:rsidR="00666351" w:rsidRPr="00206724" w:rsidRDefault="00666351" w:rsidP="00206724">
      <w:pPr>
        <w:tabs>
          <w:tab w:val="left" w:pos="0"/>
        </w:tabs>
        <w:suppressAutoHyphens/>
        <w:ind w:firstLine="709"/>
        <w:jc w:val="both"/>
        <w:rPr>
          <w:sz w:val="26"/>
          <w:szCs w:val="26"/>
          <w:lang w:eastAsia="ar-SA"/>
        </w:rPr>
      </w:pPr>
      <w:r w:rsidRPr="00206724">
        <w:rPr>
          <w:sz w:val="26"/>
          <w:szCs w:val="26"/>
          <w:lang w:eastAsia="ar-SA"/>
        </w:rPr>
        <w:t>11.4. Срок проведения публичных слушаний исчисляется с момента оповещения жителей поселения о времени и месте их проведения в соответствии с пунктом 11.2 настоящего Порядка до дня опубликования заключения о результатах публичных слушаний, за исключением случая, установленного пунктом 11.5 настоящего Порядка.</w:t>
      </w:r>
    </w:p>
    <w:p w:rsidR="00666351" w:rsidRPr="00206724" w:rsidRDefault="00666351" w:rsidP="00206724">
      <w:pPr>
        <w:tabs>
          <w:tab w:val="left" w:pos="0"/>
        </w:tabs>
        <w:suppressAutoHyphens/>
        <w:ind w:firstLine="709"/>
        <w:jc w:val="both"/>
        <w:rPr>
          <w:sz w:val="26"/>
          <w:szCs w:val="26"/>
          <w:lang w:eastAsia="ar-SA"/>
        </w:rPr>
      </w:pPr>
      <w:r w:rsidRPr="00206724">
        <w:rPr>
          <w:sz w:val="26"/>
          <w:szCs w:val="26"/>
          <w:lang w:eastAsia="ar-SA"/>
        </w:rPr>
        <w:t>11.5. Срок проведения публичных слушаний по вопросу принятия проекта правил землепользования и застройки поселения, проекта внесения изменений в правила землепользования и застройки исчисляется со дня опубликования такого проекта до дня опубликования заключения о результатах публичных слушаний.</w:t>
      </w:r>
    </w:p>
    <w:p w:rsidR="00666351" w:rsidRPr="00206724" w:rsidRDefault="00666351" w:rsidP="00206724">
      <w:pPr>
        <w:ind w:firstLine="709"/>
        <w:jc w:val="both"/>
        <w:rPr>
          <w:sz w:val="26"/>
          <w:szCs w:val="26"/>
          <w:lang w:eastAsia="ar-SA"/>
        </w:rPr>
      </w:pPr>
      <w:r w:rsidRPr="00206724">
        <w:rPr>
          <w:sz w:val="26"/>
          <w:szCs w:val="26"/>
          <w:lang w:eastAsia="ar-SA"/>
        </w:rPr>
        <w:t xml:space="preserve">11.6. В целях заблаговременного ознакомления жителей поселения, иных заинтересованных лиц с проектом муниципального правового акта, подлежащего обсуждению на публичных слушаниях, уполномоченный на проведение публичных слушаний орган обязан обеспечить: </w:t>
      </w:r>
    </w:p>
    <w:p w:rsidR="00666351" w:rsidRPr="00206724" w:rsidRDefault="00666351" w:rsidP="00206724">
      <w:pPr>
        <w:ind w:firstLine="709"/>
        <w:jc w:val="both"/>
        <w:rPr>
          <w:sz w:val="26"/>
          <w:szCs w:val="26"/>
          <w:lang w:eastAsia="ar-SA"/>
        </w:rPr>
      </w:pPr>
      <w:r w:rsidRPr="00206724">
        <w:rPr>
          <w:sz w:val="26"/>
          <w:szCs w:val="26"/>
          <w:lang w:eastAsia="ar-SA"/>
        </w:rPr>
        <w:t>размещение указанного проекта на официальном сайте;</w:t>
      </w:r>
    </w:p>
    <w:p w:rsidR="00666351" w:rsidRPr="00206724" w:rsidRDefault="00666351" w:rsidP="00206724">
      <w:pPr>
        <w:ind w:firstLine="709"/>
        <w:jc w:val="both"/>
        <w:rPr>
          <w:sz w:val="26"/>
          <w:szCs w:val="26"/>
          <w:lang w:eastAsia="ar-SA"/>
        </w:rPr>
      </w:pPr>
      <w:r w:rsidRPr="00206724">
        <w:rPr>
          <w:sz w:val="26"/>
          <w:szCs w:val="26"/>
          <w:lang w:eastAsia="ar-SA"/>
        </w:rPr>
        <w:t>беспрепятственный доступ к указанному проекту в здании Администрации поселения в соответствии с режимом работы Администрации поселения.</w:t>
      </w:r>
    </w:p>
    <w:p w:rsidR="00666351" w:rsidRPr="00206724" w:rsidRDefault="00666351" w:rsidP="00206724">
      <w:pPr>
        <w:tabs>
          <w:tab w:val="left" w:pos="0"/>
        </w:tabs>
        <w:suppressAutoHyphens/>
        <w:ind w:firstLine="709"/>
        <w:jc w:val="both"/>
        <w:rPr>
          <w:sz w:val="26"/>
          <w:szCs w:val="26"/>
          <w:lang w:eastAsia="ar-SA"/>
        </w:rPr>
      </w:pPr>
      <w:r w:rsidRPr="00206724">
        <w:rPr>
          <w:sz w:val="26"/>
          <w:szCs w:val="26"/>
          <w:lang w:eastAsia="ar-SA"/>
        </w:rPr>
        <w:t>11.7. Срок проведения публичных слу</w:t>
      </w:r>
      <w:r w:rsidR="00C8700B">
        <w:rPr>
          <w:sz w:val="26"/>
          <w:szCs w:val="26"/>
          <w:lang w:eastAsia="ar-SA"/>
        </w:rPr>
        <w:t>шаний, указанный в подпунктах 1-</w:t>
      </w:r>
      <w:r w:rsidRPr="00206724">
        <w:rPr>
          <w:sz w:val="26"/>
          <w:szCs w:val="26"/>
          <w:lang w:eastAsia="ar-SA"/>
        </w:rPr>
        <w:t>3 пункта 11.3 настоящего Порядка,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666351" w:rsidRPr="00206724" w:rsidRDefault="00666351" w:rsidP="00206724">
      <w:pPr>
        <w:tabs>
          <w:tab w:val="left" w:pos="0"/>
          <w:tab w:val="left" w:pos="1560"/>
        </w:tabs>
        <w:suppressAutoHyphens/>
        <w:ind w:firstLine="851"/>
        <w:jc w:val="both"/>
        <w:rPr>
          <w:sz w:val="26"/>
          <w:szCs w:val="26"/>
          <w:lang w:eastAsia="ar-SA"/>
        </w:rPr>
      </w:pPr>
      <w:r w:rsidRPr="00206724">
        <w:rPr>
          <w:sz w:val="26"/>
          <w:szCs w:val="26"/>
          <w:lang w:eastAsia="ar-SA"/>
        </w:rPr>
        <w:lastRenderedPageBreak/>
        <w:t xml:space="preserve">11.8. </w:t>
      </w:r>
      <w:proofErr w:type="gramStart"/>
      <w:r w:rsidRPr="00206724">
        <w:rPr>
          <w:sz w:val="26"/>
          <w:szCs w:val="26"/>
          <w:lang w:eastAsia="ar-SA"/>
        </w:rPr>
        <w:t>Органами, уполномоченными на организацию и проведение публичных слушаний по вопросам градостроительной деятельности являются</w:t>
      </w:r>
      <w:proofErr w:type="gramEnd"/>
      <w:r w:rsidRPr="00206724">
        <w:rPr>
          <w:sz w:val="26"/>
          <w:szCs w:val="26"/>
          <w:lang w:eastAsia="ar-SA"/>
        </w:rPr>
        <w:t>:</w:t>
      </w:r>
    </w:p>
    <w:p w:rsidR="00666351" w:rsidRPr="00206724" w:rsidRDefault="00666351" w:rsidP="00206724">
      <w:pPr>
        <w:tabs>
          <w:tab w:val="left" w:pos="0"/>
          <w:tab w:val="left" w:pos="1560"/>
        </w:tabs>
        <w:suppressAutoHyphens/>
        <w:ind w:firstLine="851"/>
        <w:jc w:val="both"/>
        <w:rPr>
          <w:sz w:val="26"/>
          <w:szCs w:val="26"/>
          <w:lang w:eastAsia="ar-SA"/>
        </w:rPr>
      </w:pPr>
      <w:r w:rsidRPr="00206724">
        <w:rPr>
          <w:sz w:val="26"/>
          <w:szCs w:val="26"/>
          <w:lang w:eastAsia="ar-SA"/>
        </w:rPr>
        <w:t>по вопросам, предусмотренным подпунктами 2, 4, 6 пункта 11.3 настоящего Порядка – комиссия по подготовке проекта правил землепользования и застройки;</w:t>
      </w:r>
    </w:p>
    <w:p w:rsidR="00666351" w:rsidRPr="00206724" w:rsidRDefault="00666351" w:rsidP="00206724">
      <w:pPr>
        <w:tabs>
          <w:tab w:val="left" w:pos="0"/>
          <w:tab w:val="left" w:pos="1560"/>
        </w:tabs>
        <w:suppressAutoHyphens/>
        <w:ind w:firstLine="851"/>
        <w:jc w:val="both"/>
        <w:rPr>
          <w:sz w:val="26"/>
          <w:szCs w:val="26"/>
          <w:lang w:eastAsia="ar-SA"/>
        </w:rPr>
      </w:pPr>
      <w:r w:rsidRPr="00206724">
        <w:rPr>
          <w:sz w:val="26"/>
          <w:szCs w:val="26"/>
          <w:lang w:eastAsia="ar-SA"/>
        </w:rPr>
        <w:t>по вопросам, предусмотренным подпунктами 1, 3, 5 пункта 11.3 настоящего Порядка – Администрация поселения.</w:t>
      </w:r>
    </w:p>
    <w:p w:rsidR="00666351" w:rsidRPr="00206724" w:rsidRDefault="00666351" w:rsidP="00206724">
      <w:pPr>
        <w:autoSpaceDE w:val="0"/>
        <w:autoSpaceDN w:val="0"/>
        <w:adjustRightInd w:val="0"/>
        <w:ind w:firstLine="720"/>
        <w:jc w:val="both"/>
        <w:rPr>
          <w:sz w:val="26"/>
          <w:szCs w:val="26"/>
        </w:rPr>
      </w:pPr>
      <w:r w:rsidRPr="00206724">
        <w:rPr>
          <w:sz w:val="26"/>
          <w:szCs w:val="26"/>
        </w:rPr>
        <w:t xml:space="preserve">11.9. Мероприятия по информированию жителей поселения проводятся в дни, указанные в постановлении Главы поселения о проведении публичных слушаний. При этом требование пункта 3.4 настоящего Порядка о необходимости определения в постановлении </w:t>
      </w:r>
      <w:proofErr w:type="gramStart"/>
      <w:r w:rsidRPr="00206724">
        <w:rPr>
          <w:sz w:val="26"/>
          <w:szCs w:val="26"/>
        </w:rPr>
        <w:t>Главы поселения даты проведения мероприятия</w:t>
      </w:r>
      <w:proofErr w:type="gramEnd"/>
      <w:r w:rsidRPr="00206724">
        <w:rPr>
          <w:sz w:val="26"/>
          <w:szCs w:val="26"/>
        </w:rPr>
        <w:t xml:space="preserve"> по информированию жителей поселения не позднее  десяти дней со дня начала публичных слушаний не применяется. </w:t>
      </w:r>
    </w:p>
    <w:p w:rsidR="00666351" w:rsidRPr="00206724" w:rsidRDefault="00666351" w:rsidP="00206724">
      <w:pPr>
        <w:autoSpaceDE w:val="0"/>
        <w:autoSpaceDN w:val="0"/>
        <w:adjustRightInd w:val="0"/>
        <w:ind w:firstLine="709"/>
        <w:jc w:val="both"/>
        <w:rPr>
          <w:sz w:val="26"/>
          <w:szCs w:val="26"/>
          <w:u w:color="FFFFFF"/>
          <w:lang w:eastAsia="ar-SA"/>
        </w:rPr>
      </w:pPr>
      <w:r w:rsidRPr="00206724">
        <w:rPr>
          <w:sz w:val="26"/>
          <w:szCs w:val="26"/>
          <w:lang w:eastAsia="ar-SA"/>
        </w:rPr>
        <w:t xml:space="preserve">11.10. Срок </w:t>
      </w:r>
      <w:r w:rsidRPr="00206724">
        <w:rPr>
          <w:sz w:val="26"/>
          <w:szCs w:val="26"/>
          <w:u w:color="FFFFFF"/>
          <w:lang w:eastAsia="ar-SA"/>
        </w:rPr>
        <w:t xml:space="preserve">подачи жителями поселения и иными заинтересованными лицами замечаний и предложений по вопросам публичных слушаний исчисляется со дня </w:t>
      </w:r>
      <w:r w:rsidRPr="00206724">
        <w:rPr>
          <w:sz w:val="26"/>
          <w:szCs w:val="26"/>
          <w:lang w:eastAsia="ar-SA"/>
        </w:rPr>
        <w:t xml:space="preserve">начала проведения публичных слушаний и прекращается за десять дней до </w:t>
      </w:r>
      <w:r w:rsidRPr="00206724">
        <w:rPr>
          <w:sz w:val="26"/>
          <w:szCs w:val="26"/>
          <w:u w:color="FFFFFF"/>
          <w:lang w:eastAsia="ar-SA"/>
        </w:rPr>
        <w:t>окончания срока проведения публичных слушаний</w:t>
      </w:r>
      <w:r w:rsidRPr="00206724">
        <w:rPr>
          <w:sz w:val="26"/>
          <w:szCs w:val="26"/>
          <w:lang w:eastAsia="ar-SA"/>
        </w:rPr>
        <w:t>».</w:t>
      </w:r>
    </w:p>
    <w:p w:rsidR="00666351" w:rsidRPr="00666351" w:rsidRDefault="00666351" w:rsidP="00666351">
      <w:pPr>
        <w:autoSpaceDE w:val="0"/>
        <w:autoSpaceDN w:val="0"/>
        <w:adjustRightInd w:val="0"/>
        <w:spacing w:line="360" w:lineRule="auto"/>
        <w:ind w:firstLine="720"/>
        <w:rPr>
          <w:sz w:val="28"/>
          <w:szCs w:val="28"/>
        </w:rPr>
        <w:sectPr w:rsidR="00666351" w:rsidRPr="00666351" w:rsidSect="005522A8">
          <w:headerReference w:type="even" r:id="rId10"/>
          <w:footnotePr>
            <w:numRestart w:val="eachPage"/>
          </w:footnotePr>
          <w:pgSz w:w="11906" w:h="16838"/>
          <w:pgMar w:top="1134" w:right="850" w:bottom="1134" w:left="1701" w:header="708" w:footer="708" w:gutter="0"/>
          <w:cols w:space="708"/>
          <w:titlePg/>
          <w:docGrid w:linePitch="360"/>
        </w:sectPr>
      </w:pPr>
    </w:p>
    <w:p w:rsidR="00666351" w:rsidRPr="00666351" w:rsidRDefault="00666351" w:rsidP="00666351">
      <w:pPr>
        <w:rPr>
          <w:i/>
          <w:iCs/>
          <w:sz w:val="20"/>
          <w:szCs w:val="20"/>
          <w:lang w:eastAsia="ar-SA"/>
        </w:rPr>
      </w:pPr>
    </w:p>
    <w:tbl>
      <w:tblPr>
        <w:tblpPr w:leftFromText="180" w:rightFromText="180" w:vertAnchor="page" w:horzAnchor="margin" w:tblpXSpec="right" w:tblpY="905"/>
        <w:tblW w:w="0" w:type="auto"/>
        <w:tblLook w:val="01E0" w:firstRow="1" w:lastRow="1" w:firstColumn="1" w:lastColumn="1" w:noHBand="0" w:noVBand="0"/>
      </w:tblPr>
      <w:tblGrid>
        <w:gridCol w:w="5280"/>
      </w:tblGrid>
      <w:tr w:rsidR="00666351" w:rsidRPr="00666351" w:rsidTr="00091F08">
        <w:trPr>
          <w:trHeight w:val="904"/>
        </w:trPr>
        <w:tc>
          <w:tcPr>
            <w:tcW w:w="5280" w:type="dxa"/>
          </w:tcPr>
          <w:p w:rsidR="00666351" w:rsidRPr="00666351" w:rsidRDefault="00666351" w:rsidP="005B51A0">
            <w:pPr>
              <w:jc w:val="right"/>
              <w:rPr>
                <w:sz w:val="20"/>
                <w:szCs w:val="20"/>
                <w:lang w:eastAsia="ar-SA"/>
              </w:rPr>
            </w:pPr>
            <w:r w:rsidRPr="00666351">
              <w:rPr>
                <w:sz w:val="20"/>
                <w:szCs w:val="20"/>
                <w:lang w:eastAsia="ar-SA"/>
              </w:rPr>
              <w:t>Приложение №</w:t>
            </w:r>
            <w:r w:rsidR="005B51A0">
              <w:rPr>
                <w:sz w:val="20"/>
                <w:szCs w:val="20"/>
                <w:lang w:eastAsia="ar-SA"/>
              </w:rPr>
              <w:t xml:space="preserve"> </w:t>
            </w:r>
            <w:r w:rsidRPr="00666351">
              <w:rPr>
                <w:sz w:val="20"/>
                <w:szCs w:val="20"/>
                <w:lang w:eastAsia="ar-SA"/>
              </w:rPr>
              <w:t>1</w:t>
            </w:r>
          </w:p>
          <w:p w:rsidR="00091F08" w:rsidRDefault="00666351" w:rsidP="005B51A0">
            <w:pPr>
              <w:jc w:val="right"/>
              <w:rPr>
                <w:sz w:val="20"/>
                <w:szCs w:val="20"/>
                <w:lang w:eastAsia="ar-SA"/>
              </w:rPr>
            </w:pPr>
            <w:r w:rsidRPr="00666351">
              <w:rPr>
                <w:sz w:val="20"/>
                <w:szCs w:val="20"/>
                <w:lang w:eastAsia="ar-SA"/>
              </w:rPr>
              <w:t>к Порядку организации и проведения публичных слушаний</w:t>
            </w:r>
            <w:r w:rsidR="00091F08">
              <w:rPr>
                <w:sz w:val="20"/>
                <w:szCs w:val="20"/>
                <w:lang w:eastAsia="ar-SA"/>
              </w:rPr>
              <w:t xml:space="preserve"> </w:t>
            </w:r>
            <w:r w:rsidRPr="00666351">
              <w:rPr>
                <w:sz w:val="20"/>
                <w:szCs w:val="20"/>
                <w:lang w:eastAsia="ar-SA"/>
              </w:rPr>
              <w:t xml:space="preserve">в сельском поселении </w:t>
            </w:r>
            <w:r w:rsidR="00C8700B">
              <w:rPr>
                <w:sz w:val="20"/>
                <w:szCs w:val="20"/>
                <w:lang w:eastAsia="ar-SA"/>
              </w:rPr>
              <w:t>«</w:t>
            </w:r>
            <w:proofErr w:type="spellStart"/>
            <w:r w:rsidR="00C8700B">
              <w:rPr>
                <w:sz w:val="20"/>
                <w:szCs w:val="20"/>
                <w:lang w:eastAsia="ar-SA"/>
              </w:rPr>
              <w:t>Деревянск</w:t>
            </w:r>
            <w:proofErr w:type="spellEnd"/>
            <w:r w:rsidR="00C8700B">
              <w:rPr>
                <w:sz w:val="20"/>
                <w:szCs w:val="20"/>
                <w:lang w:eastAsia="ar-SA"/>
              </w:rPr>
              <w:t xml:space="preserve">» </w:t>
            </w:r>
          </w:p>
          <w:p w:rsidR="00666351" w:rsidRPr="00091F08" w:rsidRDefault="00666351" w:rsidP="005B51A0">
            <w:pPr>
              <w:jc w:val="right"/>
              <w:rPr>
                <w:sz w:val="20"/>
                <w:szCs w:val="20"/>
                <w:lang w:eastAsia="ar-SA"/>
              </w:rPr>
            </w:pPr>
            <w:r w:rsidRPr="00666351">
              <w:rPr>
                <w:sz w:val="20"/>
                <w:szCs w:val="20"/>
                <w:lang w:eastAsia="ar-SA"/>
              </w:rPr>
              <w:t>о</w:t>
            </w:r>
            <w:r w:rsidR="00C8700B">
              <w:rPr>
                <w:sz w:val="20"/>
                <w:szCs w:val="20"/>
                <w:lang w:eastAsia="ar-SA"/>
              </w:rPr>
              <w:t xml:space="preserve">т ______ </w:t>
            </w:r>
            <w:r w:rsidRPr="00666351">
              <w:rPr>
                <w:sz w:val="20"/>
                <w:szCs w:val="20"/>
                <w:lang w:eastAsia="ar-SA"/>
              </w:rPr>
              <w:t xml:space="preserve">№ </w:t>
            </w:r>
            <w:r w:rsidR="00C8700B">
              <w:rPr>
                <w:sz w:val="20"/>
                <w:szCs w:val="20"/>
                <w:lang w:eastAsia="ar-SA"/>
              </w:rPr>
              <w:t>_____</w:t>
            </w:r>
            <w:r w:rsidR="0014200D">
              <w:rPr>
                <w:sz w:val="20"/>
                <w:szCs w:val="20"/>
                <w:lang w:eastAsia="ar-SA"/>
              </w:rPr>
              <w:t>_</w:t>
            </w:r>
          </w:p>
        </w:tc>
      </w:tr>
    </w:tbl>
    <w:p w:rsidR="00666351" w:rsidRPr="00666351" w:rsidRDefault="00666351" w:rsidP="00666351">
      <w:pPr>
        <w:autoSpaceDE w:val="0"/>
        <w:autoSpaceDN w:val="0"/>
        <w:adjustRightInd w:val="0"/>
        <w:jc w:val="center"/>
        <w:rPr>
          <w:b/>
          <w:bCs/>
          <w:sz w:val="28"/>
          <w:szCs w:val="28"/>
        </w:rPr>
      </w:pPr>
    </w:p>
    <w:p w:rsidR="00666351" w:rsidRPr="00666351" w:rsidRDefault="00666351" w:rsidP="00666351">
      <w:pPr>
        <w:autoSpaceDE w:val="0"/>
        <w:autoSpaceDN w:val="0"/>
        <w:adjustRightInd w:val="0"/>
        <w:jc w:val="center"/>
        <w:rPr>
          <w:b/>
          <w:bCs/>
          <w:sz w:val="28"/>
          <w:szCs w:val="28"/>
        </w:rPr>
      </w:pPr>
    </w:p>
    <w:p w:rsidR="00666351" w:rsidRPr="00666351" w:rsidRDefault="00666351" w:rsidP="00666351">
      <w:pPr>
        <w:autoSpaceDE w:val="0"/>
        <w:autoSpaceDN w:val="0"/>
        <w:adjustRightInd w:val="0"/>
        <w:jc w:val="center"/>
        <w:rPr>
          <w:b/>
          <w:bCs/>
          <w:sz w:val="28"/>
          <w:szCs w:val="28"/>
        </w:rPr>
      </w:pPr>
    </w:p>
    <w:p w:rsidR="00666351" w:rsidRPr="00666351" w:rsidRDefault="00666351" w:rsidP="00666351">
      <w:pPr>
        <w:autoSpaceDE w:val="0"/>
        <w:autoSpaceDN w:val="0"/>
        <w:adjustRightInd w:val="0"/>
        <w:jc w:val="center"/>
        <w:rPr>
          <w:b/>
          <w:bCs/>
          <w:sz w:val="28"/>
          <w:szCs w:val="28"/>
        </w:rPr>
      </w:pPr>
    </w:p>
    <w:p w:rsidR="00666351" w:rsidRPr="00666351" w:rsidRDefault="00666351" w:rsidP="00666351">
      <w:pPr>
        <w:autoSpaceDE w:val="0"/>
        <w:autoSpaceDN w:val="0"/>
        <w:adjustRightInd w:val="0"/>
        <w:jc w:val="center"/>
        <w:rPr>
          <w:b/>
          <w:bCs/>
          <w:sz w:val="28"/>
          <w:szCs w:val="28"/>
        </w:rPr>
      </w:pPr>
    </w:p>
    <w:p w:rsidR="00666351" w:rsidRPr="00666351" w:rsidRDefault="00666351" w:rsidP="00666351">
      <w:pPr>
        <w:autoSpaceDE w:val="0"/>
        <w:autoSpaceDN w:val="0"/>
        <w:adjustRightInd w:val="0"/>
        <w:spacing w:before="200" w:after="120"/>
        <w:jc w:val="center"/>
        <w:rPr>
          <w:b/>
          <w:bCs/>
          <w:sz w:val="28"/>
          <w:szCs w:val="28"/>
        </w:rPr>
      </w:pPr>
      <w:r w:rsidRPr="00666351">
        <w:rPr>
          <w:b/>
          <w:bCs/>
          <w:sz w:val="28"/>
          <w:szCs w:val="28"/>
        </w:rPr>
        <w:t>ПОДПИСНОЙ ЛИСТ</w:t>
      </w:r>
    </w:p>
    <w:p w:rsidR="00666351" w:rsidRPr="00666351" w:rsidRDefault="00666351" w:rsidP="00666351">
      <w:pPr>
        <w:ind w:firstLine="680"/>
        <w:jc w:val="both"/>
        <w:rPr>
          <w:lang w:eastAsia="ar-SA"/>
        </w:rPr>
      </w:pPr>
      <w:r w:rsidRPr="00666351">
        <w:rPr>
          <w:lang w:eastAsia="ar-SA"/>
        </w:rPr>
        <w:t xml:space="preserve">Мы, нижеподписавшиеся, поддерживаем инициативную группу, инициативу проведения публичных слушаний в сельском поселении </w:t>
      </w:r>
      <w:r w:rsidR="0014200D">
        <w:rPr>
          <w:lang w:eastAsia="ar-SA"/>
        </w:rPr>
        <w:t>«</w:t>
      </w:r>
      <w:proofErr w:type="spellStart"/>
      <w:r w:rsidR="0014200D">
        <w:rPr>
          <w:lang w:eastAsia="ar-SA"/>
        </w:rPr>
        <w:t>Деревянск</w:t>
      </w:r>
      <w:proofErr w:type="spellEnd"/>
      <w:r w:rsidR="0014200D">
        <w:rPr>
          <w:lang w:eastAsia="ar-SA"/>
        </w:rPr>
        <w:t xml:space="preserve">» </w:t>
      </w:r>
      <w:r w:rsidRPr="00666351">
        <w:rPr>
          <w:lang w:eastAsia="ar-SA"/>
        </w:rPr>
        <w:t>со следующей формулировкой вопроса:</w:t>
      </w:r>
    </w:p>
    <w:p w:rsidR="00666351" w:rsidRPr="00666351" w:rsidRDefault="00666351" w:rsidP="00666351">
      <w:pPr>
        <w:autoSpaceDE w:val="0"/>
        <w:autoSpaceDN w:val="0"/>
        <w:adjustRightInd w:val="0"/>
        <w:rPr>
          <w:sz w:val="20"/>
          <w:szCs w:val="20"/>
        </w:rPr>
      </w:pPr>
      <w:r w:rsidRPr="00666351">
        <w:rPr>
          <w:sz w:val="28"/>
          <w:szCs w:val="28"/>
        </w:rPr>
        <w:t>________________________________________________________________________________________________________</w:t>
      </w:r>
    </w:p>
    <w:p w:rsidR="00666351" w:rsidRPr="00666351" w:rsidRDefault="00666351" w:rsidP="00666351">
      <w:pPr>
        <w:autoSpaceDE w:val="0"/>
        <w:autoSpaceDN w:val="0"/>
        <w:adjustRightInd w:val="0"/>
        <w:rPr>
          <w:sz w:val="20"/>
          <w:szCs w:val="20"/>
        </w:rPr>
      </w:pPr>
    </w:p>
    <w:p w:rsidR="00666351" w:rsidRPr="00666351" w:rsidRDefault="00666351" w:rsidP="00666351">
      <w:pPr>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83"/>
        <w:gridCol w:w="1710"/>
        <w:gridCol w:w="2166"/>
        <w:gridCol w:w="2907"/>
        <w:gridCol w:w="3186"/>
        <w:gridCol w:w="2286"/>
      </w:tblGrid>
      <w:tr w:rsidR="00666351" w:rsidRPr="00666351" w:rsidTr="005522A8">
        <w:trPr>
          <w:cantSplit/>
          <w:trHeight w:val="1080"/>
        </w:trPr>
        <w:tc>
          <w:tcPr>
            <w:tcW w:w="540"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jc w:val="center"/>
            </w:pPr>
            <w:r w:rsidRPr="00666351">
              <w:t xml:space="preserve">№ </w:t>
            </w:r>
            <w:r w:rsidRPr="00666351">
              <w:br/>
            </w:r>
            <w:proofErr w:type="gramStart"/>
            <w:r w:rsidRPr="00666351">
              <w:t>п</w:t>
            </w:r>
            <w:proofErr w:type="gramEnd"/>
            <w:r w:rsidRPr="00666351">
              <w:t>/п</w:t>
            </w:r>
          </w:p>
        </w:tc>
        <w:tc>
          <w:tcPr>
            <w:tcW w:w="1683"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jc w:val="center"/>
            </w:pPr>
            <w:r w:rsidRPr="00666351">
              <w:t xml:space="preserve">Фамилия,  </w:t>
            </w:r>
            <w:r w:rsidRPr="00666351">
              <w:br/>
              <w:t xml:space="preserve">имя,    </w:t>
            </w:r>
            <w:r w:rsidRPr="00666351">
              <w:br/>
              <w:t xml:space="preserve">отчество  </w:t>
            </w:r>
            <w:r w:rsidRPr="00666351">
              <w:br/>
              <w:t>(полностью)</w:t>
            </w:r>
          </w:p>
        </w:tc>
        <w:tc>
          <w:tcPr>
            <w:tcW w:w="1710"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jc w:val="center"/>
            </w:pPr>
            <w:r w:rsidRPr="00666351">
              <w:t xml:space="preserve">Адрес  </w:t>
            </w:r>
            <w:r w:rsidRPr="00666351">
              <w:br/>
              <w:t xml:space="preserve">места  </w:t>
            </w:r>
            <w:r w:rsidRPr="00666351">
              <w:br/>
              <w:t>жительства</w:t>
            </w:r>
          </w:p>
        </w:tc>
        <w:tc>
          <w:tcPr>
            <w:tcW w:w="2166"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jc w:val="center"/>
            </w:pPr>
            <w:proofErr w:type="gramStart"/>
            <w:r w:rsidRPr="00666351">
              <w:t xml:space="preserve">Год рождения </w:t>
            </w:r>
            <w:r w:rsidRPr="00666351">
              <w:br/>
              <w:t xml:space="preserve">(в возрасте </w:t>
            </w:r>
            <w:proofErr w:type="gramEnd"/>
          </w:p>
          <w:p w:rsidR="00666351" w:rsidRPr="00666351" w:rsidRDefault="00666351" w:rsidP="00666351">
            <w:pPr>
              <w:autoSpaceDE w:val="0"/>
              <w:autoSpaceDN w:val="0"/>
              <w:adjustRightInd w:val="0"/>
              <w:jc w:val="center"/>
            </w:pPr>
            <w:r w:rsidRPr="00666351">
              <w:t xml:space="preserve">18 лет - число </w:t>
            </w:r>
          </w:p>
          <w:p w:rsidR="00666351" w:rsidRPr="00666351" w:rsidRDefault="00666351" w:rsidP="00666351">
            <w:pPr>
              <w:autoSpaceDE w:val="0"/>
              <w:autoSpaceDN w:val="0"/>
              <w:adjustRightInd w:val="0"/>
              <w:jc w:val="center"/>
            </w:pPr>
            <w:r w:rsidRPr="00666351">
              <w:t>и месяц рождения)</w:t>
            </w:r>
          </w:p>
        </w:tc>
        <w:tc>
          <w:tcPr>
            <w:tcW w:w="2907"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jc w:val="center"/>
            </w:pPr>
            <w:r w:rsidRPr="00666351">
              <w:t xml:space="preserve">Серия и номер   </w:t>
            </w:r>
            <w:r w:rsidRPr="00666351">
              <w:br/>
              <w:t>паспорта или заменяющего</w:t>
            </w:r>
            <w:r w:rsidRPr="00666351">
              <w:br/>
              <w:t>его документа</w:t>
            </w:r>
          </w:p>
        </w:tc>
        <w:tc>
          <w:tcPr>
            <w:tcW w:w="3186"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jc w:val="center"/>
            </w:pPr>
            <w:r w:rsidRPr="00666351">
              <w:t xml:space="preserve">Подпись лица,   </w:t>
            </w:r>
            <w:r w:rsidRPr="00666351">
              <w:br/>
              <w:t xml:space="preserve">поддерживающего </w:t>
            </w:r>
            <w:r w:rsidRPr="00666351">
              <w:br/>
              <w:t xml:space="preserve">инициативу проведения    </w:t>
            </w:r>
            <w:r w:rsidRPr="00666351">
              <w:br/>
              <w:t>публичных слушаний</w:t>
            </w:r>
          </w:p>
        </w:tc>
        <w:tc>
          <w:tcPr>
            <w:tcW w:w="2286"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jc w:val="center"/>
            </w:pPr>
            <w:r w:rsidRPr="00666351">
              <w:t xml:space="preserve">Дата  </w:t>
            </w:r>
            <w:r w:rsidRPr="00666351">
              <w:br/>
              <w:t>внесения</w:t>
            </w:r>
            <w:r w:rsidRPr="00666351">
              <w:br/>
              <w:t>подписи</w:t>
            </w:r>
          </w:p>
        </w:tc>
      </w:tr>
      <w:tr w:rsidR="00666351" w:rsidRPr="00666351" w:rsidTr="005522A8">
        <w:trPr>
          <w:cantSplit/>
          <w:trHeight w:val="240"/>
        </w:trPr>
        <w:tc>
          <w:tcPr>
            <w:tcW w:w="540"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rPr>
                <w:sz w:val="28"/>
                <w:szCs w:val="28"/>
              </w:rPr>
            </w:pPr>
          </w:p>
        </w:tc>
        <w:tc>
          <w:tcPr>
            <w:tcW w:w="1683"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rPr>
                <w:sz w:val="28"/>
                <w:szCs w:val="28"/>
              </w:rPr>
            </w:pPr>
          </w:p>
        </w:tc>
        <w:tc>
          <w:tcPr>
            <w:tcW w:w="1710"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rPr>
                <w:sz w:val="28"/>
                <w:szCs w:val="28"/>
              </w:rPr>
            </w:pPr>
          </w:p>
        </w:tc>
        <w:tc>
          <w:tcPr>
            <w:tcW w:w="2166"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rPr>
                <w:sz w:val="28"/>
                <w:szCs w:val="28"/>
              </w:rPr>
            </w:pPr>
          </w:p>
        </w:tc>
        <w:tc>
          <w:tcPr>
            <w:tcW w:w="2907"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rPr>
                <w:sz w:val="28"/>
                <w:szCs w:val="28"/>
              </w:rPr>
            </w:pPr>
          </w:p>
        </w:tc>
        <w:tc>
          <w:tcPr>
            <w:tcW w:w="3186"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rPr>
                <w:sz w:val="28"/>
                <w:szCs w:val="28"/>
              </w:rPr>
            </w:pPr>
          </w:p>
        </w:tc>
        <w:tc>
          <w:tcPr>
            <w:tcW w:w="2286"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rPr>
                <w:sz w:val="28"/>
                <w:szCs w:val="28"/>
              </w:rPr>
            </w:pPr>
          </w:p>
        </w:tc>
      </w:tr>
      <w:tr w:rsidR="00666351" w:rsidRPr="00666351" w:rsidTr="005522A8">
        <w:trPr>
          <w:cantSplit/>
          <w:trHeight w:val="240"/>
        </w:trPr>
        <w:tc>
          <w:tcPr>
            <w:tcW w:w="540"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rPr>
                <w:sz w:val="28"/>
                <w:szCs w:val="28"/>
              </w:rPr>
            </w:pPr>
          </w:p>
        </w:tc>
        <w:tc>
          <w:tcPr>
            <w:tcW w:w="1683"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rPr>
                <w:sz w:val="28"/>
                <w:szCs w:val="28"/>
              </w:rPr>
            </w:pPr>
          </w:p>
        </w:tc>
        <w:tc>
          <w:tcPr>
            <w:tcW w:w="1710"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rPr>
                <w:sz w:val="28"/>
                <w:szCs w:val="28"/>
              </w:rPr>
            </w:pPr>
          </w:p>
        </w:tc>
        <w:tc>
          <w:tcPr>
            <w:tcW w:w="2166"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rPr>
                <w:sz w:val="28"/>
                <w:szCs w:val="28"/>
              </w:rPr>
            </w:pPr>
          </w:p>
        </w:tc>
        <w:tc>
          <w:tcPr>
            <w:tcW w:w="2907"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rPr>
                <w:sz w:val="28"/>
                <w:szCs w:val="28"/>
              </w:rPr>
            </w:pPr>
          </w:p>
        </w:tc>
        <w:tc>
          <w:tcPr>
            <w:tcW w:w="3186"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rPr>
                <w:sz w:val="28"/>
                <w:szCs w:val="28"/>
              </w:rPr>
            </w:pPr>
          </w:p>
        </w:tc>
        <w:tc>
          <w:tcPr>
            <w:tcW w:w="2286" w:type="dxa"/>
            <w:tcBorders>
              <w:top w:val="single" w:sz="6" w:space="0" w:color="auto"/>
              <w:left w:val="single" w:sz="6" w:space="0" w:color="auto"/>
              <w:bottom w:val="single" w:sz="6" w:space="0" w:color="auto"/>
              <w:right w:val="single" w:sz="6" w:space="0" w:color="auto"/>
            </w:tcBorders>
          </w:tcPr>
          <w:p w:rsidR="00666351" w:rsidRPr="00666351" w:rsidRDefault="00666351" w:rsidP="00666351">
            <w:pPr>
              <w:autoSpaceDE w:val="0"/>
              <w:autoSpaceDN w:val="0"/>
              <w:adjustRightInd w:val="0"/>
              <w:rPr>
                <w:sz w:val="28"/>
                <w:szCs w:val="28"/>
              </w:rPr>
            </w:pPr>
          </w:p>
        </w:tc>
      </w:tr>
    </w:tbl>
    <w:p w:rsidR="00666351" w:rsidRPr="00666351" w:rsidRDefault="00666351" w:rsidP="00666351">
      <w:pPr>
        <w:autoSpaceDE w:val="0"/>
        <w:autoSpaceDN w:val="0"/>
        <w:adjustRightInd w:val="0"/>
        <w:spacing w:before="120"/>
      </w:pPr>
      <w:r w:rsidRPr="00666351">
        <w:t xml:space="preserve">    Подписной лист удостоверяю: ___________________________________________________________________________</w:t>
      </w:r>
    </w:p>
    <w:p w:rsidR="00666351" w:rsidRPr="00666351" w:rsidRDefault="00666351" w:rsidP="00666351">
      <w:pPr>
        <w:autoSpaceDE w:val="0"/>
        <w:autoSpaceDN w:val="0"/>
        <w:adjustRightInd w:val="0"/>
        <w:jc w:val="center"/>
        <w:rPr>
          <w:i/>
          <w:iCs/>
          <w:sz w:val="20"/>
          <w:szCs w:val="20"/>
        </w:rPr>
      </w:pPr>
      <w:proofErr w:type="gramStart"/>
      <w:r w:rsidRPr="00666351">
        <w:rPr>
          <w:i/>
          <w:iCs/>
          <w:sz w:val="20"/>
          <w:szCs w:val="20"/>
        </w:rPr>
        <w:t>(Фамилия, имя, отчество, адрес места жительства,</w:t>
      </w:r>
      <w:proofErr w:type="gramEnd"/>
    </w:p>
    <w:p w:rsidR="00666351" w:rsidRPr="00666351" w:rsidRDefault="00666351" w:rsidP="00666351">
      <w:pPr>
        <w:autoSpaceDE w:val="0"/>
        <w:autoSpaceDN w:val="0"/>
        <w:adjustRightInd w:val="0"/>
        <w:rPr>
          <w:sz w:val="28"/>
          <w:szCs w:val="28"/>
        </w:rPr>
      </w:pPr>
      <w:r w:rsidRPr="00666351">
        <w:rPr>
          <w:sz w:val="28"/>
          <w:szCs w:val="28"/>
        </w:rPr>
        <w:t>_______________________________________________________________________</w:t>
      </w:r>
      <w:r w:rsidR="002B23DE">
        <w:rPr>
          <w:sz w:val="28"/>
          <w:szCs w:val="28"/>
        </w:rPr>
        <w:t>_____________________________</w:t>
      </w:r>
    </w:p>
    <w:p w:rsidR="00666351" w:rsidRPr="00666351" w:rsidRDefault="00666351" w:rsidP="00666351">
      <w:pPr>
        <w:autoSpaceDE w:val="0"/>
        <w:autoSpaceDN w:val="0"/>
        <w:adjustRightInd w:val="0"/>
        <w:jc w:val="center"/>
        <w:rPr>
          <w:sz w:val="28"/>
          <w:szCs w:val="28"/>
        </w:rPr>
      </w:pPr>
      <w:r w:rsidRPr="00666351">
        <w:rPr>
          <w:i/>
          <w:iCs/>
          <w:sz w:val="20"/>
          <w:szCs w:val="20"/>
        </w:rPr>
        <w:t>серия и номер паспорта или заменяющего его документа лица, собравшего подписи)</w:t>
      </w:r>
    </w:p>
    <w:p w:rsidR="00666351" w:rsidRPr="00666351" w:rsidRDefault="00666351" w:rsidP="00666351">
      <w:pPr>
        <w:autoSpaceDE w:val="0"/>
        <w:autoSpaceDN w:val="0"/>
        <w:adjustRightInd w:val="0"/>
        <w:rPr>
          <w:sz w:val="28"/>
          <w:szCs w:val="28"/>
        </w:rPr>
      </w:pPr>
      <w:r w:rsidRPr="00666351">
        <w:rPr>
          <w:sz w:val="28"/>
          <w:szCs w:val="28"/>
        </w:rPr>
        <w:t>_________________________________________________________________________</w:t>
      </w:r>
      <w:r w:rsidR="002B23DE">
        <w:rPr>
          <w:sz w:val="28"/>
          <w:szCs w:val="28"/>
        </w:rPr>
        <w:t>___________________________</w:t>
      </w:r>
    </w:p>
    <w:p w:rsidR="00666351" w:rsidRPr="00666351" w:rsidRDefault="00666351" w:rsidP="00666351">
      <w:pPr>
        <w:autoSpaceDE w:val="0"/>
        <w:autoSpaceDN w:val="0"/>
        <w:adjustRightInd w:val="0"/>
        <w:jc w:val="center"/>
        <w:rPr>
          <w:i/>
          <w:iCs/>
          <w:sz w:val="20"/>
          <w:szCs w:val="20"/>
        </w:rPr>
      </w:pPr>
      <w:r w:rsidRPr="00666351">
        <w:rPr>
          <w:i/>
          <w:iCs/>
          <w:sz w:val="20"/>
          <w:szCs w:val="20"/>
        </w:rPr>
        <w:t>(подпись и дата ее внесения)</w:t>
      </w:r>
    </w:p>
    <w:p w:rsidR="00666351" w:rsidRPr="00666351" w:rsidRDefault="00666351" w:rsidP="00666351">
      <w:pPr>
        <w:autoSpaceDE w:val="0"/>
        <w:autoSpaceDN w:val="0"/>
        <w:adjustRightInd w:val="0"/>
      </w:pPr>
      <w:r w:rsidRPr="00666351">
        <w:t xml:space="preserve">    Уполномоченный представитель инициативной группы:</w:t>
      </w:r>
    </w:p>
    <w:p w:rsidR="00666351" w:rsidRPr="00666351" w:rsidRDefault="00666351" w:rsidP="00666351">
      <w:pPr>
        <w:autoSpaceDE w:val="0"/>
        <w:autoSpaceDN w:val="0"/>
        <w:adjustRightInd w:val="0"/>
        <w:rPr>
          <w:sz w:val="28"/>
          <w:szCs w:val="28"/>
        </w:rPr>
      </w:pPr>
      <w:r w:rsidRPr="00666351">
        <w:rPr>
          <w:sz w:val="28"/>
          <w:szCs w:val="28"/>
        </w:rPr>
        <w:t>__________________________________</w:t>
      </w:r>
      <w:r w:rsidR="00091F08">
        <w:rPr>
          <w:sz w:val="28"/>
          <w:szCs w:val="28"/>
        </w:rPr>
        <w:t>___________________</w:t>
      </w:r>
    </w:p>
    <w:p w:rsidR="00666351" w:rsidRPr="00666351" w:rsidRDefault="00666351" w:rsidP="00666351">
      <w:pPr>
        <w:autoSpaceDE w:val="0"/>
        <w:autoSpaceDN w:val="0"/>
        <w:adjustRightInd w:val="0"/>
        <w:rPr>
          <w:i/>
          <w:iCs/>
          <w:sz w:val="20"/>
          <w:szCs w:val="20"/>
        </w:rPr>
      </w:pPr>
      <w:r w:rsidRPr="00666351">
        <w:rPr>
          <w:sz w:val="28"/>
          <w:szCs w:val="28"/>
        </w:rPr>
        <w:t xml:space="preserve">                                         </w:t>
      </w:r>
      <w:r w:rsidRPr="00666351">
        <w:rPr>
          <w:i/>
          <w:iCs/>
          <w:sz w:val="20"/>
          <w:szCs w:val="20"/>
        </w:rPr>
        <w:t>(Фамилия, имя, отчество)</w:t>
      </w:r>
    </w:p>
    <w:p w:rsidR="00666351" w:rsidRPr="00666351" w:rsidRDefault="00666351" w:rsidP="00666351">
      <w:pPr>
        <w:autoSpaceDE w:val="0"/>
        <w:autoSpaceDN w:val="0"/>
        <w:adjustRightInd w:val="0"/>
        <w:rPr>
          <w:sz w:val="28"/>
          <w:szCs w:val="28"/>
        </w:rPr>
      </w:pPr>
      <w:r w:rsidRPr="00666351">
        <w:rPr>
          <w:sz w:val="28"/>
          <w:szCs w:val="28"/>
        </w:rPr>
        <w:t>_____________________</w:t>
      </w:r>
      <w:r w:rsidR="002B23DE">
        <w:rPr>
          <w:sz w:val="28"/>
          <w:szCs w:val="28"/>
        </w:rPr>
        <w:t>____________________________</w:t>
      </w:r>
    </w:p>
    <w:p w:rsidR="00666351" w:rsidRPr="00666351" w:rsidRDefault="00666351" w:rsidP="00666351">
      <w:pPr>
        <w:autoSpaceDE w:val="0"/>
        <w:autoSpaceDN w:val="0"/>
        <w:adjustRightInd w:val="0"/>
        <w:rPr>
          <w:i/>
          <w:iCs/>
          <w:sz w:val="20"/>
          <w:szCs w:val="20"/>
        </w:rPr>
      </w:pPr>
      <w:r w:rsidRPr="00666351">
        <w:rPr>
          <w:i/>
          <w:iCs/>
          <w:sz w:val="20"/>
          <w:szCs w:val="20"/>
        </w:rPr>
        <w:t xml:space="preserve">                                                       (подпись и дата ее внесения)</w:t>
      </w:r>
    </w:p>
    <w:tbl>
      <w:tblPr>
        <w:tblpPr w:leftFromText="181" w:rightFromText="181" w:vertAnchor="text" w:horzAnchor="margin" w:tblpXSpec="right" w:tblpY="-538"/>
        <w:tblOverlap w:val="never"/>
        <w:tblW w:w="0" w:type="auto"/>
        <w:tblLook w:val="01E0" w:firstRow="1" w:lastRow="1" w:firstColumn="1" w:lastColumn="1" w:noHBand="0" w:noVBand="0"/>
      </w:tblPr>
      <w:tblGrid>
        <w:gridCol w:w="6934"/>
      </w:tblGrid>
      <w:tr w:rsidR="00666351" w:rsidRPr="00666351" w:rsidTr="005522A8">
        <w:tc>
          <w:tcPr>
            <w:tcW w:w="6934" w:type="dxa"/>
          </w:tcPr>
          <w:p w:rsidR="00666351" w:rsidRPr="00666351" w:rsidRDefault="00666351" w:rsidP="00666351">
            <w:pPr>
              <w:spacing w:line="360" w:lineRule="auto"/>
              <w:rPr>
                <w:sz w:val="28"/>
                <w:szCs w:val="28"/>
                <w:lang w:eastAsia="ar-SA"/>
              </w:rPr>
            </w:pPr>
          </w:p>
        </w:tc>
      </w:tr>
    </w:tbl>
    <w:p w:rsidR="00666351" w:rsidRPr="00666351" w:rsidRDefault="00666351" w:rsidP="00666351">
      <w:pPr>
        <w:autoSpaceDE w:val="0"/>
        <w:autoSpaceDN w:val="0"/>
        <w:adjustRightInd w:val="0"/>
        <w:jc w:val="right"/>
        <w:rPr>
          <w:sz w:val="28"/>
          <w:szCs w:val="28"/>
          <w:lang w:eastAsia="ar-SA"/>
        </w:rPr>
      </w:pPr>
    </w:p>
    <w:p w:rsidR="00666351" w:rsidRPr="00666351" w:rsidRDefault="00666351" w:rsidP="00666351">
      <w:pPr>
        <w:autoSpaceDE w:val="0"/>
        <w:autoSpaceDN w:val="0"/>
        <w:adjustRightInd w:val="0"/>
        <w:jc w:val="right"/>
        <w:rPr>
          <w:sz w:val="28"/>
          <w:szCs w:val="28"/>
          <w:lang w:eastAsia="ar-SA"/>
        </w:rPr>
      </w:pPr>
    </w:p>
    <w:p w:rsidR="00666351" w:rsidRPr="00666351" w:rsidRDefault="00666351" w:rsidP="00666351">
      <w:pPr>
        <w:autoSpaceDE w:val="0"/>
        <w:autoSpaceDN w:val="0"/>
        <w:adjustRightInd w:val="0"/>
        <w:jc w:val="right"/>
        <w:rPr>
          <w:sz w:val="28"/>
          <w:szCs w:val="28"/>
          <w:lang w:eastAsia="ar-SA"/>
        </w:rPr>
      </w:pPr>
    </w:p>
    <w:p w:rsidR="00666351" w:rsidRPr="00666351" w:rsidRDefault="00666351" w:rsidP="00666351">
      <w:pPr>
        <w:autoSpaceDE w:val="0"/>
        <w:autoSpaceDN w:val="0"/>
        <w:adjustRightInd w:val="0"/>
        <w:jc w:val="right"/>
        <w:rPr>
          <w:sz w:val="28"/>
          <w:szCs w:val="28"/>
          <w:lang w:eastAsia="ar-SA"/>
        </w:rPr>
      </w:pPr>
    </w:p>
    <w:p w:rsidR="00666351" w:rsidRPr="00666351" w:rsidRDefault="00666351" w:rsidP="00666351">
      <w:pPr>
        <w:autoSpaceDE w:val="0"/>
        <w:autoSpaceDN w:val="0"/>
        <w:adjustRightInd w:val="0"/>
        <w:jc w:val="right"/>
        <w:rPr>
          <w:sz w:val="28"/>
          <w:szCs w:val="28"/>
          <w:lang w:eastAsia="ar-SA"/>
        </w:rPr>
      </w:pPr>
    </w:p>
    <w:p w:rsidR="00666351" w:rsidRPr="00666351" w:rsidRDefault="00666351" w:rsidP="00666351">
      <w:pPr>
        <w:autoSpaceDE w:val="0"/>
        <w:autoSpaceDN w:val="0"/>
        <w:adjustRightInd w:val="0"/>
        <w:jc w:val="right"/>
        <w:rPr>
          <w:sz w:val="28"/>
          <w:szCs w:val="28"/>
          <w:lang w:eastAsia="ar-SA"/>
        </w:rPr>
      </w:pPr>
    </w:p>
    <w:p w:rsidR="0014200D" w:rsidRDefault="0014200D" w:rsidP="00666351">
      <w:pPr>
        <w:autoSpaceDE w:val="0"/>
        <w:autoSpaceDN w:val="0"/>
        <w:adjustRightInd w:val="0"/>
        <w:spacing w:before="120"/>
        <w:jc w:val="center"/>
        <w:rPr>
          <w:b/>
          <w:bCs/>
          <w:sz w:val="28"/>
          <w:szCs w:val="28"/>
          <w:lang w:eastAsia="ar-SA"/>
        </w:rPr>
        <w:sectPr w:rsidR="0014200D" w:rsidSect="002B23DE">
          <w:footnotePr>
            <w:numRestart w:val="eachPage"/>
          </w:footnotePr>
          <w:pgSz w:w="16838" w:h="11906" w:orient="landscape"/>
          <w:pgMar w:top="357" w:right="1134" w:bottom="238" w:left="1701" w:header="709" w:footer="709" w:gutter="0"/>
          <w:cols w:space="708"/>
          <w:titlePg/>
          <w:docGrid w:linePitch="360"/>
        </w:sectPr>
      </w:pPr>
    </w:p>
    <w:tbl>
      <w:tblPr>
        <w:tblpPr w:leftFromText="180" w:rightFromText="180" w:vertAnchor="page" w:horzAnchor="margin" w:tblpXSpec="right" w:tblpY="905"/>
        <w:tblW w:w="0" w:type="auto"/>
        <w:tblLook w:val="01E0" w:firstRow="1" w:lastRow="1" w:firstColumn="1" w:lastColumn="1" w:noHBand="0" w:noVBand="0"/>
      </w:tblPr>
      <w:tblGrid>
        <w:gridCol w:w="5280"/>
      </w:tblGrid>
      <w:tr w:rsidR="005522A8" w:rsidRPr="00666351" w:rsidTr="005522A8">
        <w:trPr>
          <w:trHeight w:val="904"/>
        </w:trPr>
        <w:tc>
          <w:tcPr>
            <w:tcW w:w="5280" w:type="dxa"/>
          </w:tcPr>
          <w:p w:rsidR="005522A8" w:rsidRPr="00666351" w:rsidRDefault="005522A8" w:rsidP="005522A8">
            <w:pPr>
              <w:jc w:val="right"/>
              <w:rPr>
                <w:sz w:val="20"/>
                <w:szCs w:val="20"/>
                <w:lang w:eastAsia="ar-SA"/>
              </w:rPr>
            </w:pPr>
            <w:r w:rsidRPr="00666351">
              <w:rPr>
                <w:sz w:val="20"/>
                <w:szCs w:val="20"/>
                <w:lang w:eastAsia="ar-SA"/>
              </w:rPr>
              <w:lastRenderedPageBreak/>
              <w:t>Приложение №</w:t>
            </w:r>
            <w:r>
              <w:rPr>
                <w:sz w:val="20"/>
                <w:szCs w:val="20"/>
                <w:lang w:eastAsia="ar-SA"/>
              </w:rPr>
              <w:t xml:space="preserve"> 2</w:t>
            </w:r>
          </w:p>
          <w:p w:rsidR="005522A8" w:rsidRDefault="005522A8" w:rsidP="005522A8">
            <w:pPr>
              <w:jc w:val="right"/>
              <w:rPr>
                <w:sz w:val="20"/>
                <w:szCs w:val="20"/>
                <w:lang w:eastAsia="ar-SA"/>
              </w:rPr>
            </w:pPr>
            <w:r w:rsidRPr="00666351">
              <w:rPr>
                <w:sz w:val="20"/>
                <w:szCs w:val="20"/>
                <w:lang w:eastAsia="ar-SA"/>
              </w:rPr>
              <w:t>к Порядку организации и проведения публичных слушаний</w:t>
            </w:r>
            <w:r>
              <w:rPr>
                <w:sz w:val="20"/>
                <w:szCs w:val="20"/>
                <w:lang w:eastAsia="ar-SA"/>
              </w:rPr>
              <w:t xml:space="preserve"> </w:t>
            </w:r>
            <w:r w:rsidRPr="00666351">
              <w:rPr>
                <w:sz w:val="20"/>
                <w:szCs w:val="20"/>
                <w:lang w:eastAsia="ar-SA"/>
              </w:rPr>
              <w:t xml:space="preserve">в сельском поселении </w:t>
            </w:r>
            <w:r>
              <w:rPr>
                <w:sz w:val="20"/>
                <w:szCs w:val="20"/>
                <w:lang w:eastAsia="ar-SA"/>
              </w:rPr>
              <w:t>«</w:t>
            </w:r>
            <w:proofErr w:type="spellStart"/>
            <w:r>
              <w:rPr>
                <w:sz w:val="20"/>
                <w:szCs w:val="20"/>
                <w:lang w:eastAsia="ar-SA"/>
              </w:rPr>
              <w:t>Деревянск</w:t>
            </w:r>
            <w:proofErr w:type="spellEnd"/>
            <w:r>
              <w:rPr>
                <w:sz w:val="20"/>
                <w:szCs w:val="20"/>
                <w:lang w:eastAsia="ar-SA"/>
              </w:rPr>
              <w:t xml:space="preserve">» </w:t>
            </w:r>
          </w:p>
          <w:p w:rsidR="005522A8" w:rsidRPr="00091F08" w:rsidRDefault="005522A8" w:rsidP="005522A8">
            <w:pPr>
              <w:jc w:val="right"/>
              <w:rPr>
                <w:sz w:val="20"/>
                <w:szCs w:val="20"/>
                <w:lang w:eastAsia="ar-SA"/>
              </w:rPr>
            </w:pPr>
            <w:r w:rsidRPr="00666351">
              <w:rPr>
                <w:sz w:val="20"/>
                <w:szCs w:val="20"/>
                <w:lang w:eastAsia="ar-SA"/>
              </w:rPr>
              <w:t>о</w:t>
            </w:r>
            <w:r>
              <w:rPr>
                <w:sz w:val="20"/>
                <w:szCs w:val="20"/>
                <w:lang w:eastAsia="ar-SA"/>
              </w:rPr>
              <w:t xml:space="preserve">т ______ </w:t>
            </w:r>
            <w:r w:rsidRPr="00666351">
              <w:rPr>
                <w:sz w:val="20"/>
                <w:szCs w:val="20"/>
                <w:lang w:eastAsia="ar-SA"/>
              </w:rPr>
              <w:t xml:space="preserve">№ </w:t>
            </w:r>
            <w:r>
              <w:rPr>
                <w:sz w:val="20"/>
                <w:szCs w:val="20"/>
                <w:lang w:eastAsia="ar-SA"/>
              </w:rPr>
              <w:t>______</w:t>
            </w:r>
          </w:p>
        </w:tc>
      </w:tr>
    </w:tbl>
    <w:p w:rsidR="005522A8" w:rsidRDefault="005522A8" w:rsidP="00666351">
      <w:pPr>
        <w:autoSpaceDE w:val="0"/>
        <w:autoSpaceDN w:val="0"/>
        <w:adjustRightInd w:val="0"/>
        <w:spacing w:before="120"/>
        <w:jc w:val="center"/>
        <w:rPr>
          <w:b/>
          <w:bCs/>
          <w:sz w:val="28"/>
          <w:szCs w:val="28"/>
          <w:lang w:eastAsia="ar-SA"/>
        </w:rPr>
      </w:pPr>
    </w:p>
    <w:p w:rsidR="005522A8" w:rsidRDefault="005522A8" w:rsidP="00666351">
      <w:pPr>
        <w:autoSpaceDE w:val="0"/>
        <w:autoSpaceDN w:val="0"/>
        <w:adjustRightInd w:val="0"/>
        <w:spacing w:before="120"/>
        <w:jc w:val="center"/>
        <w:rPr>
          <w:b/>
          <w:bCs/>
          <w:sz w:val="28"/>
          <w:szCs w:val="28"/>
          <w:lang w:eastAsia="ar-SA"/>
        </w:rPr>
      </w:pPr>
    </w:p>
    <w:p w:rsidR="005522A8" w:rsidRDefault="005522A8" w:rsidP="00666351">
      <w:pPr>
        <w:autoSpaceDE w:val="0"/>
        <w:autoSpaceDN w:val="0"/>
        <w:adjustRightInd w:val="0"/>
        <w:spacing w:before="120"/>
        <w:jc w:val="center"/>
        <w:rPr>
          <w:b/>
          <w:bCs/>
          <w:sz w:val="28"/>
          <w:szCs w:val="28"/>
          <w:lang w:eastAsia="ar-SA"/>
        </w:rPr>
      </w:pPr>
    </w:p>
    <w:p w:rsidR="005522A8" w:rsidRDefault="005522A8" w:rsidP="00666351">
      <w:pPr>
        <w:autoSpaceDE w:val="0"/>
        <w:autoSpaceDN w:val="0"/>
        <w:adjustRightInd w:val="0"/>
        <w:spacing w:before="120"/>
        <w:jc w:val="center"/>
        <w:rPr>
          <w:b/>
          <w:bCs/>
          <w:sz w:val="28"/>
          <w:szCs w:val="28"/>
          <w:lang w:eastAsia="ar-SA"/>
        </w:rPr>
      </w:pPr>
    </w:p>
    <w:p w:rsidR="00666351" w:rsidRPr="00666351" w:rsidRDefault="00666351" w:rsidP="00666351">
      <w:pPr>
        <w:autoSpaceDE w:val="0"/>
        <w:autoSpaceDN w:val="0"/>
        <w:adjustRightInd w:val="0"/>
        <w:spacing w:before="120"/>
        <w:jc w:val="center"/>
        <w:rPr>
          <w:b/>
          <w:bCs/>
          <w:sz w:val="28"/>
          <w:szCs w:val="28"/>
          <w:lang w:eastAsia="ar-SA"/>
        </w:rPr>
      </w:pPr>
      <w:r w:rsidRPr="00666351">
        <w:rPr>
          <w:b/>
          <w:bCs/>
          <w:sz w:val="28"/>
          <w:szCs w:val="28"/>
          <w:lang w:eastAsia="ar-SA"/>
        </w:rPr>
        <w:t>ПРОТОКОЛ</w:t>
      </w:r>
    </w:p>
    <w:p w:rsidR="00666351" w:rsidRPr="00666351" w:rsidRDefault="00666351" w:rsidP="0014200D">
      <w:pPr>
        <w:autoSpaceDE w:val="0"/>
        <w:autoSpaceDN w:val="0"/>
        <w:adjustRightInd w:val="0"/>
        <w:jc w:val="center"/>
        <w:rPr>
          <w:b/>
          <w:bCs/>
          <w:sz w:val="28"/>
          <w:szCs w:val="28"/>
          <w:lang w:eastAsia="ar-SA"/>
        </w:rPr>
      </w:pPr>
      <w:r w:rsidRPr="00666351">
        <w:rPr>
          <w:b/>
          <w:bCs/>
          <w:sz w:val="28"/>
          <w:szCs w:val="28"/>
          <w:lang w:eastAsia="ar-SA"/>
        </w:rPr>
        <w:t xml:space="preserve">мероприятия по информированию жителей </w:t>
      </w:r>
      <w:r w:rsidRPr="00666351">
        <w:rPr>
          <w:b/>
          <w:sz w:val="28"/>
          <w:szCs w:val="28"/>
          <w:lang w:eastAsia="ar-SA"/>
        </w:rPr>
        <w:t xml:space="preserve">сельского поселения </w:t>
      </w:r>
      <w:r w:rsidR="0014200D">
        <w:rPr>
          <w:b/>
          <w:sz w:val="28"/>
          <w:szCs w:val="28"/>
          <w:lang w:eastAsia="ar-SA"/>
        </w:rPr>
        <w:t>«</w:t>
      </w:r>
      <w:proofErr w:type="spellStart"/>
      <w:r w:rsidR="0014200D">
        <w:rPr>
          <w:b/>
          <w:sz w:val="28"/>
          <w:szCs w:val="28"/>
          <w:lang w:eastAsia="ar-SA"/>
        </w:rPr>
        <w:t>Деревянск</w:t>
      </w:r>
      <w:proofErr w:type="spellEnd"/>
      <w:r w:rsidR="0014200D">
        <w:rPr>
          <w:b/>
          <w:sz w:val="28"/>
          <w:szCs w:val="28"/>
          <w:lang w:eastAsia="ar-SA"/>
        </w:rPr>
        <w:t>»</w:t>
      </w:r>
    </w:p>
    <w:p w:rsidR="00666351" w:rsidRPr="00666351" w:rsidRDefault="00666351" w:rsidP="00666351">
      <w:pPr>
        <w:autoSpaceDE w:val="0"/>
        <w:autoSpaceDN w:val="0"/>
        <w:adjustRightInd w:val="0"/>
        <w:jc w:val="center"/>
        <w:rPr>
          <w:b/>
          <w:bCs/>
          <w:sz w:val="28"/>
          <w:szCs w:val="28"/>
          <w:lang w:eastAsia="ar-SA"/>
        </w:rPr>
      </w:pPr>
      <w:r w:rsidRPr="00666351">
        <w:rPr>
          <w:b/>
          <w:bCs/>
          <w:sz w:val="28"/>
          <w:szCs w:val="28"/>
          <w:lang w:eastAsia="ar-SA"/>
        </w:rPr>
        <w:t xml:space="preserve">по вопросам публичных слушаний </w:t>
      </w:r>
    </w:p>
    <w:p w:rsidR="00666351" w:rsidRPr="00666351" w:rsidRDefault="00666351" w:rsidP="00666351">
      <w:pPr>
        <w:autoSpaceDE w:val="0"/>
        <w:autoSpaceDN w:val="0"/>
        <w:adjustRightInd w:val="0"/>
        <w:spacing w:before="120" w:line="360" w:lineRule="auto"/>
      </w:pPr>
      <w:r w:rsidRPr="00666351">
        <w:rPr>
          <w:rFonts w:ascii="Courier New" w:hAnsi="Courier New" w:cs="Courier New"/>
        </w:rPr>
        <w:t>"</w:t>
      </w:r>
      <w:r w:rsidRPr="00666351">
        <w:t>___</w:t>
      </w:r>
      <w:r w:rsidRPr="00666351">
        <w:rPr>
          <w:rFonts w:ascii="Courier New" w:hAnsi="Courier New" w:cs="Courier New"/>
        </w:rPr>
        <w:t>"</w:t>
      </w:r>
      <w:r w:rsidRPr="00666351">
        <w:t xml:space="preserve"> ____________ 20___ г. </w:t>
      </w:r>
    </w:p>
    <w:p w:rsidR="00666351" w:rsidRPr="00666351" w:rsidRDefault="00666351" w:rsidP="00666351">
      <w:pPr>
        <w:autoSpaceDE w:val="0"/>
        <w:autoSpaceDN w:val="0"/>
        <w:adjustRightInd w:val="0"/>
        <w:spacing w:line="360" w:lineRule="auto"/>
      </w:pPr>
      <w:r w:rsidRPr="00666351">
        <w:t>Место проведения мероприятия ___________________________.</w:t>
      </w:r>
    </w:p>
    <w:p w:rsidR="00666351" w:rsidRPr="00666351" w:rsidRDefault="00666351" w:rsidP="00666351">
      <w:pPr>
        <w:autoSpaceDE w:val="0"/>
        <w:autoSpaceDN w:val="0"/>
        <w:adjustRightInd w:val="0"/>
        <w:spacing w:line="360" w:lineRule="auto"/>
      </w:pPr>
      <w:r w:rsidRPr="00666351">
        <w:t>Основание проведения публичных слушаний</w:t>
      </w:r>
      <w:r w:rsidRPr="00666351">
        <w:rPr>
          <w:vertAlign w:val="superscript"/>
        </w:rPr>
        <w:footnoteReference w:id="1"/>
      </w:r>
      <w:r w:rsidRPr="00666351">
        <w:t xml:space="preserve"> ___________________________.</w:t>
      </w:r>
    </w:p>
    <w:p w:rsidR="00666351" w:rsidRPr="00666351" w:rsidRDefault="00666351" w:rsidP="00666351">
      <w:pPr>
        <w:autoSpaceDE w:val="0"/>
        <w:autoSpaceDN w:val="0"/>
        <w:adjustRightInd w:val="0"/>
        <w:spacing w:line="360" w:lineRule="auto"/>
      </w:pPr>
      <w:r w:rsidRPr="00666351">
        <w:t>Вопросы, вынесенные на публичные слушания</w:t>
      </w:r>
      <w:r w:rsidRPr="00666351">
        <w:rPr>
          <w:vertAlign w:val="superscript"/>
        </w:rPr>
        <w:footnoteReference w:id="2"/>
      </w:r>
      <w:r w:rsidRPr="00666351">
        <w:t>____________________________.</w:t>
      </w:r>
    </w:p>
    <w:p w:rsidR="00666351" w:rsidRPr="00666351" w:rsidRDefault="00666351" w:rsidP="00666351">
      <w:pPr>
        <w:autoSpaceDE w:val="0"/>
        <w:autoSpaceDN w:val="0"/>
        <w:adjustRightInd w:val="0"/>
        <w:spacing w:line="360" w:lineRule="auto"/>
      </w:pPr>
      <w:r w:rsidRPr="00666351">
        <w:t>Общее количество присутствующих на мероприятии __________ человек.</w:t>
      </w:r>
    </w:p>
    <w:p w:rsidR="00666351" w:rsidRPr="00666351" w:rsidRDefault="00666351" w:rsidP="00666351">
      <w:pPr>
        <w:autoSpaceDE w:val="0"/>
        <w:autoSpaceDN w:val="0"/>
        <w:adjustRightInd w:val="0"/>
        <w:jc w:val="both"/>
      </w:pPr>
      <w:r w:rsidRPr="00666351">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666351" w:rsidRPr="00666351" w:rsidRDefault="00666351" w:rsidP="00666351">
      <w:pPr>
        <w:autoSpaceDE w:val="0"/>
        <w:autoSpaceDN w:val="0"/>
        <w:adjustRightInd w:val="0"/>
        <w:spacing w:before="120"/>
        <w:rPr>
          <w:sz w:val="28"/>
          <w:szCs w:val="28"/>
        </w:rPr>
      </w:pPr>
      <w:r w:rsidRPr="00666351">
        <w:t>1.</w:t>
      </w:r>
      <w:r w:rsidRPr="00666351">
        <w:rPr>
          <w:sz w:val="28"/>
          <w:szCs w:val="28"/>
        </w:rPr>
        <w:t>______________________________________________________________________</w:t>
      </w:r>
      <w:r w:rsidR="002B23DE">
        <w:rPr>
          <w:sz w:val="28"/>
          <w:szCs w:val="28"/>
        </w:rPr>
        <w:t>____________________________</w:t>
      </w:r>
      <w:r w:rsidRPr="00666351">
        <w:rPr>
          <w:sz w:val="28"/>
          <w:szCs w:val="28"/>
        </w:rPr>
        <w:t>.</w:t>
      </w:r>
    </w:p>
    <w:p w:rsidR="00666351" w:rsidRPr="00666351" w:rsidRDefault="00666351" w:rsidP="00666351">
      <w:pPr>
        <w:autoSpaceDE w:val="0"/>
        <w:autoSpaceDN w:val="0"/>
        <w:adjustRightInd w:val="0"/>
        <w:jc w:val="center"/>
        <w:rPr>
          <w:i/>
          <w:iCs/>
          <w:sz w:val="20"/>
          <w:szCs w:val="20"/>
        </w:rPr>
      </w:pPr>
      <w:r w:rsidRPr="00666351">
        <w:rPr>
          <w:i/>
          <w:iCs/>
          <w:sz w:val="20"/>
          <w:szCs w:val="20"/>
        </w:rPr>
        <w:t>(ФИО выступающего, должность, основные тезисы доклада)</w:t>
      </w:r>
    </w:p>
    <w:p w:rsidR="00666351" w:rsidRPr="00666351" w:rsidRDefault="00666351" w:rsidP="00666351">
      <w:pPr>
        <w:autoSpaceDE w:val="0"/>
        <w:autoSpaceDN w:val="0"/>
        <w:adjustRightInd w:val="0"/>
        <w:jc w:val="both"/>
        <w:rPr>
          <w:sz w:val="20"/>
          <w:szCs w:val="20"/>
          <w:lang w:eastAsia="ar-SA"/>
        </w:rPr>
      </w:pPr>
    </w:p>
    <w:p w:rsidR="00666351" w:rsidRPr="00666351" w:rsidRDefault="00666351" w:rsidP="00666351">
      <w:pPr>
        <w:autoSpaceDE w:val="0"/>
        <w:autoSpaceDN w:val="0"/>
        <w:adjustRightInd w:val="0"/>
        <w:jc w:val="both"/>
        <w:rPr>
          <w:lang w:eastAsia="ar-SA"/>
        </w:rPr>
      </w:pPr>
      <w:r w:rsidRPr="00666351">
        <w:rPr>
          <w:lang w:eastAsia="ar-SA"/>
        </w:rPr>
        <w:t>Лицо, ответственное за ведение протокола      ________________   ______________________</w:t>
      </w:r>
    </w:p>
    <w:p w:rsidR="00666351" w:rsidRPr="00666351" w:rsidRDefault="00666351" w:rsidP="00666351">
      <w:pPr>
        <w:autoSpaceDE w:val="0"/>
        <w:autoSpaceDN w:val="0"/>
        <w:adjustRightInd w:val="0"/>
        <w:jc w:val="both"/>
        <w:rPr>
          <w:i/>
          <w:iCs/>
          <w:sz w:val="20"/>
          <w:szCs w:val="20"/>
          <w:lang w:eastAsia="ar-SA"/>
        </w:rPr>
      </w:pPr>
      <w:r w:rsidRPr="00666351">
        <w:rPr>
          <w:i/>
          <w:iCs/>
          <w:sz w:val="20"/>
          <w:szCs w:val="20"/>
          <w:lang w:eastAsia="ar-SA"/>
        </w:rPr>
        <w:t xml:space="preserve">                                                                                                     (подпись)                                  (ФИО)                 </w:t>
      </w:r>
    </w:p>
    <w:p w:rsidR="00666351" w:rsidRPr="00666351" w:rsidRDefault="00666351" w:rsidP="00666351">
      <w:pPr>
        <w:autoSpaceDE w:val="0"/>
        <w:autoSpaceDN w:val="0"/>
        <w:adjustRightInd w:val="0"/>
        <w:jc w:val="both"/>
        <w:rPr>
          <w:lang w:eastAsia="ar-SA"/>
        </w:rPr>
      </w:pPr>
      <w:r w:rsidRPr="00666351">
        <w:rPr>
          <w:lang w:eastAsia="ar-SA"/>
        </w:rPr>
        <w:t>Председательствующий на мероприятии         ________________   ______________________</w:t>
      </w:r>
    </w:p>
    <w:p w:rsidR="00666351" w:rsidRPr="00666351" w:rsidRDefault="00666351" w:rsidP="00666351">
      <w:pPr>
        <w:autoSpaceDE w:val="0"/>
        <w:autoSpaceDN w:val="0"/>
        <w:adjustRightInd w:val="0"/>
        <w:jc w:val="both"/>
        <w:rPr>
          <w:i/>
          <w:iCs/>
          <w:sz w:val="20"/>
          <w:szCs w:val="20"/>
          <w:lang w:eastAsia="ar-SA"/>
        </w:rPr>
      </w:pPr>
      <w:r w:rsidRPr="00666351">
        <w:rPr>
          <w:i/>
          <w:iCs/>
          <w:lang w:eastAsia="ar-SA"/>
        </w:rPr>
        <w:t xml:space="preserve">                                                                    </w:t>
      </w:r>
      <w:r w:rsidR="0014200D">
        <w:rPr>
          <w:i/>
          <w:iCs/>
          <w:lang w:eastAsia="ar-SA"/>
        </w:rPr>
        <w:t xml:space="preserve">               </w:t>
      </w:r>
      <w:r w:rsidRPr="00666351">
        <w:rPr>
          <w:i/>
          <w:iCs/>
          <w:lang w:eastAsia="ar-SA"/>
        </w:rPr>
        <w:t xml:space="preserve"> </w:t>
      </w:r>
      <w:r w:rsidRPr="00666351">
        <w:rPr>
          <w:i/>
          <w:iCs/>
          <w:sz w:val="20"/>
          <w:szCs w:val="20"/>
          <w:lang w:eastAsia="ar-SA"/>
        </w:rPr>
        <w:t xml:space="preserve">(подпись)                                  (ФИО)                 </w:t>
      </w:r>
    </w:p>
    <w:p w:rsidR="00091F08" w:rsidRPr="00666351" w:rsidRDefault="00091F08" w:rsidP="00091F08">
      <w:pPr>
        <w:autoSpaceDE w:val="0"/>
        <w:autoSpaceDN w:val="0"/>
        <w:adjustRightInd w:val="0"/>
        <w:jc w:val="both"/>
        <w:rPr>
          <w:i/>
          <w:iCs/>
          <w:sz w:val="20"/>
          <w:szCs w:val="20"/>
          <w:lang w:eastAsia="ar-SA"/>
        </w:rPr>
      </w:pPr>
      <w:r w:rsidRPr="00666351">
        <w:rPr>
          <w:lang w:eastAsia="ar-SA"/>
        </w:rPr>
        <w:t>2.</w:t>
      </w:r>
      <w:r w:rsidRPr="00666351">
        <w:rPr>
          <w:sz w:val="28"/>
          <w:szCs w:val="28"/>
          <w:lang w:eastAsia="ar-SA"/>
        </w:rPr>
        <w:t>______________________________________________________________________</w:t>
      </w:r>
      <w:r w:rsidR="002B23DE">
        <w:rPr>
          <w:sz w:val="28"/>
          <w:szCs w:val="28"/>
          <w:lang w:eastAsia="ar-SA"/>
        </w:rPr>
        <w:t>____________________________</w:t>
      </w:r>
      <w:r w:rsidRPr="00666351">
        <w:rPr>
          <w:sz w:val="28"/>
          <w:szCs w:val="28"/>
          <w:lang w:eastAsia="ar-SA"/>
        </w:rPr>
        <w:t>.</w:t>
      </w:r>
    </w:p>
    <w:p w:rsidR="00091F08" w:rsidRPr="00666351" w:rsidRDefault="00091F08" w:rsidP="00091F08">
      <w:pPr>
        <w:autoSpaceDE w:val="0"/>
        <w:autoSpaceDN w:val="0"/>
        <w:adjustRightInd w:val="0"/>
        <w:jc w:val="center"/>
        <w:rPr>
          <w:i/>
          <w:iCs/>
          <w:sz w:val="20"/>
          <w:szCs w:val="20"/>
        </w:rPr>
      </w:pPr>
      <w:r w:rsidRPr="00666351">
        <w:rPr>
          <w:i/>
          <w:iCs/>
          <w:sz w:val="20"/>
          <w:szCs w:val="20"/>
        </w:rPr>
        <w:t>(ФИО выступающего, должность, основные тезисы доклада)</w:t>
      </w:r>
    </w:p>
    <w:p w:rsidR="00091F08" w:rsidRPr="00666351" w:rsidRDefault="00091F08" w:rsidP="00091F08">
      <w:pPr>
        <w:autoSpaceDE w:val="0"/>
        <w:autoSpaceDN w:val="0"/>
        <w:adjustRightInd w:val="0"/>
        <w:rPr>
          <w:sz w:val="28"/>
          <w:szCs w:val="28"/>
        </w:rPr>
      </w:pPr>
      <w:r w:rsidRPr="00666351">
        <w:t>3.</w:t>
      </w:r>
      <w:r w:rsidRPr="00666351">
        <w:rPr>
          <w:sz w:val="28"/>
          <w:szCs w:val="28"/>
        </w:rPr>
        <w:t xml:space="preserve"> ______________________________________________________________________</w:t>
      </w:r>
      <w:r w:rsidR="002B23DE">
        <w:rPr>
          <w:sz w:val="28"/>
          <w:szCs w:val="28"/>
        </w:rPr>
        <w:t>_____________________________</w:t>
      </w:r>
      <w:r>
        <w:rPr>
          <w:sz w:val="28"/>
          <w:szCs w:val="28"/>
        </w:rPr>
        <w:t>.</w:t>
      </w:r>
    </w:p>
    <w:p w:rsidR="00091F08" w:rsidRDefault="00091F08" w:rsidP="00091F08">
      <w:pPr>
        <w:autoSpaceDE w:val="0"/>
        <w:autoSpaceDN w:val="0"/>
        <w:adjustRightInd w:val="0"/>
        <w:jc w:val="center"/>
        <w:rPr>
          <w:i/>
          <w:iCs/>
          <w:sz w:val="20"/>
          <w:szCs w:val="20"/>
        </w:rPr>
      </w:pPr>
      <w:r w:rsidRPr="00666351">
        <w:rPr>
          <w:i/>
          <w:iCs/>
          <w:sz w:val="20"/>
          <w:szCs w:val="20"/>
        </w:rPr>
        <w:t>(ФИО выступающего, должность, основные тезисы доклада)</w:t>
      </w:r>
    </w:p>
    <w:p w:rsidR="00091F08" w:rsidRPr="00091F08" w:rsidRDefault="00091F08" w:rsidP="00091F08">
      <w:pPr>
        <w:autoSpaceDE w:val="0"/>
        <w:autoSpaceDN w:val="0"/>
        <w:adjustRightInd w:val="0"/>
        <w:jc w:val="center"/>
        <w:rPr>
          <w:i/>
          <w:iCs/>
          <w:sz w:val="20"/>
          <w:szCs w:val="20"/>
        </w:rPr>
      </w:pPr>
    </w:p>
    <w:p w:rsidR="00091F08" w:rsidRPr="00666351" w:rsidRDefault="00091F08" w:rsidP="00091F08">
      <w:pPr>
        <w:autoSpaceDE w:val="0"/>
        <w:autoSpaceDN w:val="0"/>
        <w:adjustRightInd w:val="0"/>
        <w:spacing w:after="240"/>
        <w:jc w:val="both"/>
      </w:pPr>
      <w:r w:rsidRPr="00666351">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14535" w:type="dxa"/>
        <w:tblInd w:w="70" w:type="dxa"/>
        <w:tblLayout w:type="fixed"/>
        <w:tblCellMar>
          <w:left w:w="70" w:type="dxa"/>
          <w:right w:w="70" w:type="dxa"/>
        </w:tblCellMar>
        <w:tblLook w:val="0000" w:firstRow="0" w:lastRow="0" w:firstColumn="0" w:lastColumn="0" w:noHBand="0" w:noVBand="0"/>
      </w:tblPr>
      <w:tblGrid>
        <w:gridCol w:w="1026"/>
        <w:gridCol w:w="5073"/>
        <w:gridCol w:w="8436"/>
      </w:tblGrid>
      <w:tr w:rsidR="00091F08" w:rsidRPr="00666351" w:rsidTr="002B23DE">
        <w:trPr>
          <w:cantSplit/>
          <w:trHeight w:val="720"/>
        </w:trPr>
        <w:tc>
          <w:tcPr>
            <w:tcW w:w="1026" w:type="dxa"/>
            <w:tcBorders>
              <w:top w:val="single" w:sz="6" w:space="0" w:color="auto"/>
              <w:left w:val="single" w:sz="6" w:space="0" w:color="auto"/>
              <w:bottom w:val="single" w:sz="6" w:space="0" w:color="auto"/>
              <w:right w:val="single" w:sz="6" w:space="0" w:color="auto"/>
            </w:tcBorders>
          </w:tcPr>
          <w:p w:rsidR="00091F08" w:rsidRPr="00666351" w:rsidRDefault="00091F08" w:rsidP="005522A8">
            <w:pPr>
              <w:autoSpaceDE w:val="0"/>
              <w:autoSpaceDN w:val="0"/>
              <w:adjustRightInd w:val="0"/>
              <w:jc w:val="center"/>
            </w:pPr>
            <w:r w:rsidRPr="00666351">
              <w:t>№</w:t>
            </w:r>
          </w:p>
        </w:tc>
        <w:tc>
          <w:tcPr>
            <w:tcW w:w="5073" w:type="dxa"/>
            <w:tcBorders>
              <w:top w:val="single" w:sz="6" w:space="0" w:color="auto"/>
              <w:left w:val="single" w:sz="6" w:space="0" w:color="auto"/>
              <w:bottom w:val="single" w:sz="6" w:space="0" w:color="auto"/>
              <w:right w:val="single" w:sz="6" w:space="0" w:color="auto"/>
            </w:tcBorders>
          </w:tcPr>
          <w:p w:rsidR="00091F08" w:rsidRPr="00666351" w:rsidRDefault="00091F08" w:rsidP="005522A8">
            <w:pPr>
              <w:autoSpaceDE w:val="0"/>
              <w:autoSpaceDN w:val="0"/>
              <w:adjustRightInd w:val="0"/>
              <w:jc w:val="center"/>
            </w:pPr>
            <w:r w:rsidRPr="00666351">
              <w:t xml:space="preserve">Сведения о лице, выразившем свое  </w:t>
            </w:r>
            <w:r w:rsidRPr="00666351">
              <w:br/>
              <w:t>мнение по вопросам публичных слушаний</w:t>
            </w:r>
          </w:p>
        </w:tc>
        <w:tc>
          <w:tcPr>
            <w:tcW w:w="8436" w:type="dxa"/>
            <w:tcBorders>
              <w:top w:val="single" w:sz="6" w:space="0" w:color="auto"/>
              <w:left w:val="single" w:sz="6" w:space="0" w:color="auto"/>
              <w:bottom w:val="single" w:sz="6" w:space="0" w:color="auto"/>
              <w:right w:val="single" w:sz="6" w:space="0" w:color="auto"/>
            </w:tcBorders>
          </w:tcPr>
          <w:p w:rsidR="00091F08" w:rsidRPr="00666351" w:rsidRDefault="00091F08" w:rsidP="005522A8">
            <w:pPr>
              <w:autoSpaceDE w:val="0"/>
              <w:autoSpaceDN w:val="0"/>
              <w:adjustRightInd w:val="0"/>
              <w:jc w:val="center"/>
            </w:pPr>
            <w:r w:rsidRPr="00666351">
              <w:t>Содержание мнения, предложения или замечания</w:t>
            </w:r>
          </w:p>
        </w:tc>
      </w:tr>
      <w:tr w:rsidR="00091F08" w:rsidRPr="00666351" w:rsidTr="002B23DE">
        <w:trPr>
          <w:cantSplit/>
          <w:trHeight w:val="240"/>
        </w:trPr>
        <w:tc>
          <w:tcPr>
            <w:tcW w:w="1026" w:type="dxa"/>
            <w:tcBorders>
              <w:top w:val="single" w:sz="6" w:space="0" w:color="auto"/>
              <w:left w:val="single" w:sz="6" w:space="0" w:color="auto"/>
              <w:bottom w:val="single" w:sz="6" w:space="0" w:color="auto"/>
              <w:right w:val="single" w:sz="6" w:space="0" w:color="auto"/>
            </w:tcBorders>
          </w:tcPr>
          <w:p w:rsidR="00091F08" w:rsidRPr="00666351" w:rsidRDefault="00091F08" w:rsidP="005522A8">
            <w:pPr>
              <w:autoSpaceDE w:val="0"/>
              <w:autoSpaceDN w:val="0"/>
              <w:adjustRightInd w:val="0"/>
            </w:pPr>
          </w:p>
        </w:tc>
        <w:tc>
          <w:tcPr>
            <w:tcW w:w="5073" w:type="dxa"/>
            <w:tcBorders>
              <w:top w:val="single" w:sz="6" w:space="0" w:color="auto"/>
              <w:left w:val="single" w:sz="6" w:space="0" w:color="auto"/>
              <w:bottom w:val="single" w:sz="6" w:space="0" w:color="auto"/>
              <w:right w:val="single" w:sz="6" w:space="0" w:color="auto"/>
            </w:tcBorders>
          </w:tcPr>
          <w:p w:rsidR="00091F08" w:rsidRPr="00666351" w:rsidRDefault="00091F08" w:rsidP="005522A8">
            <w:pPr>
              <w:autoSpaceDE w:val="0"/>
              <w:autoSpaceDN w:val="0"/>
              <w:adjustRightInd w:val="0"/>
            </w:pPr>
          </w:p>
        </w:tc>
        <w:tc>
          <w:tcPr>
            <w:tcW w:w="8436" w:type="dxa"/>
            <w:tcBorders>
              <w:top w:val="single" w:sz="6" w:space="0" w:color="auto"/>
              <w:left w:val="single" w:sz="6" w:space="0" w:color="auto"/>
              <w:bottom w:val="single" w:sz="6" w:space="0" w:color="auto"/>
              <w:right w:val="single" w:sz="6" w:space="0" w:color="auto"/>
            </w:tcBorders>
          </w:tcPr>
          <w:p w:rsidR="00091F08" w:rsidRPr="00666351" w:rsidRDefault="00091F08" w:rsidP="005522A8">
            <w:pPr>
              <w:autoSpaceDE w:val="0"/>
              <w:autoSpaceDN w:val="0"/>
              <w:adjustRightInd w:val="0"/>
            </w:pPr>
          </w:p>
        </w:tc>
      </w:tr>
      <w:tr w:rsidR="005522A8" w:rsidRPr="00666351" w:rsidTr="002B23DE">
        <w:trPr>
          <w:cantSplit/>
          <w:trHeight w:val="240"/>
        </w:trPr>
        <w:tc>
          <w:tcPr>
            <w:tcW w:w="1026" w:type="dxa"/>
            <w:tcBorders>
              <w:top w:val="single" w:sz="6" w:space="0" w:color="auto"/>
              <w:left w:val="single" w:sz="6" w:space="0" w:color="auto"/>
              <w:bottom w:val="single" w:sz="6" w:space="0" w:color="auto"/>
              <w:right w:val="single" w:sz="6" w:space="0" w:color="auto"/>
            </w:tcBorders>
          </w:tcPr>
          <w:p w:rsidR="005522A8" w:rsidRPr="00666351" w:rsidRDefault="005522A8" w:rsidP="005522A8">
            <w:pPr>
              <w:autoSpaceDE w:val="0"/>
              <w:autoSpaceDN w:val="0"/>
              <w:adjustRightInd w:val="0"/>
            </w:pPr>
          </w:p>
        </w:tc>
        <w:tc>
          <w:tcPr>
            <w:tcW w:w="5073" w:type="dxa"/>
            <w:tcBorders>
              <w:top w:val="single" w:sz="6" w:space="0" w:color="auto"/>
              <w:left w:val="single" w:sz="6" w:space="0" w:color="auto"/>
              <w:bottom w:val="single" w:sz="6" w:space="0" w:color="auto"/>
              <w:right w:val="single" w:sz="6" w:space="0" w:color="auto"/>
            </w:tcBorders>
          </w:tcPr>
          <w:p w:rsidR="005522A8" w:rsidRPr="00666351" w:rsidRDefault="005522A8" w:rsidP="005522A8">
            <w:pPr>
              <w:autoSpaceDE w:val="0"/>
              <w:autoSpaceDN w:val="0"/>
              <w:adjustRightInd w:val="0"/>
            </w:pPr>
          </w:p>
        </w:tc>
        <w:tc>
          <w:tcPr>
            <w:tcW w:w="8436" w:type="dxa"/>
            <w:tcBorders>
              <w:top w:val="single" w:sz="6" w:space="0" w:color="auto"/>
              <w:left w:val="single" w:sz="6" w:space="0" w:color="auto"/>
              <w:bottom w:val="single" w:sz="6" w:space="0" w:color="auto"/>
              <w:right w:val="single" w:sz="6" w:space="0" w:color="auto"/>
            </w:tcBorders>
          </w:tcPr>
          <w:p w:rsidR="005522A8" w:rsidRPr="00666351" w:rsidRDefault="005522A8" w:rsidP="005522A8">
            <w:pPr>
              <w:autoSpaceDE w:val="0"/>
              <w:autoSpaceDN w:val="0"/>
              <w:adjustRightInd w:val="0"/>
            </w:pPr>
          </w:p>
        </w:tc>
      </w:tr>
      <w:tr w:rsidR="005522A8" w:rsidRPr="00666351" w:rsidTr="002B23DE">
        <w:trPr>
          <w:cantSplit/>
          <w:trHeight w:val="240"/>
        </w:trPr>
        <w:tc>
          <w:tcPr>
            <w:tcW w:w="1026" w:type="dxa"/>
            <w:tcBorders>
              <w:top w:val="single" w:sz="6" w:space="0" w:color="auto"/>
              <w:left w:val="single" w:sz="6" w:space="0" w:color="auto"/>
              <w:bottom w:val="single" w:sz="6" w:space="0" w:color="auto"/>
              <w:right w:val="single" w:sz="6" w:space="0" w:color="auto"/>
            </w:tcBorders>
          </w:tcPr>
          <w:p w:rsidR="005522A8" w:rsidRPr="00666351" w:rsidRDefault="005522A8" w:rsidP="005522A8">
            <w:pPr>
              <w:autoSpaceDE w:val="0"/>
              <w:autoSpaceDN w:val="0"/>
              <w:adjustRightInd w:val="0"/>
            </w:pPr>
          </w:p>
        </w:tc>
        <w:tc>
          <w:tcPr>
            <w:tcW w:w="5073" w:type="dxa"/>
            <w:tcBorders>
              <w:top w:val="single" w:sz="6" w:space="0" w:color="auto"/>
              <w:left w:val="single" w:sz="6" w:space="0" w:color="auto"/>
              <w:bottom w:val="single" w:sz="6" w:space="0" w:color="auto"/>
              <w:right w:val="single" w:sz="6" w:space="0" w:color="auto"/>
            </w:tcBorders>
          </w:tcPr>
          <w:p w:rsidR="005522A8" w:rsidRPr="00666351" w:rsidRDefault="005522A8" w:rsidP="005522A8">
            <w:pPr>
              <w:autoSpaceDE w:val="0"/>
              <w:autoSpaceDN w:val="0"/>
              <w:adjustRightInd w:val="0"/>
            </w:pPr>
          </w:p>
        </w:tc>
        <w:tc>
          <w:tcPr>
            <w:tcW w:w="8436" w:type="dxa"/>
            <w:tcBorders>
              <w:top w:val="single" w:sz="6" w:space="0" w:color="auto"/>
              <w:left w:val="single" w:sz="6" w:space="0" w:color="auto"/>
              <w:bottom w:val="single" w:sz="6" w:space="0" w:color="auto"/>
              <w:right w:val="single" w:sz="6" w:space="0" w:color="auto"/>
            </w:tcBorders>
          </w:tcPr>
          <w:p w:rsidR="005522A8" w:rsidRPr="00666351" w:rsidRDefault="005522A8" w:rsidP="005522A8">
            <w:pPr>
              <w:autoSpaceDE w:val="0"/>
              <w:autoSpaceDN w:val="0"/>
              <w:adjustRightInd w:val="0"/>
            </w:pPr>
          </w:p>
        </w:tc>
      </w:tr>
    </w:tbl>
    <w:p w:rsidR="00091F08" w:rsidRPr="00666351" w:rsidRDefault="00091F08" w:rsidP="00091F08">
      <w:pPr>
        <w:autoSpaceDE w:val="0"/>
        <w:autoSpaceDN w:val="0"/>
        <w:adjustRightInd w:val="0"/>
        <w:jc w:val="both"/>
        <w:rPr>
          <w:lang w:eastAsia="ar-SA"/>
        </w:rPr>
      </w:pPr>
    </w:p>
    <w:p w:rsidR="00091F08" w:rsidRPr="00666351" w:rsidRDefault="00091F08" w:rsidP="00091F08">
      <w:pPr>
        <w:autoSpaceDE w:val="0"/>
        <w:autoSpaceDN w:val="0"/>
        <w:adjustRightInd w:val="0"/>
        <w:jc w:val="both"/>
        <w:rPr>
          <w:lang w:eastAsia="ar-SA"/>
        </w:rPr>
      </w:pPr>
      <w:r w:rsidRPr="00666351">
        <w:rPr>
          <w:lang w:eastAsia="ar-SA"/>
        </w:rPr>
        <w:t>Лицо, ответственное за ведение протокола      ________________   ______________________</w:t>
      </w:r>
    </w:p>
    <w:p w:rsidR="00091F08" w:rsidRPr="00666351" w:rsidRDefault="00091F08" w:rsidP="00091F08">
      <w:pPr>
        <w:autoSpaceDE w:val="0"/>
        <w:autoSpaceDN w:val="0"/>
        <w:adjustRightInd w:val="0"/>
        <w:jc w:val="both"/>
        <w:rPr>
          <w:i/>
          <w:iCs/>
          <w:sz w:val="20"/>
          <w:szCs w:val="20"/>
          <w:lang w:eastAsia="ar-SA"/>
        </w:rPr>
      </w:pPr>
      <w:r w:rsidRPr="00666351">
        <w:rPr>
          <w:i/>
          <w:iCs/>
          <w:sz w:val="20"/>
          <w:szCs w:val="20"/>
          <w:lang w:eastAsia="ar-SA"/>
        </w:rPr>
        <w:t xml:space="preserve">                                                                                                     (подпись)                                  (ФИО)                 </w:t>
      </w:r>
    </w:p>
    <w:p w:rsidR="00091F08" w:rsidRPr="00666351" w:rsidRDefault="00091F08" w:rsidP="00091F08">
      <w:pPr>
        <w:autoSpaceDE w:val="0"/>
        <w:autoSpaceDN w:val="0"/>
        <w:adjustRightInd w:val="0"/>
        <w:jc w:val="both"/>
        <w:rPr>
          <w:lang w:eastAsia="ar-SA"/>
        </w:rPr>
      </w:pPr>
      <w:r w:rsidRPr="00666351">
        <w:rPr>
          <w:lang w:eastAsia="ar-SA"/>
        </w:rPr>
        <w:t>Председательствующий на мероприятии</w:t>
      </w:r>
      <w:r w:rsidRPr="00666351">
        <w:rPr>
          <w:sz w:val="20"/>
          <w:szCs w:val="20"/>
          <w:lang w:eastAsia="ar-SA"/>
        </w:rPr>
        <w:t xml:space="preserve">         ________________   ______________________</w:t>
      </w:r>
    </w:p>
    <w:p w:rsidR="00666351" w:rsidRPr="00091F08" w:rsidRDefault="00091F08" w:rsidP="00091F08">
      <w:pPr>
        <w:autoSpaceDE w:val="0"/>
        <w:autoSpaceDN w:val="0"/>
        <w:adjustRightInd w:val="0"/>
        <w:jc w:val="both"/>
        <w:rPr>
          <w:i/>
          <w:iCs/>
          <w:sz w:val="20"/>
          <w:szCs w:val="20"/>
          <w:lang w:eastAsia="ar-SA"/>
        </w:rPr>
      </w:pPr>
      <w:r w:rsidRPr="00666351">
        <w:rPr>
          <w:i/>
          <w:iCs/>
          <w:sz w:val="20"/>
          <w:szCs w:val="20"/>
          <w:lang w:eastAsia="ar-SA"/>
        </w:rPr>
        <w:t xml:space="preserve">                                                                                                     (подпись)                                  (ФИО)                 </w:t>
      </w:r>
      <w:r w:rsidR="00666351" w:rsidRPr="00666351">
        <w:rPr>
          <w:sz w:val="20"/>
          <w:szCs w:val="20"/>
          <w:lang w:eastAsia="ar-SA"/>
        </w:rPr>
        <w:t xml:space="preserve"> </w:t>
      </w:r>
    </w:p>
    <w:p w:rsidR="00D32330" w:rsidRDefault="00D32330" w:rsidP="005B51A0">
      <w:pPr>
        <w:jc w:val="center"/>
        <w:outlineLvl w:val="0"/>
        <w:rPr>
          <w:b/>
          <w:bCs/>
          <w:sz w:val="28"/>
          <w:szCs w:val="28"/>
          <w:lang w:eastAsia="ar-SA"/>
        </w:rPr>
        <w:sectPr w:rsidR="00D32330" w:rsidSect="002B23DE">
          <w:footnotePr>
            <w:numRestart w:val="eachPage"/>
          </w:footnotePr>
          <w:pgSz w:w="16838" w:h="11906" w:orient="landscape"/>
          <w:pgMar w:top="357" w:right="1134" w:bottom="238" w:left="1701" w:header="709" w:footer="709" w:gutter="0"/>
          <w:cols w:space="708"/>
          <w:titlePg/>
          <w:docGrid w:linePitch="360"/>
        </w:sectPr>
      </w:pPr>
    </w:p>
    <w:p w:rsidR="002B23DE" w:rsidRDefault="002B23DE" w:rsidP="005B51A0">
      <w:pPr>
        <w:jc w:val="center"/>
        <w:outlineLvl w:val="0"/>
        <w:rPr>
          <w:b/>
          <w:bCs/>
          <w:sz w:val="28"/>
          <w:szCs w:val="28"/>
          <w:lang w:eastAsia="ar-SA"/>
        </w:rPr>
      </w:pPr>
    </w:p>
    <w:p w:rsidR="005522A8" w:rsidRDefault="005522A8" w:rsidP="005B51A0">
      <w:pPr>
        <w:jc w:val="center"/>
        <w:outlineLvl w:val="0"/>
        <w:rPr>
          <w:b/>
          <w:bCs/>
          <w:sz w:val="28"/>
          <w:szCs w:val="28"/>
          <w:lang w:eastAsia="ar-SA"/>
        </w:rPr>
        <w:sectPr w:rsidR="005522A8" w:rsidSect="002B23DE">
          <w:footnotePr>
            <w:numRestart w:val="eachPage"/>
          </w:footnotePr>
          <w:pgSz w:w="16838" w:h="11906" w:orient="landscape"/>
          <w:pgMar w:top="357" w:right="1134" w:bottom="238" w:left="1701" w:header="709" w:footer="709" w:gutter="0"/>
          <w:cols w:space="708"/>
          <w:titlePg/>
          <w:docGrid w:linePitch="360"/>
        </w:sectPr>
      </w:pPr>
    </w:p>
    <w:tbl>
      <w:tblPr>
        <w:tblpPr w:leftFromText="180" w:rightFromText="180" w:vertAnchor="page" w:horzAnchor="margin" w:tblpXSpec="right" w:tblpY="905"/>
        <w:tblW w:w="0" w:type="auto"/>
        <w:tblLook w:val="01E0" w:firstRow="1" w:lastRow="1" w:firstColumn="1" w:lastColumn="1" w:noHBand="0" w:noVBand="0"/>
      </w:tblPr>
      <w:tblGrid>
        <w:gridCol w:w="5280"/>
      </w:tblGrid>
      <w:tr w:rsidR="005522A8" w:rsidRPr="00666351" w:rsidTr="005522A8">
        <w:trPr>
          <w:trHeight w:val="904"/>
        </w:trPr>
        <w:tc>
          <w:tcPr>
            <w:tcW w:w="5280" w:type="dxa"/>
          </w:tcPr>
          <w:p w:rsidR="005522A8" w:rsidRPr="00666351" w:rsidRDefault="005522A8" w:rsidP="005522A8">
            <w:pPr>
              <w:jc w:val="right"/>
              <w:rPr>
                <w:sz w:val="20"/>
                <w:szCs w:val="20"/>
                <w:lang w:eastAsia="ar-SA"/>
              </w:rPr>
            </w:pPr>
            <w:r w:rsidRPr="00666351">
              <w:rPr>
                <w:sz w:val="20"/>
                <w:szCs w:val="20"/>
                <w:lang w:eastAsia="ar-SA"/>
              </w:rPr>
              <w:t>Приложение №</w:t>
            </w:r>
            <w:r>
              <w:rPr>
                <w:sz w:val="20"/>
                <w:szCs w:val="20"/>
                <w:lang w:eastAsia="ar-SA"/>
              </w:rPr>
              <w:t xml:space="preserve"> 3</w:t>
            </w:r>
          </w:p>
          <w:p w:rsidR="005522A8" w:rsidRDefault="005522A8" w:rsidP="005522A8">
            <w:pPr>
              <w:jc w:val="right"/>
              <w:rPr>
                <w:sz w:val="20"/>
                <w:szCs w:val="20"/>
                <w:lang w:eastAsia="ar-SA"/>
              </w:rPr>
            </w:pPr>
            <w:r w:rsidRPr="00666351">
              <w:rPr>
                <w:sz w:val="20"/>
                <w:szCs w:val="20"/>
                <w:lang w:eastAsia="ar-SA"/>
              </w:rPr>
              <w:t>к Порядку организации и проведения публичных слушаний</w:t>
            </w:r>
            <w:r>
              <w:rPr>
                <w:sz w:val="20"/>
                <w:szCs w:val="20"/>
                <w:lang w:eastAsia="ar-SA"/>
              </w:rPr>
              <w:t xml:space="preserve"> </w:t>
            </w:r>
            <w:r w:rsidRPr="00666351">
              <w:rPr>
                <w:sz w:val="20"/>
                <w:szCs w:val="20"/>
                <w:lang w:eastAsia="ar-SA"/>
              </w:rPr>
              <w:t xml:space="preserve">в сельском поселении </w:t>
            </w:r>
            <w:r>
              <w:rPr>
                <w:sz w:val="20"/>
                <w:szCs w:val="20"/>
                <w:lang w:eastAsia="ar-SA"/>
              </w:rPr>
              <w:t>«</w:t>
            </w:r>
            <w:proofErr w:type="spellStart"/>
            <w:r>
              <w:rPr>
                <w:sz w:val="20"/>
                <w:szCs w:val="20"/>
                <w:lang w:eastAsia="ar-SA"/>
              </w:rPr>
              <w:t>Деревянск</w:t>
            </w:r>
            <w:proofErr w:type="spellEnd"/>
            <w:r>
              <w:rPr>
                <w:sz w:val="20"/>
                <w:szCs w:val="20"/>
                <w:lang w:eastAsia="ar-SA"/>
              </w:rPr>
              <w:t xml:space="preserve">» </w:t>
            </w:r>
          </w:p>
          <w:p w:rsidR="005522A8" w:rsidRPr="00091F08" w:rsidRDefault="005522A8" w:rsidP="005522A8">
            <w:pPr>
              <w:jc w:val="right"/>
              <w:rPr>
                <w:sz w:val="20"/>
                <w:szCs w:val="20"/>
                <w:lang w:eastAsia="ar-SA"/>
              </w:rPr>
            </w:pPr>
            <w:r w:rsidRPr="00666351">
              <w:rPr>
                <w:sz w:val="20"/>
                <w:szCs w:val="20"/>
                <w:lang w:eastAsia="ar-SA"/>
              </w:rPr>
              <w:t>о</w:t>
            </w:r>
            <w:r>
              <w:rPr>
                <w:sz w:val="20"/>
                <w:szCs w:val="20"/>
                <w:lang w:eastAsia="ar-SA"/>
              </w:rPr>
              <w:t xml:space="preserve">т ______ </w:t>
            </w:r>
            <w:r w:rsidRPr="00666351">
              <w:rPr>
                <w:sz w:val="20"/>
                <w:szCs w:val="20"/>
                <w:lang w:eastAsia="ar-SA"/>
              </w:rPr>
              <w:t xml:space="preserve">№ </w:t>
            </w:r>
            <w:r>
              <w:rPr>
                <w:sz w:val="20"/>
                <w:szCs w:val="20"/>
                <w:lang w:eastAsia="ar-SA"/>
              </w:rPr>
              <w:t>______</w:t>
            </w:r>
          </w:p>
        </w:tc>
      </w:tr>
    </w:tbl>
    <w:p w:rsidR="005522A8" w:rsidRDefault="005522A8" w:rsidP="005B51A0">
      <w:pPr>
        <w:jc w:val="center"/>
        <w:outlineLvl w:val="0"/>
        <w:rPr>
          <w:b/>
          <w:bCs/>
          <w:sz w:val="28"/>
          <w:szCs w:val="28"/>
          <w:lang w:eastAsia="ar-SA"/>
        </w:rPr>
      </w:pPr>
    </w:p>
    <w:p w:rsidR="005522A8" w:rsidRDefault="005522A8" w:rsidP="005B51A0">
      <w:pPr>
        <w:jc w:val="center"/>
        <w:outlineLvl w:val="0"/>
        <w:rPr>
          <w:b/>
          <w:bCs/>
          <w:sz w:val="28"/>
          <w:szCs w:val="28"/>
          <w:lang w:eastAsia="ar-SA"/>
        </w:rPr>
      </w:pPr>
    </w:p>
    <w:p w:rsidR="005522A8" w:rsidRDefault="005522A8" w:rsidP="005B51A0">
      <w:pPr>
        <w:jc w:val="center"/>
        <w:outlineLvl w:val="0"/>
        <w:rPr>
          <w:b/>
          <w:bCs/>
          <w:sz w:val="28"/>
          <w:szCs w:val="28"/>
          <w:lang w:eastAsia="ar-SA"/>
        </w:rPr>
      </w:pPr>
    </w:p>
    <w:p w:rsidR="005522A8" w:rsidRDefault="005522A8" w:rsidP="005B51A0">
      <w:pPr>
        <w:jc w:val="center"/>
        <w:outlineLvl w:val="0"/>
        <w:rPr>
          <w:b/>
          <w:bCs/>
          <w:sz w:val="28"/>
          <w:szCs w:val="28"/>
          <w:lang w:eastAsia="ar-SA"/>
        </w:rPr>
      </w:pPr>
    </w:p>
    <w:p w:rsidR="00666351" w:rsidRPr="00391BB8" w:rsidRDefault="00666351" w:rsidP="005B51A0">
      <w:pPr>
        <w:jc w:val="center"/>
        <w:outlineLvl w:val="0"/>
        <w:rPr>
          <w:b/>
          <w:bCs/>
          <w:sz w:val="28"/>
          <w:szCs w:val="28"/>
          <w:lang w:eastAsia="ar-SA"/>
        </w:rPr>
      </w:pPr>
      <w:r w:rsidRPr="00666351">
        <w:rPr>
          <w:b/>
          <w:bCs/>
          <w:sz w:val="28"/>
          <w:szCs w:val="28"/>
          <w:lang w:eastAsia="ar-SA"/>
        </w:rPr>
        <w:t>Протокол</w:t>
      </w:r>
      <w:r w:rsidR="00391BB8">
        <w:rPr>
          <w:b/>
          <w:bCs/>
          <w:sz w:val="28"/>
          <w:szCs w:val="28"/>
          <w:lang w:eastAsia="ar-SA"/>
        </w:rPr>
        <w:t xml:space="preserve"> </w:t>
      </w:r>
      <w:r w:rsidRPr="00666351">
        <w:rPr>
          <w:b/>
          <w:bCs/>
          <w:sz w:val="28"/>
          <w:szCs w:val="28"/>
          <w:lang w:eastAsia="ar-SA"/>
        </w:rPr>
        <w:t xml:space="preserve">публичных слушаний </w:t>
      </w:r>
      <w:r w:rsidRPr="00666351">
        <w:rPr>
          <w:b/>
          <w:sz w:val="28"/>
          <w:szCs w:val="28"/>
          <w:lang w:eastAsia="ar-SA"/>
        </w:rPr>
        <w:t xml:space="preserve">в сельском поселении </w:t>
      </w:r>
      <w:r w:rsidR="00091F08">
        <w:rPr>
          <w:b/>
          <w:sz w:val="28"/>
          <w:szCs w:val="28"/>
          <w:lang w:eastAsia="ar-SA"/>
        </w:rPr>
        <w:t>«</w:t>
      </w:r>
      <w:proofErr w:type="spellStart"/>
      <w:r w:rsidR="00091F08">
        <w:rPr>
          <w:b/>
          <w:sz w:val="28"/>
          <w:szCs w:val="28"/>
          <w:lang w:eastAsia="ar-SA"/>
        </w:rPr>
        <w:t>Деревянск</w:t>
      </w:r>
      <w:proofErr w:type="spellEnd"/>
      <w:r w:rsidR="00091F08">
        <w:rPr>
          <w:b/>
          <w:sz w:val="28"/>
          <w:szCs w:val="28"/>
          <w:lang w:eastAsia="ar-SA"/>
        </w:rPr>
        <w:t>»</w:t>
      </w:r>
    </w:p>
    <w:p w:rsidR="00666351" w:rsidRPr="00666351" w:rsidRDefault="00666351" w:rsidP="005B51A0">
      <w:pPr>
        <w:autoSpaceDE w:val="0"/>
        <w:autoSpaceDN w:val="0"/>
        <w:adjustRightInd w:val="0"/>
        <w:jc w:val="center"/>
        <w:rPr>
          <w:b/>
          <w:bCs/>
          <w:sz w:val="28"/>
          <w:szCs w:val="28"/>
          <w:lang w:eastAsia="ar-SA"/>
        </w:rPr>
      </w:pPr>
    </w:p>
    <w:p w:rsidR="00666351" w:rsidRPr="00666351" w:rsidRDefault="00666351" w:rsidP="00666351">
      <w:pPr>
        <w:spacing w:before="240" w:line="360" w:lineRule="auto"/>
        <w:rPr>
          <w:lang w:eastAsia="ar-SA"/>
        </w:rPr>
      </w:pPr>
      <w:r w:rsidRPr="00666351">
        <w:rPr>
          <w:lang w:eastAsia="ar-SA"/>
        </w:rPr>
        <w:t xml:space="preserve">      Дата проведения публичных слушаний –</w:t>
      </w:r>
      <w:r w:rsidR="005B51A0">
        <w:rPr>
          <w:lang w:eastAsia="ar-SA"/>
        </w:rPr>
        <w:t xml:space="preserve"> ___________________________</w:t>
      </w:r>
      <w:r w:rsidRPr="00666351">
        <w:rPr>
          <w:lang w:eastAsia="ar-SA"/>
        </w:rPr>
        <w:t>.</w:t>
      </w:r>
    </w:p>
    <w:p w:rsidR="00666351" w:rsidRPr="00666351" w:rsidRDefault="00666351" w:rsidP="005B51A0">
      <w:pPr>
        <w:spacing w:line="360" w:lineRule="auto"/>
        <w:jc w:val="both"/>
        <w:rPr>
          <w:lang w:eastAsia="ar-SA"/>
        </w:rPr>
      </w:pPr>
      <w:r w:rsidRPr="00666351">
        <w:rPr>
          <w:lang w:eastAsia="ar-SA"/>
        </w:rPr>
        <w:t xml:space="preserve">      Место проведения публичных слушаний – </w:t>
      </w:r>
      <w:r w:rsidR="005B51A0">
        <w:rPr>
          <w:lang w:eastAsia="ar-SA"/>
        </w:rPr>
        <w:t>________________________________________________</w:t>
      </w:r>
      <w:r w:rsidR="002B23DE">
        <w:rPr>
          <w:lang w:eastAsia="ar-SA"/>
        </w:rPr>
        <w:t>___________________________</w:t>
      </w:r>
      <w:r w:rsidR="005B51A0">
        <w:rPr>
          <w:lang w:eastAsia="ar-SA"/>
        </w:rPr>
        <w:t>.</w:t>
      </w:r>
    </w:p>
    <w:p w:rsidR="00666351" w:rsidRPr="00666351" w:rsidRDefault="00666351" w:rsidP="00666351">
      <w:pPr>
        <w:spacing w:line="360" w:lineRule="auto"/>
        <w:rPr>
          <w:lang w:eastAsia="ar-SA"/>
        </w:rPr>
      </w:pPr>
      <w:r w:rsidRPr="00666351">
        <w:rPr>
          <w:lang w:eastAsia="ar-SA"/>
        </w:rPr>
        <w:t xml:space="preserve">      Основание проведения публичных слушаний – </w:t>
      </w:r>
      <w:r w:rsidR="005B51A0">
        <w:rPr>
          <w:lang w:eastAsia="ar-SA"/>
        </w:rPr>
        <w:t>_____________________________________________</w:t>
      </w:r>
      <w:r w:rsidR="002B23DE">
        <w:rPr>
          <w:lang w:eastAsia="ar-SA"/>
        </w:rPr>
        <w:t>___________________________</w:t>
      </w:r>
      <w:r w:rsidR="005B51A0">
        <w:rPr>
          <w:lang w:eastAsia="ar-SA"/>
        </w:rPr>
        <w:t>.</w:t>
      </w:r>
    </w:p>
    <w:p w:rsidR="00666351" w:rsidRPr="00666351" w:rsidRDefault="00666351" w:rsidP="00666351">
      <w:pPr>
        <w:rPr>
          <w:lang w:eastAsia="ar-SA"/>
        </w:rPr>
      </w:pPr>
      <w:r w:rsidRPr="00666351">
        <w:rPr>
          <w:lang w:eastAsia="ar-SA"/>
        </w:rPr>
        <w:t xml:space="preserve">      Вопросы, выносимые н</w:t>
      </w:r>
      <w:r w:rsidR="005B51A0">
        <w:rPr>
          <w:lang w:eastAsia="ar-SA"/>
        </w:rPr>
        <w:t>а публичные слушания – _______________________________________________________________________.</w:t>
      </w:r>
    </w:p>
    <w:p w:rsidR="00666351" w:rsidRPr="00666351" w:rsidRDefault="00666351" w:rsidP="00666351">
      <w:pPr>
        <w:tabs>
          <w:tab w:val="left" w:pos="399"/>
          <w:tab w:val="left" w:pos="627"/>
        </w:tabs>
        <w:spacing w:line="360" w:lineRule="auto"/>
        <w:rPr>
          <w:lang w:eastAsia="ar-SA"/>
        </w:rPr>
      </w:pPr>
    </w:p>
    <w:p w:rsidR="00666351" w:rsidRPr="00666351" w:rsidRDefault="00666351" w:rsidP="00666351">
      <w:pPr>
        <w:widowControl w:val="0"/>
        <w:spacing w:after="120"/>
        <w:jc w:val="both"/>
        <w:rPr>
          <w:lang w:eastAsia="ar-SA"/>
        </w:rPr>
      </w:pPr>
      <w:r w:rsidRPr="00666351">
        <w:rPr>
          <w:lang w:eastAsia="ar-SA"/>
        </w:rPr>
        <w:t xml:space="preserve">     При проведении публичных слушаний участниками публичных слушаний высказаны следующие мнения,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3828"/>
        <w:gridCol w:w="3260"/>
        <w:gridCol w:w="2835"/>
        <w:gridCol w:w="1559"/>
      </w:tblGrid>
      <w:tr w:rsidR="00666351" w:rsidRPr="00666351" w:rsidTr="00BB2ACF">
        <w:trPr>
          <w:tblHeader/>
        </w:trPr>
        <w:tc>
          <w:tcPr>
            <w:tcW w:w="675" w:type="dxa"/>
            <w:tcBorders>
              <w:top w:val="single" w:sz="4" w:space="0" w:color="auto"/>
              <w:left w:val="single" w:sz="4" w:space="0" w:color="auto"/>
              <w:bottom w:val="single" w:sz="4" w:space="0" w:color="auto"/>
              <w:right w:val="single" w:sz="4" w:space="0" w:color="auto"/>
            </w:tcBorders>
          </w:tcPr>
          <w:p w:rsidR="00666351" w:rsidRPr="00666351" w:rsidRDefault="00666351" w:rsidP="00666351">
            <w:pPr>
              <w:jc w:val="center"/>
              <w:rPr>
                <w:sz w:val="20"/>
                <w:szCs w:val="20"/>
                <w:lang w:eastAsia="ar-SA"/>
              </w:rPr>
            </w:pPr>
            <w:r w:rsidRPr="00666351">
              <w:rPr>
                <w:sz w:val="20"/>
                <w:szCs w:val="20"/>
                <w:lang w:eastAsia="ar-SA"/>
              </w:rPr>
              <w:t>№</w:t>
            </w:r>
          </w:p>
          <w:p w:rsidR="00666351" w:rsidRPr="00666351" w:rsidRDefault="00666351" w:rsidP="00666351">
            <w:pPr>
              <w:jc w:val="center"/>
              <w:rPr>
                <w:sz w:val="20"/>
                <w:szCs w:val="20"/>
                <w:lang w:eastAsia="ar-SA"/>
              </w:rPr>
            </w:pPr>
            <w:proofErr w:type="gramStart"/>
            <w:r w:rsidRPr="00666351">
              <w:rPr>
                <w:sz w:val="20"/>
                <w:szCs w:val="20"/>
                <w:lang w:eastAsia="ar-SA"/>
              </w:rPr>
              <w:t>п</w:t>
            </w:r>
            <w:proofErr w:type="gramEnd"/>
            <w:r w:rsidRPr="00666351">
              <w:rPr>
                <w:sz w:val="20"/>
                <w:szCs w:val="20"/>
                <w:lang w:eastAsia="ar-SA"/>
              </w:rPr>
              <w:t>/п</w:t>
            </w:r>
          </w:p>
        </w:tc>
        <w:tc>
          <w:tcPr>
            <w:tcW w:w="1701" w:type="dxa"/>
            <w:tcBorders>
              <w:top w:val="single" w:sz="4" w:space="0" w:color="auto"/>
              <w:left w:val="single" w:sz="4" w:space="0" w:color="auto"/>
              <w:bottom w:val="single" w:sz="4" w:space="0" w:color="auto"/>
              <w:right w:val="single" w:sz="4" w:space="0" w:color="auto"/>
            </w:tcBorders>
          </w:tcPr>
          <w:p w:rsidR="00666351" w:rsidRPr="00666351" w:rsidRDefault="00666351" w:rsidP="00666351">
            <w:pPr>
              <w:jc w:val="center"/>
              <w:rPr>
                <w:sz w:val="20"/>
                <w:szCs w:val="20"/>
                <w:lang w:eastAsia="ar-SA"/>
              </w:rPr>
            </w:pPr>
            <w:r w:rsidRPr="00666351">
              <w:rPr>
                <w:sz w:val="20"/>
                <w:szCs w:val="20"/>
                <w:lang w:eastAsia="ar-SA"/>
              </w:rPr>
              <w:t>Дата и время внесения данных</w:t>
            </w:r>
          </w:p>
        </w:tc>
        <w:tc>
          <w:tcPr>
            <w:tcW w:w="3828" w:type="dxa"/>
            <w:tcBorders>
              <w:top w:val="single" w:sz="4" w:space="0" w:color="auto"/>
              <w:left w:val="single" w:sz="4" w:space="0" w:color="auto"/>
              <w:bottom w:val="single" w:sz="4" w:space="0" w:color="auto"/>
              <w:right w:val="single" w:sz="4" w:space="0" w:color="auto"/>
            </w:tcBorders>
          </w:tcPr>
          <w:p w:rsidR="00666351" w:rsidRPr="00666351" w:rsidRDefault="00666351" w:rsidP="00666351">
            <w:pPr>
              <w:jc w:val="center"/>
              <w:rPr>
                <w:sz w:val="20"/>
                <w:szCs w:val="20"/>
                <w:lang w:eastAsia="ar-SA"/>
              </w:rPr>
            </w:pPr>
            <w:r w:rsidRPr="00666351">
              <w:rPr>
                <w:sz w:val="20"/>
                <w:szCs w:val="20"/>
                <w:lang w:eastAsia="ar-SA"/>
              </w:rPr>
              <w:t>Информация о мнениях, предложениях и замечаниях, высказанных по вопросам публичных слушаний</w:t>
            </w:r>
          </w:p>
        </w:tc>
        <w:tc>
          <w:tcPr>
            <w:tcW w:w="3260" w:type="dxa"/>
            <w:tcBorders>
              <w:top w:val="single" w:sz="4" w:space="0" w:color="auto"/>
              <w:left w:val="single" w:sz="4" w:space="0" w:color="auto"/>
              <w:bottom w:val="single" w:sz="4" w:space="0" w:color="auto"/>
              <w:right w:val="single" w:sz="4" w:space="0" w:color="auto"/>
            </w:tcBorders>
          </w:tcPr>
          <w:p w:rsidR="00666351" w:rsidRPr="00666351" w:rsidRDefault="00666351" w:rsidP="00666351">
            <w:pPr>
              <w:jc w:val="center"/>
              <w:rPr>
                <w:sz w:val="20"/>
                <w:szCs w:val="20"/>
                <w:lang w:eastAsia="ar-SA"/>
              </w:rPr>
            </w:pPr>
            <w:r w:rsidRPr="00666351">
              <w:rPr>
                <w:sz w:val="20"/>
                <w:szCs w:val="20"/>
                <w:lang w:eastAsia="ar-SA"/>
              </w:rPr>
              <w:t>Ф.И.О. лица, выразившего мнение по вопросу публичных слушаний</w:t>
            </w:r>
          </w:p>
        </w:tc>
        <w:tc>
          <w:tcPr>
            <w:tcW w:w="2835" w:type="dxa"/>
            <w:tcBorders>
              <w:top w:val="single" w:sz="4" w:space="0" w:color="auto"/>
              <w:left w:val="single" w:sz="4" w:space="0" w:color="auto"/>
              <w:bottom w:val="single" w:sz="4" w:space="0" w:color="auto"/>
              <w:right w:val="single" w:sz="4" w:space="0" w:color="auto"/>
            </w:tcBorders>
          </w:tcPr>
          <w:p w:rsidR="00666351" w:rsidRPr="00666351" w:rsidRDefault="00666351" w:rsidP="00666351">
            <w:pPr>
              <w:jc w:val="center"/>
              <w:rPr>
                <w:sz w:val="20"/>
                <w:szCs w:val="20"/>
                <w:lang w:eastAsia="ar-SA"/>
              </w:rPr>
            </w:pPr>
            <w:r w:rsidRPr="00666351">
              <w:rPr>
                <w:sz w:val="20"/>
                <w:szCs w:val="20"/>
                <w:lang w:eastAsia="ar-SA"/>
              </w:rPr>
              <w:t xml:space="preserve">Данные документа, удостоверяющего личность </w:t>
            </w:r>
          </w:p>
        </w:tc>
        <w:tc>
          <w:tcPr>
            <w:tcW w:w="1559" w:type="dxa"/>
            <w:tcBorders>
              <w:top w:val="single" w:sz="4" w:space="0" w:color="auto"/>
              <w:left w:val="single" w:sz="4" w:space="0" w:color="auto"/>
              <w:bottom w:val="single" w:sz="4" w:space="0" w:color="auto"/>
              <w:right w:val="single" w:sz="4" w:space="0" w:color="auto"/>
            </w:tcBorders>
          </w:tcPr>
          <w:p w:rsidR="00666351" w:rsidRPr="00666351" w:rsidRDefault="00666351" w:rsidP="00666351">
            <w:pPr>
              <w:jc w:val="center"/>
              <w:rPr>
                <w:sz w:val="20"/>
                <w:szCs w:val="20"/>
                <w:lang w:eastAsia="ar-SA"/>
              </w:rPr>
            </w:pPr>
            <w:r w:rsidRPr="00666351">
              <w:rPr>
                <w:sz w:val="20"/>
                <w:szCs w:val="20"/>
                <w:lang w:eastAsia="ar-SA"/>
              </w:rPr>
              <w:t>Подпись</w:t>
            </w:r>
          </w:p>
        </w:tc>
      </w:tr>
      <w:tr w:rsidR="00666351" w:rsidRPr="00666351" w:rsidTr="00BB2ACF">
        <w:trPr>
          <w:trHeight w:val="451"/>
        </w:trPr>
        <w:tc>
          <w:tcPr>
            <w:tcW w:w="675" w:type="dxa"/>
            <w:tcBorders>
              <w:top w:val="single" w:sz="4" w:space="0" w:color="auto"/>
              <w:left w:val="single" w:sz="4" w:space="0" w:color="auto"/>
              <w:bottom w:val="single" w:sz="4" w:space="0" w:color="auto"/>
              <w:right w:val="single" w:sz="4" w:space="0" w:color="auto"/>
            </w:tcBorders>
          </w:tcPr>
          <w:p w:rsidR="00666351" w:rsidRPr="00666351" w:rsidRDefault="00666351" w:rsidP="00666351">
            <w:pPr>
              <w:rPr>
                <w:sz w:val="20"/>
                <w:szCs w:val="20"/>
                <w:lang w:eastAsia="ar-SA"/>
              </w:rPr>
            </w:pPr>
          </w:p>
          <w:p w:rsidR="00666351" w:rsidRPr="00666351" w:rsidRDefault="00666351" w:rsidP="00666351">
            <w:pPr>
              <w:rPr>
                <w:sz w:val="20"/>
                <w:szCs w:val="20"/>
                <w:lang w:eastAsia="ar-SA"/>
              </w:rPr>
            </w:pPr>
          </w:p>
          <w:p w:rsidR="00666351" w:rsidRPr="00666351" w:rsidRDefault="00666351" w:rsidP="00666351">
            <w:pPr>
              <w:rPr>
                <w:sz w:val="20"/>
                <w:szCs w:val="20"/>
                <w:lang w:eastAsia="ar-SA"/>
              </w:rPr>
            </w:pPr>
          </w:p>
          <w:p w:rsidR="00666351" w:rsidRPr="00666351" w:rsidRDefault="00666351" w:rsidP="00666351">
            <w:pPr>
              <w:rPr>
                <w:sz w:val="20"/>
                <w:szCs w:val="20"/>
                <w:lang w:eastAsia="ar-SA"/>
              </w:rPr>
            </w:pPr>
          </w:p>
          <w:p w:rsidR="00666351" w:rsidRPr="00666351" w:rsidRDefault="00666351" w:rsidP="00666351">
            <w:pPr>
              <w:rPr>
                <w:sz w:val="20"/>
                <w:szCs w:val="20"/>
                <w:lang w:eastAsia="ar-SA"/>
              </w:rPr>
            </w:pPr>
          </w:p>
          <w:p w:rsidR="00666351" w:rsidRPr="00666351" w:rsidRDefault="00666351" w:rsidP="00666351">
            <w:pPr>
              <w:rPr>
                <w:sz w:val="20"/>
                <w:szCs w:val="20"/>
                <w:lang w:eastAsia="ar-SA"/>
              </w:rPr>
            </w:pPr>
          </w:p>
          <w:p w:rsidR="00666351" w:rsidRPr="00666351" w:rsidRDefault="00666351" w:rsidP="00666351">
            <w:pPr>
              <w:rPr>
                <w:sz w:val="20"/>
                <w:szCs w:val="20"/>
                <w:lang w:eastAsia="ar-SA"/>
              </w:rPr>
            </w:pPr>
          </w:p>
          <w:p w:rsidR="00666351" w:rsidRPr="00666351" w:rsidRDefault="00666351" w:rsidP="00666351">
            <w:pPr>
              <w:rPr>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666351" w:rsidRPr="00666351" w:rsidRDefault="00666351" w:rsidP="00666351">
            <w:pPr>
              <w:rPr>
                <w:sz w:val="20"/>
                <w:szCs w:val="20"/>
                <w:lang w:eastAsia="ar-SA"/>
              </w:rPr>
            </w:pPr>
          </w:p>
        </w:tc>
        <w:tc>
          <w:tcPr>
            <w:tcW w:w="3828" w:type="dxa"/>
            <w:tcBorders>
              <w:top w:val="single" w:sz="4" w:space="0" w:color="auto"/>
              <w:left w:val="single" w:sz="4" w:space="0" w:color="auto"/>
              <w:bottom w:val="single" w:sz="4" w:space="0" w:color="auto"/>
              <w:right w:val="single" w:sz="4" w:space="0" w:color="auto"/>
            </w:tcBorders>
          </w:tcPr>
          <w:p w:rsidR="00666351" w:rsidRPr="00666351" w:rsidRDefault="00666351" w:rsidP="00666351">
            <w:pPr>
              <w:rPr>
                <w:sz w:val="20"/>
                <w:szCs w:val="20"/>
                <w:lang w:eastAsia="ar-SA"/>
              </w:rPr>
            </w:pPr>
          </w:p>
        </w:tc>
        <w:tc>
          <w:tcPr>
            <w:tcW w:w="3260" w:type="dxa"/>
            <w:tcBorders>
              <w:top w:val="single" w:sz="4" w:space="0" w:color="auto"/>
              <w:left w:val="single" w:sz="4" w:space="0" w:color="auto"/>
              <w:bottom w:val="single" w:sz="4" w:space="0" w:color="auto"/>
              <w:right w:val="single" w:sz="4" w:space="0" w:color="auto"/>
            </w:tcBorders>
          </w:tcPr>
          <w:p w:rsidR="00666351" w:rsidRPr="00666351" w:rsidRDefault="00666351" w:rsidP="00666351">
            <w:pPr>
              <w:rPr>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tcPr>
          <w:p w:rsidR="00666351" w:rsidRPr="00666351" w:rsidRDefault="00666351" w:rsidP="00666351">
            <w:pPr>
              <w:rPr>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666351" w:rsidRPr="00666351" w:rsidRDefault="00666351" w:rsidP="00666351">
            <w:pPr>
              <w:rPr>
                <w:sz w:val="20"/>
                <w:szCs w:val="20"/>
                <w:lang w:eastAsia="ar-SA"/>
              </w:rPr>
            </w:pPr>
          </w:p>
        </w:tc>
      </w:tr>
    </w:tbl>
    <w:p w:rsidR="00666351" w:rsidRPr="00666351" w:rsidRDefault="00666351" w:rsidP="00666351">
      <w:pPr>
        <w:tabs>
          <w:tab w:val="center" w:pos="4677"/>
          <w:tab w:val="right" w:pos="9355"/>
        </w:tabs>
        <w:ind w:right="360"/>
        <w:jc w:val="both"/>
        <w:rPr>
          <w:sz w:val="28"/>
          <w:szCs w:val="28"/>
        </w:rPr>
      </w:pPr>
    </w:p>
    <w:p w:rsidR="00666351" w:rsidRPr="00666351" w:rsidRDefault="00666351" w:rsidP="00666351">
      <w:pPr>
        <w:autoSpaceDE w:val="0"/>
        <w:autoSpaceDN w:val="0"/>
        <w:adjustRightInd w:val="0"/>
        <w:jc w:val="both"/>
        <w:rPr>
          <w:lang w:eastAsia="ar-SA"/>
        </w:rPr>
      </w:pPr>
      <w:r w:rsidRPr="00666351">
        <w:rPr>
          <w:lang w:eastAsia="ar-SA"/>
        </w:rPr>
        <w:t>Лицо, ответственное за ведение протокола      ________________   ______________________</w:t>
      </w:r>
    </w:p>
    <w:p w:rsidR="00666351" w:rsidRPr="00666351" w:rsidRDefault="00666351" w:rsidP="00666351">
      <w:pPr>
        <w:autoSpaceDE w:val="0"/>
        <w:autoSpaceDN w:val="0"/>
        <w:adjustRightInd w:val="0"/>
        <w:jc w:val="both"/>
        <w:rPr>
          <w:i/>
          <w:iCs/>
          <w:sz w:val="20"/>
          <w:szCs w:val="20"/>
          <w:lang w:eastAsia="ar-SA"/>
        </w:rPr>
      </w:pPr>
      <w:r w:rsidRPr="00666351">
        <w:rPr>
          <w:i/>
          <w:iCs/>
          <w:lang w:eastAsia="ar-SA"/>
        </w:rPr>
        <w:t xml:space="preserve">                                                                                                     </w:t>
      </w:r>
      <w:r w:rsidRPr="00666351">
        <w:rPr>
          <w:i/>
          <w:iCs/>
          <w:sz w:val="20"/>
          <w:szCs w:val="20"/>
          <w:lang w:eastAsia="ar-SA"/>
        </w:rPr>
        <w:t xml:space="preserve">(подпись)                                  (ФИО)                 </w:t>
      </w:r>
    </w:p>
    <w:p w:rsidR="00666351" w:rsidRPr="00666351" w:rsidRDefault="00666351" w:rsidP="00666351">
      <w:pPr>
        <w:spacing w:line="360" w:lineRule="auto"/>
        <w:jc w:val="both"/>
        <w:rPr>
          <w:lang w:eastAsia="ar-SA"/>
        </w:rPr>
      </w:pPr>
      <w:r w:rsidRPr="00666351">
        <w:rPr>
          <w:lang w:eastAsia="ar-SA"/>
        </w:rPr>
        <w:t>Участниками публичных слушаний представлены следующие письменные предложения и замечания</w:t>
      </w:r>
      <w:r w:rsidRPr="00666351">
        <w:rPr>
          <w:vertAlign w:val="superscript"/>
          <w:lang w:eastAsia="ar-SA"/>
        </w:rPr>
        <w:footnoteReference w:id="3"/>
      </w:r>
      <w:r w:rsidRPr="00666351">
        <w:rPr>
          <w:lang w:eastAsia="ar-SA"/>
        </w:rPr>
        <w:t>:</w:t>
      </w:r>
    </w:p>
    <w:p w:rsidR="00666351" w:rsidRPr="00666351" w:rsidRDefault="00666351" w:rsidP="00666351">
      <w:pPr>
        <w:spacing w:line="360" w:lineRule="auto"/>
        <w:rPr>
          <w:lang w:eastAsia="ar-SA"/>
        </w:rPr>
      </w:pPr>
      <w:proofErr w:type="spellStart"/>
      <w:r w:rsidRPr="00666351">
        <w:rPr>
          <w:lang w:eastAsia="ar-SA"/>
        </w:rPr>
        <w:t>Вх</w:t>
      </w:r>
      <w:proofErr w:type="spellEnd"/>
      <w:r w:rsidRPr="00666351">
        <w:rPr>
          <w:lang w:eastAsia="ar-SA"/>
        </w:rPr>
        <w:t>. № __________ от "__" ________ 20__г.</w:t>
      </w:r>
    </w:p>
    <w:p w:rsidR="00666351" w:rsidRPr="00666351" w:rsidRDefault="00666351" w:rsidP="00666351">
      <w:pPr>
        <w:spacing w:line="360" w:lineRule="auto"/>
        <w:rPr>
          <w:lang w:eastAsia="ar-SA"/>
        </w:rPr>
      </w:pPr>
      <w:proofErr w:type="spellStart"/>
      <w:r w:rsidRPr="00666351">
        <w:rPr>
          <w:lang w:eastAsia="ar-SA"/>
        </w:rPr>
        <w:t>Вх</w:t>
      </w:r>
      <w:proofErr w:type="spellEnd"/>
      <w:r w:rsidRPr="00666351">
        <w:rPr>
          <w:lang w:eastAsia="ar-SA"/>
        </w:rPr>
        <w:t>. № __________ от "__" ________ 20__г.</w:t>
      </w:r>
    </w:p>
    <w:p w:rsidR="00666351" w:rsidRPr="00666351" w:rsidRDefault="00666351" w:rsidP="005522A8">
      <w:pPr>
        <w:spacing w:line="360" w:lineRule="auto"/>
        <w:rPr>
          <w:lang w:eastAsia="ar-SA"/>
        </w:rPr>
      </w:pPr>
      <w:proofErr w:type="spellStart"/>
      <w:r w:rsidRPr="00666351">
        <w:rPr>
          <w:lang w:eastAsia="ar-SA"/>
        </w:rPr>
        <w:t>Вх</w:t>
      </w:r>
      <w:proofErr w:type="spellEnd"/>
      <w:r w:rsidRPr="00666351">
        <w:rPr>
          <w:lang w:eastAsia="ar-SA"/>
        </w:rPr>
        <w:t>. № __________ от "__" ________ 20__г.</w:t>
      </w:r>
    </w:p>
    <w:p w:rsidR="00666351" w:rsidRPr="00666351" w:rsidRDefault="00666351" w:rsidP="00666351">
      <w:pPr>
        <w:autoSpaceDE w:val="0"/>
        <w:autoSpaceDN w:val="0"/>
        <w:adjustRightInd w:val="0"/>
        <w:jc w:val="both"/>
        <w:rPr>
          <w:sz w:val="20"/>
          <w:szCs w:val="20"/>
          <w:lang w:eastAsia="ar-SA"/>
        </w:rPr>
      </w:pPr>
      <w:r w:rsidRPr="00666351">
        <w:rPr>
          <w:lang w:eastAsia="ar-SA"/>
        </w:rPr>
        <w:t>Лицо, ответственное за ведение протокола      ________________</w:t>
      </w:r>
      <w:r w:rsidRPr="00666351">
        <w:rPr>
          <w:sz w:val="20"/>
          <w:szCs w:val="20"/>
          <w:lang w:eastAsia="ar-SA"/>
        </w:rPr>
        <w:t xml:space="preserve">   ______________________</w:t>
      </w:r>
    </w:p>
    <w:p w:rsidR="00666351" w:rsidRPr="00666351" w:rsidRDefault="00666351" w:rsidP="00666351">
      <w:pPr>
        <w:autoSpaceDE w:val="0"/>
        <w:autoSpaceDN w:val="0"/>
        <w:adjustRightInd w:val="0"/>
        <w:jc w:val="both"/>
        <w:rPr>
          <w:i/>
          <w:iCs/>
          <w:sz w:val="20"/>
          <w:szCs w:val="20"/>
          <w:lang w:eastAsia="ar-SA"/>
        </w:rPr>
      </w:pPr>
      <w:r w:rsidRPr="00666351">
        <w:rPr>
          <w:i/>
          <w:iCs/>
          <w:sz w:val="20"/>
          <w:szCs w:val="20"/>
          <w:lang w:eastAsia="ar-SA"/>
        </w:rPr>
        <w:t xml:space="preserve">                                                                                                     (подпись)                                  (ФИО)                 </w:t>
      </w:r>
    </w:p>
    <w:p w:rsidR="00666351" w:rsidRPr="00666351" w:rsidRDefault="00666351" w:rsidP="00666351">
      <w:pPr>
        <w:jc w:val="center"/>
        <w:rPr>
          <w:b/>
          <w:bCs/>
          <w:sz w:val="28"/>
          <w:szCs w:val="28"/>
          <w:lang w:eastAsia="ar-SA"/>
        </w:rPr>
        <w:sectPr w:rsidR="00666351" w:rsidRPr="00666351" w:rsidSect="002B23DE">
          <w:footnotePr>
            <w:numRestart w:val="eachPage"/>
          </w:footnotePr>
          <w:type w:val="continuous"/>
          <w:pgSz w:w="16838" w:h="11906" w:orient="landscape"/>
          <w:pgMar w:top="357" w:right="1134" w:bottom="238" w:left="1701" w:header="709" w:footer="709" w:gutter="0"/>
          <w:cols w:space="708"/>
          <w:titlePg/>
          <w:docGrid w:linePitch="360"/>
        </w:sectPr>
      </w:pPr>
    </w:p>
    <w:tbl>
      <w:tblPr>
        <w:tblpPr w:leftFromText="180" w:rightFromText="180" w:vertAnchor="page" w:horzAnchor="margin" w:tblpXSpec="right" w:tblpY="905"/>
        <w:tblW w:w="0" w:type="auto"/>
        <w:tblLook w:val="01E0" w:firstRow="1" w:lastRow="1" w:firstColumn="1" w:lastColumn="1" w:noHBand="0" w:noVBand="0"/>
      </w:tblPr>
      <w:tblGrid>
        <w:gridCol w:w="4786"/>
      </w:tblGrid>
      <w:tr w:rsidR="00666351" w:rsidRPr="00666351" w:rsidTr="005522A8">
        <w:tc>
          <w:tcPr>
            <w:tcW w:w="4786" w:type="dxa"/>
          </w:tcPr>
          <w:p w:rsidR="00666351" w:rsidRPr="00666351" w:rsidRDefault="00666351" w:rsidP="005B51A0">
            <w:pPr>
              <w:jc w:val="right"/>
              <w:rPr>
                <w:sz w:val="20"/>
                <w:szCs w:val="20"/>
                <w:lang w:eastAsia="ar-SA"/>
              </w:rPr>
            </w:pPr>
            <w:r w:rsidRPr="00666351">
              <w:rPr>
                <w:sz w:val="20"/>
                <w:szCs w:val="20"/>
                <w:lang w:eastAsia="ar-SA"/>
              </w:rPr>
              <w:lastRenderedPageBreak/>
              <w:t>Приложение №</w:t>
            </w:r>
            <w:r w:rsidR="005B51A0">
              <w:rPr>
                <w:sz w:val="20"/>
                <w:szCs w:val="20"/>
                <w:lang w:eastAsia="ar-SA"/>
              </w:rPr>
              <w:t xml:space="preserve"> </w:t>
            </w:r>
            <w:r w:rsidRPr="00666351">
              <w:rPr>
                <w:sz w:val="20"/>
                <w:szCs w:val="20"/>
                <w:lang w:eastAsia="ar-SA"/>
              </w:rPr>
              <w:t>4</w:t>
            </w:r>
          </w:p>
          <w:p w:rsidR="005B51A0" w:rsidRDefault="00666351" w:rsidP="005B51A0">
            <w:pPr>
              <w:jc w:val="right"/>
              <w:rPr>
                <w:sz w:val="20"/>
                <w:szCs w:val="20"/>
                <w:lang w:eastAsia="ar-SA"/>
              </w:rPr>
            </w:pPr>
            <w:r w:rsidRPr="00666351">
              <w:rPr>
                <w:sz w:val="20"/>
                <w:szCs w:val="20"/>
                <w:lang w:eastAsia="ar-SA"/>
              </w:rPr>
              <w:t>к Порядку организации и проведения публичных слушаний в сельском поселении</w:t>
            </w:r>
            <w:r w:rsidR="005B51A0">
              <w:rPr>
                <w:sz w:val="20"/>
                <w:szCs w:val="20"/>
                <w:lang w:eastAsia="ar-SA"/>
              </w:rPr>
              <w:t xml:space="preserve"> «</w:t>
            </w:r>
            <w:proofErr w:type="spellStart"/>
            <w:r w:rsidR="005B51A0">
              <w:rPr>
                <w:sz w:val="20"/>
                <w:szCs w:val="20"/>
                <w:lang w:eastAsia="ar-SA"/>
              </w:rPr>
              <w:t>Деревянск</w:t>
            </w:r>
            <w:proofErr w:type="spellEnd"/>
            <w:r w:rsidR="005B51A0">
              <w:rPr>
                <w:sz w:val="20"/>
                <w:szCs w:val="20"/>
                <w:lang w:eastAsia="ar-SA"/>
              </w:rPr>
              <w:t>»</w:t>
            </w:r>
          </w:p>
          <w:p w:rsidR="00666351" w:rsidRPr="00666351" w:rsidRDefault="00666351" w:rsidP="005B51A0">
            <w:pPr>
              <w:jc w:val="right"/>
              <w:rPr>
                <w:sz w:val="20"/>
                <w:szCs w:val="20"/>
                <w:lang w:eastAsia="ar-SA"/>
              </w:rPr>
            </w:pPr>
            <w:r w:rsidRPr="00666351">
              <w:rPr>
                <w:sz w:val="20"/>
                <w:szCs w:val="20"/>
                <w:lang w:eastAsia="ar-SA"/>
              </w:rPr>
              <w:t>о</w:t>
            </w:r>
            <w:r w:rsidR="005B51A0">
              <w:rPr>
                <w:sz w:val="20"/>
                <w:szCs w:val="20"/>
                <w:lang w:eastAsia="ar-SA"/>
              </w:rPr>
              <w:t>т</w:t>
            </w:r>
            <w:r w:rsidRPr="00666351">
              <w:rPr>
                <w:sz w:val="20"/>
                <w:szCs w:val="20"/>
                <w:lang w:eastAsia="ar-SA"/>
              </w:rPr>
              <w:t xml:space="preserve"> </w:t>
            </w:r>
            <w:r w:rsidR="005B51A0">
              <w:rPr>
                <w:sz w:val="20"/>
                <w:szCs w:val="20"/>
                <w:lang w:eastAsia="ar-SA"/>
              </w:rPr>
              <w:t>_________  №  ___________</w:t>
            </w:r>
            <w:r w:rsidRPr="00666351">
              <w:rPr>
                <w:sz w:val="20"/>
                <w:szCs w:val="20"/>
                <w:lang w:eastAsia="ar-SA"/>
              </w:rPr>
              <w:t xml:space="preserve"> </w:t>
            </w:r>
          </w:p>
        </w:tc>
      </w:tr>
    </w:tbl>
    <w:p w:rsidR="00666351" w:rsidRPr="00666351" w:rsidRDefault="00666351" w:rsidP="00666351">
      <w:pPr>
        <w:jc w:val="center"/>
        <w:rPr>
          <w:b/>
          <w:bCs/>
          <w:sz w:val="28"/>
          <w:szCs w:val="28"/>
          <w:lang w:eastAsia="ar-SA"/>
        </w:rPr>
      </w:pPr>
    </w:p>
    <w:p w:rsidR="00666351" w:rsidRPr="00666351" w:rsidRDefault="00666351" w:rsidP="00666351">
      <w:pPr>
        <w:jc w:val="center"/>
        <w:rPr>
          <w:b/>
          <w:bCs/>
          <w:sz w:val="28"/>
          <w:szCs w:val="28"/>
          <w:lang w:eastAsia="ar-SA"/>
        </w:rPr>
      </w:pPr>
    </w:p>
    <w:p w:rsidR="00666351" w:rsidRPr="00666351" w:rsidRDefault="00666351" w:rsidP="00666351">
      <w:pPr>
        <w:jc w:val="center"/>
        <w:rPr>
          <w:b/>
          <w:bCs/>
          <w:sz w:val="28"/>
          <w:szCs w:val="28"/>
          <w:lang w:eastAsia="ar-SA"/>
        </w:rPr>
      </w:pPr>
    </w:p>
    <w:p w:rsidR="00666351" w:rsidRPr="00666351" w:rsidRDefault="00666351" w:rsidP="005B51A0">
      <w:pPr>
        <w:rPr>
          <w:b/>
          <w:bCs/>
          <w:sz w:val="28"/>
          <w:szCs w:val="28"/>
          <w:lang w:eastAsia="ar-SA"/>
        </w:rPr>
      </w:pPr>
    </w:p>
    <w:p w:rsidR="00666351" w:rsidRPr="00666351" w:rsidRDefault="00666351" w:rsidP="00666351">
      <w:pPr>
        <w:jc w:val="center"/>
        <w:rPr>
          <w:b/>
          <w:bCs/>
          <w:sz w:val="28"/>
          <w:szCs w:val="28"/>
          <w:lang w:eastAsia="ar-SA"/>
        </w:rPr>
      </w:pPr>
      <w:r w:rsidRPr="00666351">
        <w:rPr>
          <w:b/>
          <w:bCs/>
          <w:sz w:val="28"/>
          <w:szCs w:val="28"/>
          <w:lang w:eastAsia="ar-SA"/>
        </w:rPr>
        <w:t xml:space="preserve">Заключение о результатах публичных слушаний </w:t>
      </w:r>
    </w:p>
    <w:p w:rsidR="00666351" w:rsidRPr="00666351" w:rsidRDefault="00666351" w:rsidP="00BB2ACF">
      <w:pPr>
        <w:autoSpaceDE w:val="0"/>
        <w:autoSpaceDN w:val="0"/>
        <w:adjustRightInd w:val="0"/>
        <w:jc w:val="center"/>
        <w:rPr>
          <w:b/>
          <w:bCs/>
          <w:sz w:val="28"/>
          <w:szCs w:val="28"/>
          <w:lang w:eastAsia="ar-SA"/>
        </w:rPr>
      </w:pPr>
      <w:r w:rsidRPr="00666351">
        <w:rPr>
          <w:b/>
          <w:bCs/>
          <w:sz w:val="28"/>
          <w:szCs w:val="28"/>
          <w:lang w:eastAsia="ar-SA"/>
        </w:rPr>
        <w:t xml:space="preserve">в сельском поселении </w:t>
      </w:r>
      <w:r w:rsidR="00BB2ACF">
        <w:rPr>
          <w:b/>
          <w:sz w:val="28"/>
          <w:szCs w:val="28"/>
          <w:lang w:eastAsia="ar-SA"/>
        </w:rPr>
        <w:t>«</w:t>
      </w:r>
      <w:proofErr w:type="spellStart"/>
      <w:r w:rsidR="00BB2ACF">
        <w:rPr>
          <w:b/>
          <w:sz w:val="28"/>
          <w:szCs w:val="28"/>
          <w:lang w:eastAsia="ar-SA"/>
        </w:rPr>
        <w:t>Деревянск</w:t>
      </w:r>
      <w:proofErr w:type="spellEnd"/>
      <w:r w:rsidR="00BB2ACF">
        <w:rPr>
          <w:b/>
          <w:sz w:val="28"/>
          <w:szCs w:val="28"/>
          <w:lang w:eastAsia="ar-SA"/>
        </w:rPr>
        <w:t>»</w:t>
      </w:r>
    </w:p>
    <w:p w:rsidR="00666351" w:rsidRPr="00666351" w:rsidRDefault="00666351" w:rsidP="00666351">
      <w:pPr>
        <w:jc w:val="center"/>
        <w:rPr>
          <w:b/>
          <w:bCs/>
          <w:sz w:val="28"/>
          <w:szCs w:val="28"/>
          <w:lang w:eastAsia="ar-SA"/>
        </w:rPr>
      </w:pPr>
      <w:r w:rsidRPr="00666351">
        <w:rPr>
          <w:b/>
          <w:bCs/>
          <w:sz w:val="28"/>
          <w:szCs w:val="28"/>
          <w:lang w:eastAsia="ar-SA"/>
        </w:rPr>
        <w:t>по вопросу  ______________________________________________________</w:t>
      </w:r>
    </w:p>
    <w:p w:rsidR="00666351" w:rsidRPr="00666351" w:rsidRDefault="00666351" w:rsidP="00666351">
      <w:pPr>
        <w:jc w:val="center"/>
        <w:rPr>
          <w:b/>
          <w:sz w:val="28"/>
          <w:szCs w:val="28"/>
          <w:lang w:eastAsia="ar-SA"/>
        </w:rPr>
      </w:pPr>
      <w:r w:rsidRPr="00666351">
        <w:rPr>
          <w:b/>
          <w:sz w:val="28"/>
          <w:szCs w:val="28"/>
          <w:lang w:eastAsia="ar-SA"/>
        </w:rPr>
        <w:t>от "___" ____________ 20___ г.</w:t>
      </w:r>
    </w:p>
    <w:p w:rsidR="00666351" w:rsidRPr="00666351" w:rsidRDefault="00666351" w:rsidP="00666351">
      <w:pPr>
        <w:spacing w:line="360" w:lineRule="auto"/>
        <w:ind w:firstLine="709"/>
        <w:jc w:val="both"/>
        <w:rPr>
          <w:sz w:val="28"/>
          <w:szCs w:val="28"/>
          <w:lang w:eastAsia="ar-SA"/>
        </w:rPr>
      </w:pPr>
    </w:p>
    <w:p w:rsidR="00666351" w:rsidRPr="00666351" w:rsidRDefault="00666351" w:rsidP="00666351">
      <w:pPr>
        <w:tabs>
          <w:tab w:val="left" w:pos="1080"/>
          <w:tab w:val="left" w:pos="1260"/>
        </w:tabs>
        <w:spacing w:line="360" w:lineRule="auto"/>
        <w:ind w:firstLine="720"/>
        <w:jc w:val="both"/>
      </w:pPr>
      <w:r w:rsidRPr="00666351">
        <w:t>1. Дата проведения публичных слушаний – с "____"_________ 20__ года "____"_________ 20__ года.</w:t>
      </w:r>
    </w:p>
    <w:p w:rsidR="00666351" w:rsidRPr="00666351" w:rsidRDefault="00666351" w:rsidP="00666351">
      <w:pPr>
        <w:tabs>
          <w:tab w:val="left" w:pos="1080"/>
          <w:tab w:val="left" w:pos="1260"/>
        </w:tabs>
        <w:spacing w:line="360" w:lineRule="auto"/>
        <w:ind w:firstLine="720"/>
        <w:jc w:val="both"/>
      </w:pPr>
      <w:r w:rsidRPr="00666351">
        <w:t xml:space="preserve">2. Место проведения публичных слушаний – ______________________. </w:t>
      </w:r>
    </w:p>
    <w:p w:rsidR="00666351" w:rsidRPr="00666351" w:rsidRDefault="00666351" w:rsidP="00666351">
      <w:pPr>
        <w:tabs>
          <w:tab w:val="left" w:pos="1080"/>
          <w:tab w:val="left" w:pos="1260"/>
        </w:tabs>
        <w:spacing w:line="360" w:lineRule="auto"/>
        <w:ind w:firstLine="720"/>
        <w:jc w:val="both"/>
      </w:pPr>
      <w:r w:rsidRPr="00666351">
        <w:t>3. Основание проведения публичных слушаний</w:t>
      </w:r>
      <w:r w:rsidRPr="00666351">
        <w:rPr>
          <w:vertAlign w:val="superscript"/>
        </w:rPr>
        <w:footnoteReference w:id="4"/>
      </w:r>
      <w:r w:rsidRPr="00666351">
        <w:t xml:space="preserve"> – __________________</w:t>
      </w:r>
    </w:p>
    <w:p w:rsidR="00666351" w:rsidRPr="00666351" w:rsidRDefault="00666351" w:rsidP="00666351">
      <w:pPr>
        <w:tabs>
          <w:tab w:val="left" w:pos="1080"/>
          <w:tab w:val="left" w:pos="1260"/>
        </w:tabs>
        <w:spacing w:line="360" w:lineRule="auto"/>
        <w:jc w:val="both"/>
      </w:pPr>
      <w:r w:rsidRPr="00666351">
        <w:t>__________________________________________________________________.</w:t>
      </w:r>
    </w:p>
    <w:p w:rsidR="00666351" w:rsidRPr="00666351" w:rsidRDefault="00666351" w:rsidP="00666351">
      <w:pPr>
        <w:tabs>
          <w:tab w:val="left" w:pos="1080"/>
          <w:tab w:val="left" w:pos="1260"/>
        </w:tabs>
        <w:spacing w:line="360" w:lineRule="auto"/>
        <w:ind w:firstLine="720"/>
        <w:jc w:val="both"/>
      </w:pPr>
      <w:r w:rsidRPr="00666351">
        <w:t>4. Вопрос, вынесенный на публичные слушания – __________________</w:t>
      </w:r>
    </w:p>
    <w:p w:rsidR="00666351" w:rsidRPr="00666351" w:rsidRDefault="00666351" w:rsidP="00666351">
      <w:pPr>
        <w:tabs>
          <w:tab w:val="left" w:pos="1080"/>
          <w:tab w:val="left" w:pos="1260"/>
        </w:tabs>
        <w:spacing w:line="360" w:lineRule="auto"/>
        <w:jc w:val="both"/>
      </w:pPr>
      <w:r w:rsidRPr="00666351">
        <w:t>__________________________________________________________________.</w:t>
      </w:r>
    </w:p>
    <w:p w:rsidR="00666351" w:rsidRPr="00666351" w:rsidRDefault="00666351" w:rsidP="00666351">
      <w:pPr>
        <w:spacing w:line="360" w:lineRule="auto"/>
        <w:ind w:firstLine="709"/>
        <w:jc w:val="both"/>
        <w:rPr>
          <w:lang w:eastAsia="ar-SA"/>
        </w:rPr>
      </w:pPr>
      <w:r w:rsidRPr="00666351">
        <w:rPr>
          <w:lang w:eastAsia="ar-SA"/>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666351">
        <w:rPr>
          <w:lang w:eastAsia="ar-SA"/>
        </w:rPr>
        <w:t xml:space="preserve"> ________ (_________________________) </w:t>
      </w:r>
      <w:proofErr w:type="gramEnd"/>
      <w:r w:rsidRPr="00666351">
        <w:rPr>
          <w:lang w:eastAsia="ar-SA"/>
        </w:rPr>
        <w:t xml:space="preserve">человек. </w:t>
      </w:r>
    </w:p>
    <w:p w:rsidR="00666351" w:rsidRPr="00666351" w:rsidRDefault="00666351" w:rsidP="00666351">
      <w:pPr>
        <w:widowControl w:val="0"/>
        <w:spacing w:line="360" w:lineRule="auto"/>
        <w:ind w:firstLine="709"/>
        <w:jc w:val="both"/>
        <w:rPr>
          <w:lang w:eastAsia="ar-SA"/>
        </w:rPr>
      </w:pPr>
      <w:r w:rsidRPr="00666351">
        <w:rPr>
          <w:lang w:eastAsia="ar-SA"/>
        </w:rPr>
        <w:t xml:space="preserve">6. Мнения, предложения и замечания по проекту </w:t>
      </w:r>
      <w:r w:rsidR="00BB2ACF">
        <w:rPr>
          <w:lang w:eastAsia="ar-SA"/>
        </w:rPr>
        <w:t xml:space="preserve"> ________________________________________________________________________________</w:t>
      </w:r>
      <w:r w:rsidRPr="00666351">
        <w:rPr>
          <w:lang w:eastAsia="ar-SA"/>
        </w:rPr>
        <w:t>внесли в протокол публичных слушаний</w:t>
      </w:r>
      <w:proofErr w:type="gramStart"/>
      <w:r w:rsidRPr="00666351">
        <w:rPr>
          <w:lang w:eastAsia="ar-SA"/>
        </w:rPr>
        <w:t xml:space="preserve">, –  _________ (_________________________) </w:t>
      </w:r>
      <w:proofErr w:type="gramEnd"/>
      <w:r w:rsidRPr="00666351">
        <w:rPr>
          <w:lang w:eastAsia="ar-SA"/>
        </w:rPr>
        <w:t>человек</w:t>
      </w:r>
      <w:r w:rsidRPr="00666351">
        <w:rPr>
          <w:vertAlign w:val="superscript"/>
          <w:lang w:eastAsia="ar-SA"/>
        </w:rPr>
        <w:footnoteReference w:id="5"/>
      </w:r>
      <w:r w:rsidRPr="00666351">
        <w:rPr>
          <w:lang w:eastAsia="ar-SA"/>
        </w:rPr>
        <w:t xml:space="preserve">. </w:t>
      </w:r>
    </w:p>
    <w:p w:rsidR="00666351" w:rsidRPr="00666351" w:rsidRDefault="00666351" w:rsidP="00666351">
      <w:pPr>
        <w:widowControl w:val="0"/>
        <w:spacing w:line="360" w:lineRule="auto"/>
        <w:ind w:firstLine="709"/>
        <w:jc w:val="both"/>
        <w:rPr>
          <w:lang w:eastAsia="ar-SA"/>
        </w:rPr>
      </w:pPr>
      <w:r w:rsidRPr="00666351">
        <w:rPr>
          <w:lang w:eastAsia="ar-SA"/>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66351" w:rsidRPr="00666351" w:rsidRDefault="00666351" w:rsidP="00666351">
      <w:pPr>
        <w:widowControl w:val="0"/>
        <w:spacing w:line="360" w:lineRule="auto"/>
        <w:ind w:firstLine="709"/>
        <w:jc w:val="both"/>
        <w:rPr>
          <w:lang w:eastAsia="ar-SA"/>
        </w:rPr>
      </w:pPr>
      <w:r w:rsidRPr="00666351">
        <w:rPr>
          <w:lang w:eastAsia="ar-SA"/>
        </w:rPr>
        <w:t>7.1. Мнения о целесообразности и типичные мнения, содержащие положительную</w:t>
      </w:r>
      <w:r w:rsidRPr="00666351">
        <w:rPr>
          <w:sz w:val="28"/>
          <w:szCs w:val="28"/>
          <w:lang w:eastAsia="ar-SA"/>
        </w:rPr>
        <w:t xml:space="preserve"> </w:t>
      </w:r>
      <w:r w:rsidRPr="00666351">
        <w:rPr>
          <w:lang w:eastAsia="ar-SA"/>
        </w:rPr>
        <w:t>оценку по вопросам публичных слушаний</w:t>
      </w:r>
      <w:r w:rsidRPr="00666351">
        <w:rPr>
          <w:vertAlign w:val="superscript"/>
          <w:lang w:eastAsia="ar-SA"/>
        </w:rPr>
        <w:footnoteReference w:id="6"/>
      </w:r>
      <w:r w:rsidRPr="00666351">
        <w:rPr>
          <w:lang w:eastAsia="ar-SA"/>
        </w:rPr>
        <w:t>:</w:t>
      </w:r>
    </w:p>
    <w:p w:rsidR="00666351" w:rsidRPr="00666351" w:rsidRDefault="00666351" w:rsidP="00666351">
      <w:pPr>
        <w:spacing w:line="360" w:lineRule="auto"/>
        <w:ind w:firstLine="709"/>
        <w:jc w:val="both"/>
        <w:rPr>
          <w:lang w:eastAsia="ar-SA"/>
        </w:rPr>
      </w:pPr>
      <w:r w:rsidRPr="00666351">
        <w:rPr>
          <w:lang w:eastAsia="ar-SA"/>
        </w:rPr>
        <w:t>______________________________________________________________</w:t>
      </w:r>
      <w:r w:rsidR="00BB2ACF">
        <w:rPr>
          <w:lang w:eastAsia="ar-SA"/>
        </w:rPr>
        <w:t>___________</w:t>
      </w:r>
      <w:r w:rsidRPr="00666351">
        <w:rPr>
          <w:lang w:eastAsia="ar-SA"/>
        </w:rPr>
        <w:t>.</w:t>
      </w:r>
    </w:p>
    <w:p w:rsidR="00666351" w:rsidRPr="00666351" w:rsidRDefault="00666351" w:rsidP="00666351">
      <w:pPr>
        <w:spacing w:line="360" w:lineRule="auto"/>
        <w:ind w:firstLine="709"/>
        <w:jc w:val="both"/>
        <w:outlineLvl w:val="0"/>
        <w:rPr>
          <w:lang w:eastAsia="ar-SA"/>
        </w:rPr>
      </w:pPr>
      <w:r w:rsidRPr="00666351">
        <w:rPr>
          <w:lang w:eastAsia="ar-SA"/>
        </w:rPr>
        <w:t>7.2. Мнения, содержащие отрицательную оценку по вопросу публичных слушаний, ______________________________________________</w:t>
      </w:r>
      <w:r w:rsidRPr="00666351">
        <w:rPr>
          <w:vertAlign w:val="superscript"/>
          <w:lang w:eastAsia="ar-SA"/>
        </w:rPr>
        <w:footnoteReference w:id="7"/>
      </w:r>
      <w:r w:rsidRPr="00666351">
        <w:rPr>
          <w:lang w:eastAsia="ar-SA"/>
        </w:rPr>
        <w:t>.</w:t>
      </w:r>
    </w:p>
    <w:p w:rsidR="00666351" w:rsidRPr="00666351" w:rsidRDefault="00666351" w:rsidP="00666351">
      <w:pPr>
        <w:spacing w:line="360" w:lineRule="auto"/>
        <w:ind w:firstLine="709"/>
        <w:jc w:val="both"/>
        <w:outlineLvl w:val="0"/>
        <w:rPr>
          <w:lang w:eastAsia="ar-SA"/>
        </w:rPr>
      </w:pPr>
      <w:r w:rsidRPr="00666351">
        <w:rPr>
          <w:lang w:eastAsia="ar-SA"/>
        </w:rPr>
        <w:t>7.3. Замечания и предложения по вопросам публичных слушаний</w:t>
      </w:r>
      <w:r w:rsidRPr="00666351">
        <w:rPr>
          <w:vertAlign w:val="superscript"/>
          <w:lang w:eastAsia="ar-SA"/>
        </w:rPr>
        <w:footnoteReference w:id="8"/>
      </w:r>
      <w:r w:rsidR="00D32330">
        <w:rPr>
          <w:lang w:eastAsia="ar-SA"/>
        </w:rPr>
        <w:t>:</w:t>
      </w:r>
    </w:p>
    <w:p w:rsidR="00666351" w:rsidRPr="00666351" w:rsidRDefault="00666351" w:rsidP="00666351">
      <w:pPr>
        <w:spacing w:line="360" w:lineRule="auto"/>
        <w:ind w:firstLine="709"/>
        <w:jc w:val="both"/>
        <w:rPr>
          <w:lang w:eastAsia="ar-SA"/>
        </w:rPr>
      </w:pPr>
      <w:r w:rsidRPr="00666351">
        <w:rPr>
          <w:lang w:eastAsia="ar-SA"/>
        </w:rPr>
        <w:lastRenderedPageBreak/>
        <w:t>____________________________________________</w:t>
      </w:r>
      <w:r w:rsidR="00BB2ACF">
        <w:rPr>
          <w:lang w:eastAsia="ar-SA"/>
        </w:rPr>
        <w:t>_____________________________</w:t>
      </w:r>
      <w:r w:rsidRPr="00666351">
        <w:rPr>
          <w:lang w:eastAsia="ar-SA"/>
        </w:rPr>
        <w:t>.</w:t>
      </w:r>
    </w:p>
    <w:p w:rsidR="00666351" w:rsidRPr="00666351" w:rsidRDefault="00666351" w:rsidP="00666351">
      <w:pPr>
        <w:spacing w:line="360" w:lineRule="auto"/>
        <w:ind w:firstLine="709"/>
        <w:jc w:val="both"/>
        <w:rPr>
          <w:lang w:eastAsia="ar-SA"/>
        </w:rPr>
      </w:pPr>
      <w:r w:rsidRPr="00666351">
        <w:rPr>
          <w:lang w:eastAsia="ar-SA"/>
        </w:rPr>
        <w:t>8. Не могут быть учтены следующие замечания и предложения участников публичных слушаний</w:t>
      </w:r>
      <w:r w:rsidRPr="00666351">
        <w:rPr>
          <w:vertAlign w:val="superscript"/>
          <w:lang w:eastAsia="ar-SA"/>
        </w:rPr>
        <w:footnoteReference w:id="9"/>
      </w:r>
      <w:r w:rsidRPr="00666351">
        <w:rPr>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622"/>
        <w:gridCol w:w="2793"/>
        <w:gridCol w:w="3420"/>
      </w:tblGrid>
      <w:tr w:rsidR="00666351" w:rsidRPr="00666351" w:rsidTr="005522A8">
        <w:tc>
          <w:tcPr>
            <w:tcW w:w="564" w:type="dxa"/>
            <w:tcBorders>
              <w:top w:val="single" w:sz="4" w:space="0" w:color="auto"/>
              <w:left w:val="single" w:sz="4" w:space="0" w:color="auto"/>
              <w:bottom w:val="single" w:sz="4" w:space="0" w:color="auto"/>
              <w:right w:val="single" w:sz="4" w:space="0" w:color="auto"/>
            </w:tcBorders>
            <w:shd w:val="clear" w:color="auto" w:fill="auto"/>
          </w:tcPr>
          <w:p w:rsidR="00666351" w:rsidRPr="00666351" w:rsidRDefault="00666351" w:rsidP="00666351">
            <w:pPr>
              <w:jc w:val="center"/>
              <w:rPr>
                <w:sz w:val="20"/>
                <w:szCs w:val="20"/>
                <w:lang w:eastAsia="ar-SA"/>
              </w:rPr>
            </w:pPr>
            <w:r w:rsidRPr="00666351">
              <w:rPr>
                <w:sz w:val="20"/>
                <w:szCs w:val="20"/>
                <w:lang w:eastAsia="ar-SA"/>
              </w:rPr>
              <w:t>№</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666351" w:rsidRPr="00666351" w:rsidRDefault="00666351" w:rsidP="00666351">
            <w:pPr>
              <w:jc w:val="center"/>
              <w:rPr>
                <w:sz w:val="20"/>
                <w:szCs w:val="20"/>
                <w:lang w:eastAsia="ar-SA"/>
              </w:rPr>
            </w:pPr>
            <w:r w:rsidRPr="00666351">
              <w:rPr>
                <w:sz w:val="20"/>
                <w:szCs w:val="20"/>
                <w:lang w:eastAsia="ar-SA"/>
              </w:rPr>
              <w:t>Ф.И.О. лица, выразившего мнение по вопросу публичных слушаний</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666351" w:rsidRPr="00666351" w:rsidRDefault="00666351" w:rsidP="00666351">
            <w:pPr>
              <w:jc w:val="center"/>
              <w:rPr>
                <w:sz w:val="20"/>
                <w:szCs w:val="20"/>
                <w:lang w:eastAsia="ar-SA"/>
              </w:rPr>
            </w:pPr>
            <w:r w:rsidRPr="00666351">
              <w:rPr>
                <w:sz w:val="20"/>
                <w:szCs w:val="20"/>
                <w:lang w:eastAsia="ar-SA"/>
              </w:rPr>
              <w:t>Информация о возражениях, замечаниях и предложениях</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666351" w:rsidRPr="00666351" w:rsidRDefault="00666351" w:rsidP="00666351">
            <w:pPr>
              <w:jc w:val="center"/>
              <w:rPr>
                <w:sz w:val="20"/>
                <w:szCs w:val="20"/>
                <w:lang w:eastAsia="ar-SA"/>
              </w:rPr>
            </w:pPr>
            <w:r w:rsidRPr="00666351">
              <w:rPr>
                <w:sz w:val="20"/>
                <w:szCs w:val="20"/>
                <w:lang w:eastAsia="ar-SA"/>
              </w:rPr>
              <w:t>Краткая мотивировка отклонения возражения, замечания или предложения</w:t>
            </w:r>
          </w:p>
        </w:tc>
      </w:tr>
      <w:tr w:rsidR="00666351" w:rsidRPr="00666351" w:rsidTr="005522A8">
        <w:tc>
          <w:tcPr>
            <w:tcW w:w="564" w:type="dxa"/>
            <w:tcBorders>
              <w:top w:val="single" w:sz="4" w:space="0" w:color="auto"/>
              <w:left w:val="single" w:sz="4" w:space="0" w:color="auto"/>
              <w:bottom w:val="single" w:sz="4" w:space="0" w:color="auto"/>
              <w:right w:val="single" w:sz="4" w:space="0" w:color="auto"/>
            </w:tcBorders>
            <w:shd w:val="clear" w:color="auto" w:fill="auto"/>
          </w:tcPr>
          <w:p w:rsidR="00666351" w:rsidRPr="00666351" w:rsidRDefault="00666351" w:rsidP="00666351">
            <w:pPr>
              <w:rPr>
                <w:sz w:val="28"/>
                <w:szCs w:val="28"/>
                <w:lang w:eastAsia="ar-SA"/>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666351" w:rsidRPr="00666351" w:rsidRDefault="00666351" w:rsidP="00666351">
            <w:pPr>
              <w:rPr>
                <w:sz w:val="28"/>
                <w:szCs w:val="28"/>
                <w:lang w:eastAsia="ar-SA"/>
              </w:rPr>
            </w:pP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666351" w:rsidRPr="00666351" w:rsidRDefault="00666351" w:rsidP="00666351">
            <w:pPr>
              <w:rPr>
                <w:sz w:val="28"/>
                <w:szCs w:val="28"/>
                <w:lang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666351" w:rsidRPr="00666351" w:rsidRDefault="00666351" w:rsidP="00666351">
            <w:pPr>
              <w:rPr>
                <w:sz w:val="28"/>
                <w:szCs w:val="28"/>
                <w:lang w:eastAsia="ar-SA"/>
              </w:rPr>
            </w:pPr>
          </w:p>
        </w:tc>
      </w:tr>
      <w:tr w:rsidR="00666351" w:rsidRPr="00666351" w:rsidTr="005522A8">
        <w:tc>
          <w:tcPr>
            <w:tcW w:w="564" w:type="dxa"/>
            <w:tcBorders>
              <w:top w:val="single" w:sz="4" w:space="0" w:color="auto"/>
              <w:left w:val="single" w:sz="4" w:space="0" w:color="auto"/>
              <w:bottom w:val="single" w:sz="4" w:space="0" w:color="auto"/>
              <w:right w:val="single" w:sz="4" w:space="0" w:color="auto"/>
            </w:tcBorders>
            <w:shd w:val="clear" w:color="auto" w:fill="auto"/>
          </w:tcPr>
          <w:p w:rsidR="00666351" w:rsidRPr="00666351" w:rsidRDefault="00666351" w:rsidP="00666351">
            <w:pPr>
              <w:rPr>
                <w:sz w:val="28"/>
                <w:szCs w:val="28"/>
                <w:lang w:eastAsia="ar-SA"/>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666351" w:rsidRPr="00666351" w:rsidRDefault="00666351" w:rsidP="00666351">
            <w:pPr>
              <w:rPr>
                <w:sz w:val="28"/>
                <w:szCs w:val="28"/>
                <w:lang w:eastAsia="ar-SA"/>
              </w:rPr>
            </w:pP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666351" w:rsidRPr="00666351" w:rsidRDefault="00666351" w:rsidP="00666351">
            <w:pPr>
              <w:rPr>
                <w:sz w:val="28"/>
                <w:szCs w:val="28"/>
                <w:lang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666351" w:rsidRPr="00666351" w:rsidRDefault="00666351" w:rsidP="00666351">
            <w:pPr>
              <w:rPr>
                <w:sz w:val="28"/>
                <w:szCs w:val="28"/>
                <w:lang w:eastAsia="ar-SA"/>
              </w:rPr>
            </w:pPr>
          </w:p>
        </w:tc>
      </w:tr>
      <w:tr w:rsidR="00666351" w:rsidRPr="00666351" w:rsidTr="005522A8">
        <w:tc>
          <w:tcPr>
            <w:tcW w:w="564" w:type="dxa"/>
            <w:tcBorders>
              <w:top w:val="single" w:sz="4" w:space="0" w:color="auto"/>
              <w:left w:val="single" w:sz="4" w:space="0" w:color="auto"/>
              <w:bottom w:val="single" w:sz="4" w:space="0" w:color="auto"/>
              <w:right w:val="single" w:sz="4" w:space="0" w:color="auto"/>
            </w:tcBorders>
            <w:shd w:val="clear" w:color="auto" w:fill="auto"/>
          </w:tcPr>
          <w:p w:rsidR="00666351" w:rsidRPr="00666351" w:rsidRDefault="00666351" w:rsidP="00666351">
            <w:pPr>
              <w:rPr>
                <w:sz w:val="28"/>
                <w:szCs w:val="28"/>
                <w:lang w:eastAsia="ar-SA"/>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666351" w:rsidRPr="00666351" w:rsidRDefault="00666351" w:rsidP="00666351">
            <w:pPr>
              <w:rPr>
                <w:sz w:val="28"/>
                <w:szCs w:val="28"/>
                <w:lang w:eastAsia="ar-SA"/>
              </w:rPr>
            </w:pP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666351" w:rsidRPr="00666351" w:rsidRDefault="00666351" w:rsidP="00666351">
            <w:pPr>
              <w:rPr>
                <w:sz w:val="28"/>
                <w:szCs w:val="28"/>
                <w:lang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666351" w:rsidRPr="00666351" w:rsidRDefault="00666351" w:rsidP="00666351">
            <w:pPr>
              <w:rPr>
                <w:sz w:val="28"/>
                <w:szCs w:val="28"/>
                <w:lang w:eastAsia="ar-SA"/>
              </w:rPr>
            </w:pPr>
          </w:p>
        </w:tc>
      </w:tr>
    </w:tbl>
    <w:p w:rsidR="00666351" w:rsidRPr="00666351" w:rsidRDefault="00666351" w:rsidP="00666351">
      <w:pPr>
        <w:spacing w:line="360" w:lineRule="auto"/>
        <w:ind w:firstLine="709"/>
        <w:jc w:val="both"/>
        <w:rPr>
          <w:sz w:val="28"/>
          <w:szCs w:val="28"/>
          <w:lang w:eastAsia="ar-SA"/>
        </w:rPr>
      </w:pPr>
    </w:p>
    <w:p w:rsidR="00666351" w:rsidRPr="00666351" w:rsidRDefault="00666351" w:rsidP="00666351">
      <w:pPr>
        <w:spacing w:line="360" w:lineRule="auto"/>
        <w:ind w:firstLine="709"/>
        <w:jc w:val="both"/>
        <w:rPr>
          <w:lang w:eastAsia="ar-SA"/>
        </w:rPr>
      </w:pPr>
      <w:r w:rsidRPr="00666351">
        <w:rPr>
          <w:lang w:eastAsia="ar-SA"/>
        </w:rPr>
        <w:t>9. По результатам рассмотрения мнений, замечаний и предложений участников публичных слушаний рекомендуется</w:t>
      </w:r>
      <w:r w:rsidRPr="00666351">
        <w:rPr>
          <w:vertAlign w:val="superscript"/>
          <w:lang w:eastAsia="ar-SA"/>
        </w:rPr>
        <w:footnoteReference w:id="10"/>
      </w:r>
      <w:r w:rsidRPr="00666351">
        <w:rPr>
          <w:lang w:eastAsia="ar-SA"/>
        </w:rPr>
        <w:t>:</w:t>
      </w:r>
    </w:p>
    <w:p w:rsidR="00666351" w:rsidRPr="00666351" w:rsidRDefault="00666351" w:rsidP="00666351">
      <w:pPr>
        <w:spacing w:line="360" w:lineRule="auto"/>
        <w:ind w:firstLine="709"/>
        <w:jc w:val="both"/>
        <w:rPr>
          <w:lang w:eastAsia="ar-SA"/>
        </w:rPr>
      </w:pPr>
      <w:r w:rsidRPr="00666351">
        <w:rPr>
          <w:lang w:eastAsia="ar-SA"/>
        </w:rPr>
        <w:t>1) ___________________________________________________________;</w:t>
      </w:r>
    </w:p>
    <w:p w:rsidR="00666351" w:rsidRPr="00666351" w:rsidRDefault="00666351" w:rsidP="00666351">
      <w:pPr>
        <w:spacing w:line="360" w:lineRule="auto"/>
        <w:ind w:firstLine="709"/>
        <w:jc w:val="both"/>
        <w:rPr>
          <w:lang w:eastAsia="ar-SA"/>
        </w:rPr>
      </w:pPr>
      <w:r w:rsidRPr="00666351">
        <w:rPr>
          <w:lang w:eastAsia="ar-SA"/>
        </w:rPr>
        <w:t>2) __________________________________________________________.</w:t>
      </w:r>
    </w:p>
    <w:p w:rsidR="00666351" w:rsidRPr="00666351" w:rsidRDefault="00666351" w:rsidP="00666351">
      <w:pPr>
        <w:spacing w:before="240"/>
        <w:ind w:firstLine="709"/>
        <w:jc w:val="both"/>
        <w:rPr>
          <w:lang w:eastAsia="ar-SA"/>
        </w:rPr>
      </w:pPr>
      <w:r w:rsidRPr="00666351">
        <w:rPr>
          <w:lang w:eastAsia="ar-SA"/>
        </w:rPr>
        <w:t xml:space="preserve">Руководитель органа, уполномоченного </w:t>
      </w:r>
    </w:p>
    <w:p w:rsidR="00666351" w:rsidRPr="00666351" w:rsidRDefault="00666351" w:rsidP="00666351">
      <w:pPr>
        <w:ind w:firstLine="709"/>
        <w:jc w:val="both"/>
        <w:rPr>
          <w:sz w:val="28"/>
          <w:szCs w:val="28"/>
          <w:lang w:eastAsia="ar-SA"/>
        </w:rPr>
      </w:pPr>
      <w:r w:rsidRPr="00666351">
        <w:rPr>
          <w:lang w:eastAsia="ar-SA"/>
        </w:rPr>
        <w:t>на проведение публичных слушаний ____________</w:t>
      </w:r>
      <w:r w:rsidRPr="00666351">
        <w:rPr>
          <w:sz w:val="28"/>
          <w:szCs w:val="28"/>
          <w:lang w:eastAsia="ar-SA"/>
        </w:rPr>
        <w:t xml:space="preserve">      ______________</w:t>
      </w:r>
    </w:p>
    <w:p w:rsidR="00666351" w:rsidRPr="00666351" w:rsidRDefault="00666351" w:rsidP="00666351">
      <w:pPr>
        <w:rPr>
          <w:sz w:val="28"/>
          <w:szCs w:val="20"/>
          <w:lang w:eastAsia="ar-SA"/>
        </w:rPr>
      </w:pPr>
      <w:r w:rsidRPr="00666351">
        <w:rPr>
          <w:i/>
          <w:iCs/>
          <w:sz w:val="20"/>
          <w:szCs w:val="20"/>
          <w:lang w:eastAsia="ar-SA"/>
        </w:rPr>
        <w:t xml:space="preserve">                                                                                                     (подпись)</w:t>
      </w:r>
    </w:p>
    <w:p w:rsidR="00666351" w:rsidRPr="00666351" w:rsidRDefault="00666351" w:rsidP="00666351">
      <w:pPr>
        <w:rPr>
          <w:sz w:val="28"/>
          <w:szCs w:val="20"/>
          <w:lang w:eastAsia="ar-SA"/>
        </w:rPr>
      </w:pPr>
    </w:p>
    <w:p w:rsidR="00666351" w:rsidRPr="00666351" w:rsidRDefault="00666351" w:rsidP="00666351">
      <w:pPr>
        <w:jc w:val="right"/>
        <w:rPr>
          <w:lang w:eastAsia="ar-SA"/>
        </w:rPr>
      </w:pPr>
      <w:r w:rsidRPr="00666351">
        <w:rPr>
          <w:sz w:val="20"/>
          <w:szCs w:val="20"/>
          <w:lang w:eastAsia="ar-SA"/>
        </w:rPr>
        <w:t xml:space="preserve">                                                                                              </w:t>
      </w:r>
      <w:r w:rsidRPr="00666351">
        <w:rPr>
          <w:sz w:val="20"/>
          <w:szCs w:val="20"/>
          <w:lang w:eastAsia="ar-SA"/>
        </w:rPr>
        <w:tab/>
      </w:r>
      <w:r w:rsidRPr="00666351">
        <w:rPr>
          <w:sz w:val="20"/>
          <w:szCs w:val="20"/>
          <w:lang w:eastAsia="ar-SA"/>
        </w:rPr>
        <w:tab/>
      </w:r>
      <w:r w:rsidRPr="00666351">
        <w:rPr>
          <w:sz w:val="20"/>
          <w:szCs w:val="20"/>
          <w:lang w:eastAsia="ar-SA"/>
        </w:rPr>
        <w:tab/>
      </w:r>
      <w:r w:rsidRPr="00666351">
        <w:rPr>
          <w:lang w:eastAsia="ar-SA"/>
        </w:rPr>
        <w:t xml:space="preserve"> </w:t>
      </w:r>
    </w:p>
    <w:p w:rsidR="001C58DC" w:rsidRPr="00A27BDC" w:rsidRDefault="001C58DC" w:rsidP="00666351">
      <w:pPr>
        <w:autoSpaceDE w:val="0"/>
        <w:autoSpaceDN w:val="0"/>
        <w:adjustRightInd w:val="0"/>
        <w:jc w:val="center"/>
        <w:rPr>
          <w:sz w:val="28"/>
          <w:szCs w:val="28"/>
        </w:rPr>
      </w:pPr>
    </w:p>
    <w:sectPr w:rsidR="001C58DC" w:rsidRPr="00A27BDC" w:rsidSect="0016002C">
      <w:pgSz w:w="11907" w:h="16840" w:code="9"/>
      <w:pgMar w:top="709" w:right="851" w:bottom="709" w:left="1418"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D7" w:rsidRDefault="00877CD7" w:rsidP="00666351">
      <w:r>
        <w:separator/>
      </w:r>
    </w:p>
  </w:endnote>
  <w:endnote w:type="continuationSeparator" w:id="0">
    <w:p w:rsidR="00877CD7" w:rsidRDefault="00877CD7" w:rsidP="0066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D7" w:rsidRDefault="00877CD7" w:rsidP="00666351">
      <w:r>
        <w:separator/>
      </w:r>
    </w:p>
  </w:footnote>
  <w:footnote w:type="continuationSeparator" w:id="0">
    <w:p w:rsidR="00877CD7" w:rsidRDefault="00877CD7" w:rsidP="00666351">
      <w:r>
        <w:continuationSeparator/>
      </w:r>
    </w:p>
  </w:footnote>
  <w:footnote w:id="1">
    <w:p w:rsidR="005522A8" w:rsidRPr="00FD1C93" w:rsidRDefault="005522A8" w:rsidP="00666351">
      <w:pPr>
        <w:pStyle w:val="afa"/>
        <w:rPr>
          <w:sz w:val="18"/>
          <w:szCs w:val="18"/>
        </w:rPr>
      </w:pPr>
      <w:r w:rsidRPr="00FD1C93">
        <w:rPr>
          <w:rStyle w:val="afc"/>
          <w:sz w:val="18"/>
          <w:szCs w:val="18"/>
        </w:rPr>
        <w:footnoteRef/>
      </w:r>
      <w:r w:rsidRPr="00FD1C93">
        <w:rPr>
          <w:sz w:val="18"/>
          <w:szCs w:val="18"/>
        </w:rPr>
        <w:t xml:space="preserve"> Указываются наименование и реквизиты муниципального правового акта </w:t>
      </w:r>
      <w:r>
        <w:rPr>
          <w:sz w:val="18"/>
          <w:szCs w:val="18"/>
        </w:rPr>
        <w:t>о проведении публичных слушаний, источник его официального опубликования.</w:t>
      </w:r>
    </w:p>
  </w:footnote>
  <w:footnote w:id="2">
    <w:p w:rsidR="005522A8" w:rsidRDefault="005522A8" w:rsidP="00666351">
      <w:pPr>
        <w:pStyle w:val="afa"/>
      </w:pPr>
      <w:r w:rsidRPr="00FD1C93">
        <w:rPr>
          <w:rStyle w:val="afc"/>
          <w:sz w:val="18"/>
          <w:szCs w:val="18"/>
        </w:rPr>
        <w:footnoteRef/>
      </w:r>
      <w:r w:rsidRPr="00FD1C93">
        <w:rPr>
          <w:sz w:val="18"/>
          <w:szCs w:val="18"/>
        </w:rPr>
        <w:t xml:space="preserve"> Указываются вопросы, представляемые на обсуждение путем проведения публичных слушаний.</w:t>
      </w:r>
    </w:p>
  </w:footnote>
  <w:footnote w:id="3">
    <w:p w:rsidR="005522A8" w:rsidRDefault="005522A8" w:rsidP="00666351">
      <w:pPr>
        <w:pStyle w:val="afa"/>
        <w:jc w:val="both"/>
      </w:pPr>
      <w:r w:rsidRPr="00C30EF8">
        <w:rPr>
          <w:rStyle w:val="afc"/>
        </w:rPr>
        <w:footnoteRef/>
      </w:r>
      <w:r w:rsidRPr="00C30EF8">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4">
    <w:p w:rsidR="005522A8" w:rsidRPr="00BB2ACF" w:rsidRDefault="005522A8" w:rsidP="00666351">
      <w:pPr>
        <w:pStyle w:val="afa"/>
        <w:ind w:firstLine="680"/>
        <w:jc w:val="both"/>
      </w:pPr>
      <w:r w:rsidRPr="00BB2ACF">
        <w:rPr>
          <w:rStyle w:val="afc"/>
        </w:rPr>
        <w:footnoteRef/>
      </w:r>
      <w:r w:rsidRPr="00BB2ACF">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5">
    <w:p w:rsidR="005522A8" w:rsidRPr="00BB2ACF" w:rsidRDefault="005522A8" w:rsidP="00666351">
      <w:pPr>
        <w:ind w:firstLine="709"/>
        <w:jc w:val="both"/>
        <w:rPr>
          <w:b/>
          <w:bCs/>
          <w:iCs/>
          <w:sz w:val="20"/>
          <w:szCs w:val="20"/>
        </w:rPr>
      </w:pPr>
      <w:r w:rsidRPr="00BB2ACF">
        <w:rPr>
          <w:rStyle w:val="afc"/>
          <w:sz w:val="20"/>
          <w:szCs w:val="20"/>
        </w:rPr>
        <w:footnoteRef/>
      </w:r>
      <w:r w:rsidRPr="00BB2ACF">
        <w:rPr>
          <w:sz w:val="20"/>
          <w:szCs w:val="20"/>
        </w:rPr>
        <w:t xml:space="preserve"> Если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footnote>
  <w:footnote w:id="6">
    <w:p w:rsidR="005522A8" w:rsidRPr="00BB2ACF" w:rsidRDefault="005522A8" w:rsidP="00666351">
      <w:pPr>
        <w:pStyle w:val="afa"/>
        <w:ind w:firstLine="680"/>
        <w:jc w:val="both"/>
      </w:pPr>
      <w:r w:rsidRPr="00BB2ACF">
        <w:rPr>
          <w:rStyle w:val="afc"/>
        </w:rPr>
        <w:footnoteRef/>
      </w:r>
      <w:r w:rsidRPr="00BB2ACF">
        <w:t xml:space="preserve"> 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footnote>
  <w:footnote w:id="7">
    <w:p w:rsidR="005522A8" w:rsidRPr="00BB2ACF" w:rsidRDefault="005522A8" w:rsidP="00666351">
      <w:pPr>
        <w:pStyle w:val="afa"/>
        <w:ind w:firstLine="680"/>
        <w:jc w:val="both"/>
      </w:pPr>
      <w:r w:rsidRPr="00BB2ACF">
        <w:rPr>
          <w:rStyle w:val="afc"/>
        </w:rPr>
        <w:footnoteRef/>
      </w:r>
      <w:r w:rsidRPr="00BB2ACF">
        <w:t xml:space="preserve"> Указывается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footnote>
  <w:footnote w:id="8">
    <w:p w:rsidR="005522A8" w:rsidRPr="00BB2ACF" w:rsidRDefault="005522A8" w:rsidP="00666351">
      <w:pPr>
        <w:ind w:firstLine="680"/>
        <w:jc w:val="both"/>
        <w:rPr>
          <w:b/>
          <w:bCs/>
          <w:iCs/>
          <w:sz w:val="20"/>
          <w:szCs w:val="20"/>
        </w:rPr>
      </w:pPr>
      <w:r w:rsidRPr="00BB2ACF">
        <w:rPr>
          <w:rStyle w:val="afc"/>
          <w:sz w:val="20"/>
          <w:szCs w:val="20"/>
        </w:rPr>
        <w:footnoteRef/>
      </w:r>
      <w:r w:rsidRPr="00BB2ACF">
        <w:rPr>
          <w:sz w:val="20"/>
          <w:szCs w:val="20"/>
        </w:rPr>
        <w:t xml:space="preserve"> 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footnote>
  <w:footnote w:id="9">
    <w:p w:rsidR="005522A8" w:rsidRPr="00BB2ACF" w:rsidRDefault="005522A8" w:rsidP="00666351">
      <w:pPr>
        <w:pStyle w:val="afa"/>
        <w:ind w:firstLine="680"/>
      </w:pPr>
      <w:r w:rsidRPr="00BB2ACF">
        <w:rPr>
          <w:rStyle w:val="afc"/>
        </w:rPr>
        <w:footnoteRef/>
      </w:r>
      <w:r w:rsidRPr="00BB2ACF">
        <w:t xml:space="preserve"> Если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footnote>
  <w:footnote w:id="10">
    <w:p w:rsidR="005522A8" w:rsidRPr="00BB2ACF" w:rsidRDefault="005522A8" w:rsidP="00666351">
      <w:pPr>
        <w:pStyle w:val="afa"/>
        <w:ind w:firstLine="680"/>
        <w:jc w:val="both"/>
      </w:pPr>
      <w:r w:rsidRPr="00BB2ACF">
        <w:rPr>
          <w:rStyle w:val="afc"/>
        </w:rPr>
        <w:footnoteRef/>
      </w:r>
      <w:r w:rsidRPr="00BB2ACF">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A8" w:rsidRDefault="005522A8" w:rsidP="005522A8">
    <w:pPr>
      <w:pStyle w:val="af"/>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5522A8" w:rsidRDefault="005522A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383133"/>
    <w:multiLevelType w:val="hybridMultilevel"/>
    <w:tmpl w:val="6C36AD14"/>
    <w:lvl w:ilvl="0" w:tplc="8320C474">
      <w:start w:val="1"/>
      <w:numFmt w:val="decimal"/>
      <w:lvlText w:val="%1."/>
      <w:lvlJc w:val="left"/>
      <w:pPr>
        <w:ind w:left="1909" w:hanging="360"/>
      </w:pPr>
      <w:rPr>
        <w:rFonts w:hint="default"/>
      </w:rPr>
    </w:lvl>
    <w:lvl w:ilvl="1" w:tplc="04190019">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2">
    <w:nsid w:val="03DA6903"/>
    <w:multiLevelType w:val="hybridMultilevel"/>
    <w:tmpl w:val="E33AEC6A"/>
    <w:lvl w:ilvl="0" w:tplc="0419000F">
      <w:start w:val="1"/>
      <w:numFmt w:val="decimal"/>
      <w:lvlText w:val="%1."/>
      <w:lvlJc w:val="left"/>
      <w:pPr>
        <w:ind w:left="3405" w:hanging="360"/>
      </w:pPr>
    </w:lvl>
    <w:lvl w:ilvl="1" w:tplc="04190019" w:tentative="1">
      <w:start w:val="1"/>
      <w:numFmt w:val="lowerLetter"/>
      <w:lvlText w:val="%2."/>
      <w:lvlJc w:val="left"/>
      <w:pPr>
        <w:ind w:left="4125" w:hanging="360"/>
      </w:pPr>
    </w:lvl>
    <w:lvl w:ilvl="2" w:tplc="0419001B" w:tentative="1">
      <w:start w:val="1"/>
      <w:numFmt w:val="lowerRoman"/>
      <w:lvlText w:val="%3."/>
      <w:lvlJc w:val="right"/>
      <w:pPr>
        <w:ind w:left="4845" w:hanging="180"/>
      </w:pPr>
    </w:lvl>
    <w:lvl w:ilvl="3" w:tplc="0419000F" w:tentative="1">
      <w:start w:val="1"/>
      <w:numFmt w:val="decimal"/>
      <w:lvlText w:val="%4."/>
      <w:lvlJc w:val="left"/>
      <w:pPr>
        <w:ind w:left="5565" w:hanging="360"/>
      </w:pPr>
    </w:lvl>
    <w:lvl w:ilvl="4" w:tplc="04190019" w:tentative="1">
      <w:start w:val="1"/>
      <w:numFmt w:val="lowerLetter"/>
      <w:lvlText w:val="%5."/>
      <w:lvlJc w:val="left"/>
      <w:pPr>
        <w:ind w:left="6285" w:hanging="360"/>
      </w:pPr>
    </w:lvl>
    <w:lvl w:ilvl="5" w:tplc="0419001B" w:tentative="1">
      <w:start w:val="1"/>
      <w:numFmt w:val="lowerRoman"/>
      <w:lvlText w:val="%6."/>
      <w:lvlJc w:val="right"/>
      <w:pPr>
        <w:ind w:left="7005" w:hanging="180"/>
      </w:pPr>
    </w:lvl>
    <w:lvl w:ilvl="6" w:tplc="0419000F" w:tentative="1">
      <w:start w:val="1"/>
      <w:numFmt w:val="decimal"/>
      <w:lvlText w:val="%7."/>
      <w:lvlJc w:val="left"/>
      <w:pPr>
        <w:ind w:left="7725" w:hanging="360"/>
      </w:pPr>
    </w:lvl>
    <w:lvl w:ilvl="7" w:tplc="04190019" w:tentative="1">
      <w:start w:val="1"/>
      <w:numFmt w:val="lowerLetter"/>
      <w:lvlText w:val="%8."/>
      <w:lvlJc w:val="left"/>
      <w:pPr>
        <w:ind w:left="8445" w:hanging="360"/>
      </w:pPr>
    </w:lvl>
    <w:lvl w:ilvl="8" w:tplc="0419001B" w:tentative="1">
      <w:start w:val="1"/>
      <w:numFmt w:val="lowerRoman"/>
      <w:lvlText w:val="%9."/>
      <w:lvlJc w:val="right"/>
      <w:pPr>
        <w:ind w:left="9165" w:hanging="180"/>
      </w:pPr>
    </w:lvl>
  </w:abstractNum>
  <w:abstractNum w:abstractNumId="3">
    <w:nsid w:val="07AE43C3"/>
    <w:multiLevelType w:val="hybridMultilevel"/>
    <w:tmpl w:val="AB268108"/>
    <w:lvl w:ilvl="0" w:tplc="F55EC900">
      <w:start w:val="1"/>
      <w:numFmt w:val="decimal"/>
      <w:lvlText w:val="%1)"/>
      <w:lvlJc w:val="left"/>
      <w:pPr>
        <w:tabs>
          <w:tab w:val="num" w:pos="992"/>
        </w:tabs>
        <w:ind w:left="708" w:firstLine="737"/>
      </w:pPr>
      <w:rPr>
        <w:rFonts w:hint="default"/>
      </w:rPr>
    </w:lvl>
    <w:lvl w:ilvl="1" w:tplc="04190019">
      <w:start w:val="1"/>
      <w:numFmt w:val="lowerLetter"/>
      <w:lvlText w:val="%2."/>
      <w:lvlJc w:val="left"/>
      <w:pPr>
        <w:tabs>
          <w:tab w:val="num" w:pos="2205"/>
        </w:tabs>
        <w:ind w:left="2205" w:hanging="360"/>
      </w:pPr>
    </w:lvl>
    <w:lvl w:ilvl="2" w:tplc="0419001B">
      <w:start w:val="1"/>
      <w:numFmt w:val="lowerRoman"/>
      <w:lvlText w:val="%3."/>
      <w:lvlJc w:val="right"/>
      <w:pPr>
        <w:tabs>
          <w:tab w:val="num" w:pos="2925"/>
        </w:tabs>
        <w:ind w:left="2925" w:hanging="180"/>
      </w:pPr>
    </w:lvl>
    <w:lvl w:ilvl="3" w:tplc="0419000F">
      <w:start w:val="1"/>
      <w:numFmt w:val="decimal"/>
      <w:lvlText w:val="%4."/>
      <w:lvlJc w:val="left"/>
      <w:pPr>
        <w:tabs>
          <w:tab w:val="num" w:pos="3645"/>
        </w:tabs>
        <w:ind w:left="3645" w:hanging="360"/>
      </w:pPr>
    </w:lvl>
    <w:lvl w:ilvl="4" w:tplc="04190019">
      <w:start w:val="1"/>
      <w:numFmt w:val="lowerLetter"/>
      <w:lvlText w:val="%5."/>
      <w:lvlJc w:val="left"/>
      <w:pPr>
        <w:tabs>
          <w:tab w:val="num" w:pos="4365"/>
        </w:tabs>
        <w:ind w:left="4365" w:hanging="360"/>
      </w:pPr>
    </w:lvl>
    <w:lvl w:ilvl="5" w:tplc="0419001B">
      <w:start w:val="1"/>
      <w:numFmt w:val="lowerRoman"/>
      <w:lvlText w:val="%6."/>
      <w:lvlJc w:val="right"/>
      <w:pPr>
        <w:tabs>
          <w:tab w:val="num" w:pos="5085"/>
        </w:tabs>
        <w:ind w:left="5085" w:hanging="180"/>
      </w:pPr>
    </w:lvl>
    <w:lvl w:ilvl="6" w:tplc="0419000F">
      <w:start w:val="1"/>
      <w:numFmt w:val="decimal"/>
      <w:lvlText w:val="%7."/>
      <w:lvlJc w:val="left"/>
      <w:pPr>
        <w:tabs>
          <w:tab w:val="num" w:pos="5805"/>
        </w:tabs>
        <w:ind w:left="5805" w:hanging="360"/>
      </w:pPr>
    </w:lvl>
    <w:lvl w:ilvl="7" w:tplc="04190019">
      <w:start w:val="1"/>
      <w:numFmt w:val="lowerLetter"/>
      <w:lvlText w:val="%8."/>
      <w:lvlJc w:val="left"/>
      <w:pPr>
        <w:tabs>
          <w:tab w:val="num" w:pos="6525"/>
        </w:tabs>
        <w:ind w:left="6525" w:hanging="360"/>
      </w:pPr>
    </w:lvl>
    <w:lvl w:ilvl="8" w:tplc="0419001B">
      <w:start w:val="1"/>
      <w:numFmt w:val="lowerRoman"/>
      <w:lvlText w:val="%9."/>
      <w:lvlJc w:val="right"/>
      <w:pPr>
        <w:tabs>
          <w:tab w:val="num" w:pos="7245"/>
        </w:tabs>
        <w:ind w:left="7245" w:hanging="180"/>
      </w:pPr>
    </w:lvl>
  </w:abstractNum>
  <w:abstractNum w:abstractNumId="4">
    <w:nsid w:val="0AB623E0"/>
    <w:multiLevelType w:val="hybridMultilevel"/>
    <w:tmpl w:val="FEBC1950"/>
    <w:lvl w:ilvl="0" w:tplc="5CB0646C">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B543BCF"/>
    <w:multiLevelType w:val="multilevel"/>
    <w:tmpl w:val="512C9F74"/>
    <w:lvl w:ilvl="0">
      <w:start w:val="11"/>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497C92"/>
    <w:multiLevelType w:val="hybridMultilevel"/>
    <w:tmpl w:val="76586AB2"/>
    <w:lvl w:ilvl="0" w:tplc="E424C6CE">
      <w:start w:val="1"/>
      <w:numFmt w:val="decimal"/>
      <w:lvlText w:val="%1."/>
      <w:lvlJc w:val="left"/>
      <w:pPr>
        <w:ind w:left="1887"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C705547"/>
    <w:multiLevelType w:val="multilevel"/>
    <w:tmpl w:val="E20C82F4"/>
    <w:lvl w:ilvl="0">
      <w:start w:val="10"/>
      <w:numFmt w:val="decimal"/>
      <w:lvlText w:val="%1."/>
      <w:lvlJc w:val="left"/>
      <w:pPr>
        <w:tabs>
          <w:tab w:val="num" w:pos="440"/>
        </w:tabs>
        <w:ind w:left="440" w:hanging="440"/>
      </w:pPr>
      <w:rPr>
        <w:rFonts w:hint="default"/>
      </w:rPr>
    </w:lvl>
    <w:lvl w:ilvl="1">
      <w:start w:val="1"/>
      <w:numFmt w:val="decimal"/>
      <w:lvlText w:val="%1.%2."/>
      <w:lvlJc w:val="left"/>
      <w:pPr>
        <w:tabs>
          <w:tab w:val="num" w:pos="0"/>
        </w:tabs>
        <w:ind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D970B08"/>
    <w:multiLevelType w:val="multilevel"/>
    <w:tmpl w:val="FE745FFE"/>
    <w:lvl w:ilvl="0">
      <w:start w:val="10"/>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F4C17AE"/>
    <w:multiLevelType w:val="multilevel"/>
    <w:tmpl w:val="B0D2DC88"/>
    <w:lvl w:ilvl="0">
      <w:start w:val="4"/>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1D95F99"/>
    <w:multiLevelType w:val="hybridMultilevel"/>
    <w:tmpl w:val="72549258"/>
    <w:lvl w:ilvl="0" w:tplc="0419000F">
      <w:start w:val="1"/>
      <w:numFmt w:val="decimal"/>
      <w:lvlText w:val="%1."/>
      <w:lvlJc w:val="left"/>
      <w:pPr>
        <w:ind w:left="3405" w:hanging="360"/>
      </w:pPr>
    </w:lvl>
    <w:lvl w:ilvl="1" w:tplc="04190019" w:tentative="1">
      <w:start w:val="1"/>
      <w:numFmt w:val="lowerLetter"/>
      <w:lvlText w:val="%2."/>
      <w:lvlJc w:val="left"/>
      <w:pPr>
        <w:ind w:left="4125" w:hanging="360"/>
      </w:pPr>
    </w:lvl>
    <w:lvl w:ilvl="2" w:tplc="0419001B" w:tentative="1">
      <w:start w:val="1"/>
      <w:numFmt w:val="lowerRoman"/>
      <w:lvlText w:val="%3."/>
      <w:lvlJc w:val="right"/>
      <w:pPr>
        <w:ind w:left="4845" w:hanging="180"/>
      </w:pPr>
    </w:lvl>
    <w:lvl w:ilvl="3" w:tplc="0419000F" w:tentative="1">
      <w:start w:val="1"/>
      <w:numFmt w:val="decimal"/>
      <w:lvlText w:val="%4."/>
      <w:lvlJc w:val="left"/>
      <w:pPr>
        <w:ind w:left="5565" w:hanging="360"/>
      </w:pPr>
    </w:lvl>
    <w:lvl w:ilvl="4" w:tplc="04190019" w:tentative="1">
      <w:start w:val="1"/>
      <w:numFmt w:val="lowerLetter"/>
      <w:lvlText w:val="%5."/>
      <w:lvlJc w:val="left"/>
      <w:pPr>
        <w:ind w:left="6285" w:hanging="360"/>
      </w:pPr>
    </w:lvl>
    <w:lvl w:ilvl="5" w:tplc="0419001B" w:tentative="1">
      <w:start w:val="1"/>
      <w:numFmt w:val="lowerRoman"/>
      <w:lvlText w:val="%6."/>
      <w:lvlJc w:val="right"/>
      <w:pPr>
        <w:ind w:left="7005" w:hanging="180"/>
      </w:pPr>
    </w:lvl>
    <w:lvl w:ilvl="6" w:tplc="0419000F" w:tentative="1">
      <w:start w:val="1"/>
      <w:numFmt w:val="decimal"/>
      <w:lvlText w:val="%7."/>
      <w:lvlJc w:val="left"/>
      <w:pPr>
        <w:ind w:left="7725" w:hanging="360"/>
      </w:pPr>
    </w:lvl>
    <w:lvl w:ilvl="7" w:tplc="04190019" w:tentative="1">
      <w:start w:val="1"/>
      <w:numFmt w:val="lowerLetter"/>
      <w:lvlText w:val="%8."/>
      <w:lvlJc w:val="left"/>
      <w:pPr>
        <w:ind w:left="8445" w:hanging="360"/>
      </w:pPr>
    </w:lvl>
    <w:lvl w:ilvl="8" w:tplc="0419001B" w:tentative="1">
      <w:start w:val="1"/>
      <w:numFmt w:val="lowerRoman"/>
      <w:lvlText w:val="%9."/>
      <w:lvlJc w:val="right"/>
      <w:pPr>
        <w:ind w:left="9165" w:hanging="180"/>
      </w:pPr>
    </w:lvl>
  </w:abstractNum>
  <w:abstractNum w:abstractNumId="11">
    <w:nsid w:val="18F352A0"/>
    <w:multiLevelType w:val="multilevel"/>
    <w:tmpl w:val="6DF6DF0C"/>
    <w:lvl w:ilvl="0">
      <w:start w:val="1"/>
      <w:numFmt w:val="decimal"/>
      <w:lvlText w:val="%1."/>
      <w:lvlJc w:val="left"/>
      <w:pPr>
        <w:tabs>
          <w:tab w:val="num" w:pos="113"/>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C30504"/>
    <w:multiLevelType w:val="multilevel"/>
    <w:tmpl w:val="0D108996"/>
    <w:lvl w:ilvl="0">
      <w:start w:val="1"/>
      <w:numFmt w:val="decimal"/>
      <w:pStyle w:val="3"/>
      <w:lvlText w:val="Статья %1."/>
      <w:lvlJc w:val="left"/>
      <w:pPr>
        <w:tabs>
          <w:tab w:val="num" w:pos="1800"/>
        </w:tabs>
        <w:ind w:left="-851" w:firstLine="851"/>
      </w:pPr>
      <w:rPr>
        <w:rFonts w:hint="default"/>
        <w:b/>
        <w:i w:val="0"/>
      </w:rPr>
    </w:lvl>
    <w:lvl w:ilvl="1">
      <w:start w:val="1"/>
      <w:numFmt w:val="decimal"/>
      <w:pStyle w:val="2"/>
      <w:lvlText w:val="%2."/>
      <w:lvlJc w:val="left"/>
      <w:pPr>
        <w:tabs>
          <w:tab w:val="num" w:pos="425"/>
        </w:tabs>
        <w:ind w:left="425" w:hanging="425"/>
      </w:pPr>
      <w:rPr>
        <w:rFonts w:hint="default"/>
        <w:b/>
        <w:i w:val="0"/>
      </w:rPr>
    </w:lvl>
    <w:lvl w:ilvl="2">
      <w:start w:val="1"/>
      <w:numFmt w:val="decimal"/>
      <w:pStyle w:val="30"/>
      <w:lvlText w:val="%3)"/>
      <w:lvlJc w:val="left"/>
      <w:pPr>
        <w:tabs>
          <w:tab w:val="num" w:pos="425"/>
        </w:tabs>
        <w:ind w:left="425" w:hanging="425"/>
      </w:pPr>
      <w:rPr>
        <w:rFonts w:hint="default"/>
        <w:b w:val="0"/>
        <w:i w:val="0"/>
      </w:rPr>
    </w:lvl>
    <w:lvl w:ilvl="3">
      <w:start w:val="1"/>
      <w:numFmt w:val="decimal"/>
      <w:lvlText w:val="%1.%2.%3.%4."/>
      <w:lvlJc w:val="left"/>
      <w:pPr>
        <w:tabs>
          <w:tab w:val="num" w:pos="3993"/>
        </w:tabs>
        <w:ind w:left="3993" w:hanging="1440"/>
      </w:pPr>
      <w:rPr>
        <w:rFonts w:hint="default"/>
        <w:b/>
      </w:rPr>
    </w:lvl>
    <w:lvl w:ilvl="4">
      <w:start w:val="1"/>
      <w:numFmt w:val="decimal"/>
      <w:lvlText w:val="%1.%2.%3.%4.%5."/>
      <w:lvlJc w:val="left"/>
      <w:pPr>
        <w:tabs>
          <w:tab w:val="num" w:pos="4844"/>
        </w:tabs>
        <w:ind w:left="4844" w:hanging="1440"/>
      </w:pPr>
      <w:rPr>
        <w:rFonts w:hint="default"/>
        <w:b/>
      </w:rPr>
    </w:lvl>
    <w:lvl w:ilvl="5">
      <w:start w:val="1"/>
      <w:numFmt w:val="decimal"/>
      <w:lvlText w:val="%1.%2.%3.%4.%5.%6."/>
      <w:lvlJc w:val="left"/>
      <w:pPr>
        <w:tabs>
          <w:tab w:val="num" w:pos="5695"/>
        </w:tabs>
        <w:ind w:left="5695" w:hanging="1440"/>
      </w:pPr>
      <w:rPr>
        <w:rFonts w:hint="default"/>
        <w:b/>
      </w:rPr>
    </w:lvl>
    <w:lvl w:ilvl="6">
      <w:start w:val="1"/>
      <w:numFmt w:val="decimal"/>
      <w:lvlText w:val="%1.%2.%3.%4.%5.%6.%7."/>
      <w:lvlJc w:val="left"/>
      <w:pPr>
        <w:tabs>
          <w:tab w:val="num" w:pos="6906"/>
        </w:tabs>
        <w:ind w:left="6906" w:hanging="1800"/>
      </w:pPr>
      <w:rPr>
        <w:rFonts w:hint="default"/>
        <w:b/>
      </w:rPr>
    </w:lvl>
    <w:lvl w:ilvl="7">
      <w:start w:val="1"/>
      <w:numFmt w:val="decimal"/>
      <w:lvlText w:val="%1.%2.%3.%4.%5.%6.%7.%8."/>
      <w:lvlJc w:val="left"/>
      <w:pPr>
        <w:tabs>
          <w:tab w:val="num" w:pos="7757"/>
        </w:tabs>
        <w:ind w:left="7757" w:hanging="1800"/>
      </w:pPr>
      <w:rPr>
        <w:rFonts w:hint="default"/>
        <w:b/>
      </w:rPr>
    </w:lvl>
    <w:lvl w:ilvl="8">
      <w:start w:val="1"/>
      <w:numFmt w:val="decimal"/>
      <w:lvlText w:val="%1.%2.%3.%4.%5.%6.%7.%8.%9."/>
      <w:lvlJc w:val="left"/>
      <w:pPr>
        <w:tabs>
          <w:tab w:val="num" w:pos="8968"/>
        </w:tabs>
        <w:ind w:left="8968" w:hanging="2160"/>
      </w:pPr>
      <w:rPr>
        <w:rFonts w:hint="default"/>
        <w:b/>
      </w:rPr>
    </w:lvl>
  </w:abstractNum>
  <w:abstractNum w:abstractNumId="13">
    <w:nsid w:val="23AE7636"/>
    <w:multiLevelType w:val="multilevel"/>
    <w:tmpl w:val="E20C82F4"/>
    <w:lvl w:ilvl="0">
      <w:start w:val="10"/>
      <w:numFmt w:val="decimal"/>
      <w:lvlText w:val="%1."/>
      <w:lvlJc w:val="left"/>
      <w:pPr>
        <w:tabs>
          <w:tab w:val="num" w:pos="440"/>
        </w:tabs>
        <w:ind w:left="440" w:hanging="440"/>
      </w:pPr>
      <w:rPr>
        <w:rFonts w:hint="default"/>
      </w:rPr>
    </w:lvl>
    <w:lvl w:ilvl="1">
      <w:start w:val="1"/>
      <w:numFmt w:val="decimal"/>
      <w:lvlText w:val="%1.%2."/>
      <w:lvlJc w:val="left"/>
      <w:pPr>
        <w:tabs>
          <w:tab w:val="num" w:pos="0"/>
        </w:tabs>
        <w:ind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6AF4172"/>
    <w:multiLevelType w:val="multilevel"/>
    <w:tmpl w:val="6DF6DF0C"/>
    <w:lvl w:ilvl="0">
      <w:start w:val="1"/>
      <w:numFmt w:val="decimal"/>
      <w:lvlText w:val="%1."/>
      <w:lvlJc w:val="left"/>
      <w:pPr>
        <w:tabs>
          <w:tab w:val="num" w:pos="113"/>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C57ECF"/>
    <w:multiLevelType w:val="multilevel"/>
    <w:tmpl w:val="A1D278F0"/>
    <w:lvl w:ilvl="0">
      <w:start w:val="2"/>
      <w:numFmt w:val="upperRoman"/>
      <w:lvlText w:val="%1."/>
      <w:lvlJc w:val="left"/>
      <w:pPr>
        <w:tabs>
          <w:tab w:val="num" w:pos="720"/>
        </w:tabs>
        <w:ind w:left="720" w:hanging="720"/>
      </w:pPr>
      <w:rPr>
        <w:rFonts w:hint="default"/>
      </w:rPr>
    </w:lvl>
    <w:lvl w:ilvl="1">
      <w:start w:val="1"/>
      <w:numFmt w:val="decimal"/>
      <w:isLgl/>
      <w:lvlText w:val="2.%2."/>
      <w:lvlJc w:val="left"/>
      <w:pPr>
        <w:tabs>
          <w:tab w:val="num" w:pos="5399"/>
        </w:tabs>
        <w:ind w:left="5399" w:hanging="72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3690"/>
        </w:tabs>
        <w:ind w:left="3690" w:hanging="1080"/>
      </w:pPr>
      <w:rPr>
        <w:rFonts w:hint="default"/>
      </w:rPr>
    </w:lvl>
    <w:lvl w:ilvl="4">
      <w:start w:val="1"/>
      <w:numFmt w:val="decimal"/>
      <w:isLgl/>
      <w:lvlText w:val="%1.%2.%3.%4.%5."/>
      <w:lvlJc w:val="left"/>
      <w:pPr>
        <w:tabs>
          <w:tab w:val="num" w:pos="4560"/>
        </w:tabs>
        <w:ind w:left="4560" w:hanging="1080"/>
      </w:pPr>
      <w:rPr>
        <w:rFonts w:hint="default"/>
      </w:rPr>
    </w:lvl>
    <w:lvl w:ilvl="5">
      <w:start w:val="1"/>
      <w:numFmt w:val="decimal"/>
      <w:isLgl/>
      <w:lvlText w:val="%1.%2.%3.%4.%5.%6."/>
      <w:lvlJc w:val="left"/>
      <w:pPr>
        <w:tabs>
          <w:tab w:val="num" w:pos="5790"/>
        </w:tabs>
        <w:ind w:left="5790" w:hanging="1440"/>
      </w:pPr>
      <w:rPr>
        <w:rFonts w:hint="default"/>
      </w:rPr>
    </w:lvl>
    <w:lvl w:ilvl="6">
      <w:start w:val="1"/>
      <w:numFmt w:val="decimal"/>
      <w:isLgl/>
      <w:lvlText w:val="%1.%2.%3.%4.%5.%6.%7."/>
      <w:lvlJc w:val="left"/>
      <w:pPr>
        <w:tabs>
          <w:tab w:val="num" w:pos="7020"/>
        </w:tabs>
        <w:ind w:left="7020" w:hanging="1800"/>
      </w:pPr>
      <w:rPr>
        <w:rFonts w:hint="default"/>
      </w:rPr>
    </w:lvl>
    <w:lvl w:ilvl="7">
      <w:start w:val="1"/>
      <w:numFmt w:val="decimal"/>
      <w:isLgl/>
      <w:lvlText w:val="%1.%2.%3.%4.%5.%6.%7.%8."/>
      <w:lvlJc w:val="left"/>
      <w:pPr>
        <w:tabs>
          <w:tab w:val="num" w:pos="7890"/>
        </w:tabs>
        <w:ind w:left="7890" w:hanging="1800"/>
      </w:pPr>
      <w:rPr>
        <w:rFonts w:hint="default"/>
      </w:rPr>
    </w:lvl>
    <w:lvl w:ilvl="8">
      <w:start w:val="1"/>
      <w:numFmt w:val="decimal"/>
      <w:isLgl/>
      <w:lvlText w:val="%1.%2.%3.%4.%5.%6.%7.%8.%9."/>
      <w:lvlJc w:val="left"/>
      <w:pPr>
        <w:tabs>
          <w:tab w:val="num" w:pos="9120"/>
        </w:tabs>
        <w:ind w:left="9120" w:hanging="2160"/>
      </w:pPr>
      <w:rPr>
        <w:rFonts w:hint="default"/>
      </w:rPr>
    </w:lvl>
  </w:abstractNum>
  <w:abstractNum w:abstractNumId="16">
    <w:nsid w:val="28F5013F"/>
    <w:multiLevelType w:val="hybridMultilevel"/>
    <w:tmpl w:val="6AF252F0"/>
    <w:lvl w:ilvl="0" w:tplc="5CB064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533AF9"/>
    <w:multiLevelType w:val="singleLevel"/>
    <w:tmpl w:val="3DC28720"/>
    <w:lvl w:ilvl="0">
      <w:start w:val="1"/>
      <w:numFmt w:val="decimal"/>
      <w:lvlText w:val="%1)"/>
      <w:lvlJc w:val="left"/>
      <w:pPr>
        <w:tabs>
          <w:tab w:val="num" w:pos="450"/>
        </w:tabs>
        <w:ind w:left="450" w:hanging="450"/>
      </w:pPr>
      <w:rPr>
        <w:rFonts w:hint="default"/>
      </w:rPr>
    </w:lvl>
  </w:abstractNum>
  <w:abstractNum w:abstractNumId="18">
    <w:nsid w:val="365509F0"/>
    <w:multiLevelType w:val="multilevel"/>
    <w:tmpl w:val="13D2B0FE"/>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7F575E9"/>
    <w:multiLevelType w:val="hybridMultilevel"/>
    <w:tmpl w:val="5412ACEA"/>
    <w:lvl w:ilvl="0" w:tplc="B40E1A2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83B5C45"/>
    <w:multiLevelType w:val="hybridMultilevel"/>
    <w:tmpl w:val="3FD066E6"/>
    <w:lvl w:ilvl="0" w:tplc="B40E1A2C">
      <w:start w:val="1"/>
      <w:numFmt w:val="bullet"/>
      <w:lvlText w:val="-"/>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560041"/>
    <w:multiLevelType w:val="hybridMultilevel"/>
    <w:tmpl w:val="D236FF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3B5329B3"/>
    <w:multiLevelType w:val="hybridMultilevel"/>
    <w:tmpl w:val="F37CA1B2"/>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C890562"/>
    <w:multiLevelType w:val="hybridMultilevel"/>
    <w:tmpl w:val="02C46FD4"/>
    <w:lvl w:ilvl="0" w:tplc="FE1E91DE">
      <w:start w:val="1"/>
      <w:numFmt w:val="decimal"/>
      <w:lvlText w:val="%1."/>
      <w:lvlJc w:val="left"/>
      <w:pPr>
        <w:tabs>
          <w:tab w:val="num" w:pos="113"/>
        </w:tabs>
        <w:ind w:left="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41E6EB2"/>
    <w:multiLevelType w:val="hybridMultilevel"/>
    <w:tmpl w:val="C2409422"/>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45D62C7"/>
    <w:multiLevelType w:val="hybridMultilevel"/>
    <w:tmpl w:val="495A6EAC"/>
    <w:lvl w:ilvl="0" w:tplc="5CB064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4822154E"/>
    <w:multiLevelType w:val="singleLevel"/>
    <w:tmpl w:val="B40E1A2C"/>
    <w:lvl w:ilvl="0">
      <w:start w:val="1"/>
      <w:numFmt w:val="bullet"/>
      <w:lvlText w:val="-"/>
      <w:lvlJc w:val="left"/>
      <w:pPr>
        <w:tabs>
          <w:tab w:val="num" w:pos="976"/>
        </w:tabs>
        <w:ind w:left="976" w:hanging="408"/>
      </w:pPr>
      <w:rPr>
        <w:rFonts w:ascii="Times New Roman" w:hAnsi="Times New Roman" w:hint="default"/>
      </w:rPr>
    </w:lvl>
  </w:abstractNum>
  <w:abstractNum w:abstractNumId="27">
    <w:nsid w:val="56CE6765"/>
    <w:multiLevelType w:val="hybridMultilevel"/>
    <w:tmpl w:val="801E5E04"/>
    <w:lvl w:ilvl="0" w:tplc="2048EDC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A3910C3"/>
    <w:multiLevelType w:val="hybridMultilevel"/>
    <w:tmpl w:val="5852BE2A"/>
    <w:lvl w:ilvl="0" w:tplc="5CB0646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C3C22EC"/>
    <w:multiLevelType w:val="hybridMultilevel"/>
    <w:tmpl w:val="AF9EC5F8"/>
    <w:lvl w:ilvl="0" w:tplc="174067A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ED10AC"/>
    <w:multiLevelType w:val="multilevel"/>
    <w:tmpl w:val="B350A9F4"/>
    <w:lvl w:ilvl="0">
      <w:start w:val="11"/>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A1567B8"/>
    <w:multiLevelType w:val="hybridMultilevel"/>
    <w:tmpl w:val="834EC1D2"/>
    <w:lvl w:ilvl="0" w:tplc="947E32B8">
      <w:start w:val="65535"/>
      <w:numFmt w:val="bullet"/>
      <w:lvlText w:val="—"/>
      <w:legacy w:legacy="1" w:legacySpace="0" w:legacyIndent="178"/>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153597"/>
    <w:multiLevelType w:val="multilevel"/>
    <w:tmpl w:val="5FF007F8"/>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1590"/>
        </w:tabs>
        <w:ind w:left="1590" w:hanging="72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3690"/>
        </w:tabs>
        <w:ind w:left="3690" w:hanging="1080"/>
      </w:pPr>
      <w:rPr>
        <w:rFonts w:hint="default"/>
      </w:rPr>
    </w:lvl>
    <w:lvl w:ilvl="4">
      <w:start w:val="1"/>
      <w:numFmt w:val="decimal"/>
      <w:isLgl/>
      <w:lvlText w:val="%1.%2.%3.%4.%5."/>
      <w:lvlJc w:val="left"/>
      <w:pPr>
        <w:tabs>
          <w:tab w:val="num" w:pos="4560"/>
        </w:tabs>
        <w:ind w:left="4560" w:hanging="1080"/>
      </w:pPr>
      <w:rPr>
        <w:rFonts w:hint="default"/>
      </w:rPr>
    </w:lvl>
    <w:lvl w:ilvl="5">
      <w:start w:val="1"/>
      <w:numFmt w:val="decimal"/>
      <w:isLgl/>
      <w:lvlText w:val="%1.%2.%3.%4.%5.%6."/>
      <w:lvlJc w:val="left"/>
      <w:pPr>
        <w:tabs>
          <w:tab w:val="num" w:pos="5790"/>
        </w:tabs>
        <w:ind w:left="5790" w:hanging="1440"/>
      </w:pPr>
      <w:rPr>
        <w:rFonts w:hint="default"/>
      </w:rPr>
    </w:lvl>
    <w:lvl w:ilvl="6">
      <w:start w:val="1"/>
      <w:numFmt w:val="decimal"/>
      <w:isLgl/>
      <w:lvlText w:val="%1.%2.%3.%4.%5.%6.%7."/>
      <w:lvlJc w:val="left"/>
      <w:pPr>
        <w:tabs>
          <w:tab w:val="num" w:pos="7020"/>
        </w:tabs>
        <w:ind w:left="7020" w:hanging="1800"/>
      </w:pPr>
      <w:rPr>
        <w:rFonts w:hint="default"/>
      </w:rPr>
    </w:lvl>
    <w:lvl w:ilvl="7">
      <w:start w:val="1"/>
      <w:numFmt w:val="decimal"/>
      <w:isLgl/>
      <w:lvlText w:val="%1.%2.%3.%4.%5.%6.%7.%8."/>
      <w:lvlJc w:val="left"/>
      <w:pPr>
        <w:tabs>
          <w:tab w:val="num" w:pos="7890"/>
        </w:tabs>
        <w:ind w:left="7890" w:hanging="1800"/>
      </w:pPr>
      <w:rPr>
        <w:rFonts w:hint="default"/>
      </w:rPr>
    </w:lvl>
    <w:lvl w:ilvl="8">
      <w:start w:val="1"/>
      <w:numFmt w:val="decimal"/>
      <w:isLgl/>
      <w:lvlText w:val="%1.%2.%3.%4.%5.%6.%7.%8.%9."/>
      <w:lvlJc w:val="left"/>
      <w:pPr>
        <w:tabs>
          <w:tab w:val="num" w:pos="9120"/>
        </w:tabs>
        <w:ind w:left="9120" w:hanging="2160"/>
      </w:pPr>
      <w:rPr>
        <w:rFonts w:hint="default"/>
      </w:rPr>
    </w:lvl>
  </w:abstractNum>
  <w:abstractNum w:abstractNumId="33">
    <w:nsid w:val="738A4B3A"/>
    <w:multiLevelType w:val="hybridMultilevel"/>
    <w:tmpl w:val="66F4322C"/>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E2C290C"/>
    <w:multiLevelType w:val="hybridMultilevel"/>
    <w:tmpl w:val="B23AF770"/>
    <w:lvl w:ilvl="0" w:tplc="B40E1A2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26"/>
  </w:num>
  <w:num w:numId="3">
    <w:abstractNumId w:val="22"/>
  </w:num>
  <w:num w:numId="4">
    <w:abstractNumId w:val="19"/>
  </w:num>
  <w:num w:numId="5">
    <w:abstractNumId w:val="34"/>
  </w:num>
  <w:num w:numId="6">
    <w:abstractNumId w:val="33"/>
  </w:num>
  <w:num w:numId="7">
    <w:abstractNumId w:val="24"/>
  </w:num>
  <w:num w:numId="8">
    <w:abstractNumId w:val="28"/>
  </w:num>
  <w:num w:numId="9">
    <w:abstractNumId w:val="4"/>
  </w:num>
  <w:num w:numId="10">
    <w:abstractNumId w:val="25"/>
  </w:num>
  <w:num w:numId="11">
    <w:abstractNumId w:val="16"/>
  </w:num>
  <w:num w:numId="12">
    <w:abstractNumId w:val="20"/>
  </w:num>
  <w:num w:numId="13">
    <w:abstractNumId w:val="31"/>
  </w:num>
  <w:num w:numId="14">
    <w:abstractNumId w:val="6"/>
  </w:num>
  <w:num w:numId="15">
    <w:abstractNumId w:val="29"/>
  </w:num>
  <w:num w:numId="16">
    <w:abstractNumId w:val="1"/>
  </w:num>
  <w:num w:numId="17">
    <w:abstractNumId w:val="21"/>
  </w:num>
  <w:num w:numId="18">
    <w:abstractNumId w:val="10"/>
  </w:num>
  <w:num w:numId="19">
    <w:abstractNumId w:val="2"/>
  </w:num>
  <w:num w:numId="20">
    <w:abstractNumId w:val="0"/>
  </w:num>
  <w:num w:numId="21">
    <w:abstractNumId w:val="32"/>
  </w:num>
  <w:num w:numId="22">
    <w:abstractNumId w:val="15"/>
  </w:num>
  <w:num w:numId="23">
    <w:abstractNumId w:val="8"/>
  </w:num>
  <w:num w:numId="24">
    <w:abstractNumId w:val="18"/>
  </w:num>
  <w:num w:numId="25">
    <w:abstractNumId w:val="9"/>
  </w:num>
  <w:num w:numId="26">
    <w:abstractNumId w:val="13"/>
  </w:num>
  <w:num w:numId="27">
    <w:abstractNumId w:val="27"/>
  </w:num>
  <w:num w:numId="28">
    <w:abstractNumId w:val="3"/>
  </w:num>
  <w:num w:numId="29">
    <w:abstractNumId w:val="7"/>
  </w:num>
  <w:num w:numId="30">
    <w:abstractNumId w:val="30"/>
  </w:num>
  <w:num w:numId="31">
    <w:abstractNumId w:val="5"/>
  </w:num>
  <w:num w:numId="32">
    <w:abstractNumId w:val="23"/>
  </w:num>
  <w:num w:numId="33">
    <w:abstractNumId w:val="11"/>
  </w:num>
  <w:num w:numId="34">
    <w:abstractNumId w:val="14"/>
  </w:num>
  <w:num w:numId="3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4931F6"/>
    <w:rsid w:val="00005A30"/>
    <w:rsid w:val="00030A95"/>
    <w:rsid w:val="000315B2"/>
    <w:rsid w:val="0005210C"/>
    <w:rsid w:val="00057EB8"/>
    <w:rsid w:val="00091F08"/>
    <w:rsid w:val="00096E41"/>
    <w:rsid w:val="000A6DC3"/>
    <w:rsid w:val="000B7E92"/>
    <w:rsid w:val="000E1D93"/>
    <w:rsid w:val="000F5087"/>
    <w:rsid w:val="00121E98"/>
    <w:rsid w:val="00122273"/>
    <w:rsid w:val="00123A54"/>
    <w:rsid w:val="00130CDF"/>
    <w:rsid w:val="0013361E"/>
    <w:rsid w:val="0014200D"/>
    <w:rsid w:val="001453FF"/>
    <w:rsid w:val="00151BF4"/>
    <w:rsid w:val="0016002C"/>
    <w:rsid w:val="00180801"/>
    <w:rsid w:val="00190CEB"/>
    <w:rsid w:val="001A383B"/>
    <w:rsid w:val="001B14E5"/>
    <w:rsid w:val="001C328C"/>
    <w:rsid w:val="001C58DC"/>
    <w:rsid w:val="001C741D"/>
    <w:rsid w:val="0020561D"/>
    <w:rsid w:val="00205A96"/>
    <w:rsid w:val="00206724"/>
    <w:rsid w:val="0021070F"/>
    <w:rsid w:val="002232DE"/>
    <w:rsid w:val="00226339"/>
    <w:rsid w:val="002311E9"/>
    <w:rsid w:val="002374C6"/>
    <w:rsid w:val="00252CD3"/>
    <w:rsid w:val="00270742"/>
    <w:rsid w:val="002807D5"/>
    <w:rsid w:val="002B23DE"/>
    <w:rsid w:val="002D5081"/>
    <w:rsid w:val="002E33F9"/>
    <w:rsid w:val="002E7B3A"/>
    <w:rsid w:val="002E7C89"/>
    <w:rsid w:val="00301672"/>
    <w:rsid w:val="0030275E"/>
    <w:rsid w:val="00305CC0"/>
    <w:rsid w:val="00311C0A"/>
    <w:rsid w:val="00312EAE"/>
    <w:rsid w:val="00315D49"/>
    <w:rsid w:val="00333A6A"/>
    <w:rsid w:val="00335C4A"/>
    <w:rsid w:val="0034269B"/>
    <w:rsid w:val="00353E6B"/>
    <w:rsid w:val="00360383"/>
    <w:rsid w:val="00370ECE"/>
    <w:rsid w:val="003737B8"/>
    <w:rsid w:val="00375724"/>
    <w:rsid w:val="00377B61"/>
    <w:rsid w:val="003903B0"/>
    <w:rsid w:val="00391BB8"/>
    <w:rsid w:val="0039623B"/>
    <w:rsid w:val="003C009C"/>
    <w:rsid w:val="003C42DF"/>
    <w:rsid w:val="003C48E2"/>
    <w:rsid w:val="003D6075"/>
    <w:rsid w:val="003E10FF"/>
    <w:rsid w:val="003E51CC"/>
    <w:rsid w:val="003E7745"/>
    <w:rsid w:val="003F6CEA"/>
    <w:rsid w:val="003F768F"/>
    <w:rsid w:val="0040017C"/>
    <w:rsid w:val="00411A85"/>
    <w:rsid w:val="004122E8"/>
    <w:rsid w:val="00416C81"/>
    <w:rsid w:val="004324ED"/>
    <w:rsid w:val="004535B6"/>
    <w:rsid w:val="00456D50"/>
    <w:rsid w:val="004600E3"/>
    <w:rsid w:val="004638E4"/>
    <w:rsid w:val="00476842"/>
    <w:rsid w:val="00486F54"/>
    <w:rsid w:val="00490A4E"/>
    <w:rsid w:val="00491580"/>
    <w:rsid w:val="004931F6"/>
    <w:rsid w:val="00496388"/>
    <w:rsid w:val="004B32AD"/>
    <w:rsid w:val="004B73CE"/>
    <w:rsid w:val="004C07B7"/>
    <w:rsid w:val="004C269C"/>
    <w:rsid w:val="004E186A"/>
    <w:rsid w:val="004F58A4"/>
    <w:rsid w:val="004F59F8"/>
    <w:rsid w:val="0052101E"/>
    <w:rsid w:val="0052579D"/>
    <w:rsid w:val="00540FFD"/>
    <w:rsid w:val="005522A8"/>
    <w:rsid w:val="00555F5D"/>
    <w:rsid w:val="00561A57"/>
    <w:rsid w:val="005731E9"/>
    <w:rsid w:val="00580F02"/>
    <w:rsid w:val="00590BEA"/>
    <w:rsid w:val="0059183A"/>
    <w:rsid w:val="00593A94"/>
    <w:rsid w:val="005A6C78"/>
    <w:rsid w:val="005B2054"/>
    <w:rsid w:val="005B51A0"/>
    <w:rsid w:val="005C5D7A"/>
    <w:rsid w:val="005E5B8F"/>
    <w:rsid w:val="005F382D"/>
    <w:rsid w:val="006101B3"/>
    <w:rsid w:val="00620D9F"/>
    <w:rsid w:val="00626104"/>
    <w:rsid w:val="006605C1"/>
    <w:rsid w:val="00661724"/>
    <w:rsid w:val="006624FA"/>
    <w:rsid w:val="006661DE"/>
    <w:rsid w:val="00666351"/>
    <w:rsid w:val="0067083F"/>
    <w:rsid w:val="0068058B"/>
    <w:rsid w:val="006852E9"/>
    <w:rsid w:val="00687715"/>
    <w:rsid w:val="00691B78"/>
    <w:rsid w:val="006B63F2"/>
    <w:rsid w:val="006C540A"/>
    <w:rsid w:val="006D05D0"/>
    <w:rsid w:val="006F7EFE"/>
    <w:rsid w:val="007068AC"/>
    <w:rsid w:val="00707223"/>
    <w:rsid w:val="00720549"/>
    <w:rsid w:val="00722861"/>
    <w:rsid w:val="007276E9"/>
    <w:rsid w:val="00731A47"/>
    <w:rsid w:val="007354D7"/>
    <w:rsid w:val="0073645F"/>
    <w:rsid w:val="0073674B"/>
    <w:rsid w:val="00761F47"/>
    <w:rsid w:val="00763D16"/>
    <w:rsid w:val="007642CD"/>
    <w:rsid w:val="00765247"/>
    <w:rsid w:val="00766755"/>
    <w:rsid w:val="0078097E"/>
    <w:rsid w:val="007932F0"/>
    <w:rsid w:val="007B209F"/>
    <w:rsid w:val="007B4086"/>
    <w:rsid w:val="007C1377"/>
    <w:rsid w:val="007C793B"/>
    <w:rsid w:val="007D1F41"/>
    <w:rsid w:val="007E70B4"/>
    <w:rsid w:val="007F5B12"/>
    <w:rsid w:val="00801890"/>
    <w:rsid w:val="00813FCE"/>
    <w:rsid w:val="00816433"/>
    <w:rsid w:val="00820308"/>
    <w:rsid w:val="008275C1"/>
    <w:rsid w:val="0084549B"/>
    <w:rsid w:val="00857C0B"/>
    <w:rsid w:val="008638D3"/>
    <w:rsid w:val="00871988"/>
    <w:rsid w:val="00877CD7"/>
    <w:rsid w:val="00880506"/>
    <w:rsid w:val="008808D9"/>
    <w:rsid w:val="00897623"/>
    <w:rsid w:val="008A172D"/>
    <w:rsid w:val="008B0E92"/>
    <w:rsid w:val="008B1871"/>
    <w:rsid w:val="008B45FB"/>
    <w:rsid w:val="008E102E"/>
    <w:rsid w:val="008E10E3"/>
    <w:rsid w:val="008F30BD"/>
    <w:rsid w:val="008F7000"/>
    <w:rsid w:val="00922AB1"/>
    <w:rsid w:val="0094017A"/>
    <w:rsid w:val="00940B74"/>
    <w:rsid w:val="00950EE4"/>
    <w:rsid w:val="00964DA4"/>
    <w:rsid w:val="009663F6"/>
    <w:rsid w:val="00971957"/>
    <w:rsid w:val="009724AD"/>
    <w:rsid w:val="00972868"/>
    <w:rsid w:val="00972BCF"/>
    <w:rsid w:val="00974656"/>
    <w:rsid w:val="0097715D"/>
    <w:rsid w:val="009915DE"/>
    <w:rsid w:val="0099652D"/>
    <w:rsid w:val="009A2515"/>
    <w:rsid w:val="009B2CE4"/>
    <w:rsid w:val="009C4BCB"/>
    <w:rsid w:val="009E6D97"/>
    <w:rsid w:val="009E7385"/>
    <w:rsid w:val="009F107B"/>
    <w:rsid w:val="009F3ED1"/>
    <w:rsid w:val="009F4201"/>
    <w:rsid w:val="00A25919"/>
    <w:rsid w:val="00A35D22"/>
    <w:rsid w:val="00A466A9"/>
    <w:rsid w:val="00A52191"/>
    <w:rsid w:val="00A52506"/>
    <w:rsid w:val="00AA6029"/>
    <w:rsid w:val="00AB3F45"/>
    <w:rsid w:val="00AB5C13"/>
    <w:rsid w:val="00AD1A49"/>
    <w:rsid w:val="00AD3186"/>
    <w:rsid w:val="00AE0FA5"/>
    <w:rsid w:val="00B34045"/>
    <w:rsid w:val="00B36B3D"/>
    <w:rsid w:val="00B54BFF"/>
    <w:rsid w:val="00BB240E"/>
    <w:rsid w:val="00BB2ACF"/>
    <w:rsid w:val="00BC6C4C"/>
    <w:rsid w:val="00BD3208"/>
    <w:rsid w:val="00BD6BD2"/>
    <w:rsid w:val="00BF0D85"/>
    <w:rsid w:val="00BF7636"/>
    <w:rsid w:val="00C000A4"/>
    <w:rsid w:val="00C011C5"/>
    <w:rsid w:val="00C14A5E"/>
    <w:rsid w:val="00C25DC9"/>
    <w:rsid w:val="00C50F41"/>
    <w:rsid w:val="00C54727"/>
    <w:rsid w:val="00C54F34"/>
    <w:rsid w:val="00C5696F"/>
    <w:rsid w:val="00C678B1"/>
    <w:rsid w:val="00C769DE"/>
    <w:rsid w:val="00C83C64"/>
    <w:rsid w:val="00C8700B"/>
    <w:rsid w:val="00CA4EA8"/>
    <w:rsid w:val="00CB47F7"/>
    <w:rsid w:val="00CB4CF8"/>
    <w:rsid w:val="00CC54D0"/>
    <w:rsid w:val="00CD0030"/>
    <w:rsid w:val="00D10650"/>
    <w:rsid w:val="00D10B3B"/>
    <w:rsid w:val="00D205D8"/>
    <w:rsid w:val="00D32330"/>
    <w:rsid w:val="00D429A8"/>
    <w:rsid w:val="00D54C1D"/>
    <w:rsid w:val="00D62B6B"/>
    <w:rsid w:val="00D63856"/>
    <w:rsid w:val="00D707F4"/>
    <w:rsid w:val="00D70BA7"/>
    <w:rsid w:val="00D74212"/>
    <w:rsid w:val="00D75FBB"/>
    <w:rsid w:val="00D9773E"/>
    <w:rsid w:val="00DB3EBD"/>
    <w:rsid w:val="00DB42FB"/>
    <w:rsid w:val="00DD30B3"/>
    <w:rsid w:val="00DE4852"/>
    <w:rsid w:val="00DF103C"/>
    <w:rsid w:val="00DF19FF"/>
    <w:rsid w:val="00DF316B"/>
    <w:rsid w:val="00DF50B6"/>
    <w:rsid w:val="00E4011C"/>
    <w:rsid w:val="00E51EE9"/>
    <w:rsid w:val="00E61158"/>
    <w:rsid w:val="00E73833"/>
    <w:rsid w:val="00E81342"/>
    <w:rsid w:val="00E921AF"/>
    <w:rsid w:val="00EA1229"/>
    <w:rsid w:val="00EA33C4"/>
    <w:rsid w:val="00EA41B8"/>
    <w:rsid w:val="00EA4311"/>
    <w:rsid w:val="00EA634D"/>
    <w:rsid w:val="00EB1AF5"/>
    <w:rsid w:val="00EB77BA"/>
    <w:rsid w:val="00EC77BB"/>
    <w:rsid w:val="00ED10A3"/>
    <w:rsid w:val="00EE4824"/>
    <w:rsid w:val="00EE58AF"/>
    <w:rsid w:val="00EF2033"/>
    <w:rsid w:val="00EF7041"/>
    <w:rsid w:val="00F13134"/>
    <w:rsid w:val="00F13F0F"/>
    <w:rsid w:val="00F1703E"/>
    <w:rsid w:val="00F33541"/>
    <w:rsid w:val="00F35C92"/>
    <w:rsid w:val="00F503BD"/>
    <w:rsid w:val="00F556A3"/>
    <w:rsid w:val="00F710BC"/>
    <w:rsid w:val="00F72501"/>
    <w:rsid w:val="00F854BA"/>
    <w:rsid w:val="00F874BA"/>
    <w:rsid w:val="00FC51B4"/>
    <w:rsid w:val="00FF02B9"/>
    <w:rsid w:val="00FF4D7B"/>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45F"/>
    <w:rPr>
      <w:sz w:val="24"/>
      <w:szCs w:val="24"/>
    </w:rPr>
  </w:style>
  <w:style w:type="paragraph" w:styleId="1">
    <w:name w:val="heading 1"/>
    <w:basedOn w:val="a"/>
    <w:next w:val="a"/>
    <w:link w:val="10"/>
    <w:qFormat/>
    <w:rsid w:val="00666351"/>
    <w:pPr>
      <w:keepNext/>
      <w:tabs>
        <w:tab w:val="num" w:pos="1800"/>
      </w:tabs>
      <w:ind w:left="-851" w:firstLine="851"/>
      <w:outlineLvl w:val="0"/>
    </w:pPr>
    <w:rPr>
      <w:szCs w:val="20"/>
      <w:lang w:eastAsia="ar-SA"/>
    </w:rPr>
  </w:style>
  <w:style w:type="paragraph" w:styleId="20">
    <w:name w:val="heading 2"/>
    <w:basedOn w:val="a"/>
    <w:next w:val="a"/>
    <w:link w:val="21"/>
    <w:unhideWhenUsed/>
    <w:qFormat/>
    <w:rsid w:val="007809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73645F"/>
    <w:pPr>
      <w:numPr>
        <w:numId w:val="1"/>
      </w:numPr>
      <w:spacing w:before="120"/>
      <w:jc w:val="both"/>
      <w:outlineLvl w:val="2"/>
    </w:pPr>
    <w:rPr>
      <w:sz w:val="28"/>
      <w:szCs w:val="20"/>
    </w:rPr>
  </w:style>
  <w:style w:type="paragraph" w:styleId="4">
    <w:name w:val="heading 4"/>
    <w:basedOn w:val="a"/>
    <w:next w:val="a"/>
    <w:link w:val="40"/>
    <w:unhideWhenUsed/>
    <w:qFormat/>
    <w:rsid w:val="001C58DC"/>
    <w:pPr>
      <w:keepNext/>
      <w:widowControl w:val="0"/>
      <w:suppressAutoHyphens/>
      <w:autoSpaceDN w:val="0"/>
      <w:spacing w:before="240" w:after="60"/>
      <w:textAlignment w:val="baseline"/>
      <w:outlineLvl w:val="3"/>
    </w:pPr>
    <w:rPr>
      <w:rFonts w:ascii="Calibri" w:hAnsi="Calibri" w:cs="Mangal"/>
      <w:b/>
      <w:bCs/>
      <w:kern w:val="3"/>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3645F"/>
    <w:pPr>
      <w:jc w:val="center"/>
    </w:pPr>
    <w:rPr>
      <w:b/>
      <w:sz w:val="28"/>
      <w:szCs w:val="20"/>
    </w:rPr>
  </w:style>
  <w:style w:type="paragraph" w:styleId="a5">
    <w:name w:val="Body Text"/>
    <w:basedOn w:val="a"/>
    <w:link w:val="a6"/>
    <w:rsid w:val="0073645F"/>
    <w:pPr>
      <w:jc w:val="both"/>
    </w:pPr>
    <w:rPr>
      <w:sz w:val="28"/>
    </w:rPr>
  </w:style>
  <w:style w:type="paragraph" w:styleId="2">
    <w:name w:val="List 2"/>
    <w:basedOn w:val="a"/>
    <w:rsid w:val="0073645F"/>
    <w:pPr>
      <w:numPr>
        <w:ilvl w:val="1"/>
        <w:numId w:val="1"/>
      </w:numPr>
      <w:jc w:val="both"/>
    </w:pPr>
    <w:rPr>
      <w:sz w:val="28"/>
      <w:szCs w:val="20"/>
    </w:rPr>
  </w:style>
  <w:style w:type="paragraph" w:styleId="30">
    <w:name w:val="List 3"/>
    <w:basedOn w:val="a"/>
    <w:rsid w:val="0073645F"/>
    <w:pPr>
      <w:numPr>
        <w:ilvl w:val="2"/>
        <w:numId w:val="1"/>
      </w:numPr>
      <w:jc w:val="both"/>
    </w:pPr>
    <w:rPr>
      <w:sz w:val="28"/>
      <w:szCs w:val="20"/>
    </w:rPr>
  </w:style>
  <w:style w:type="paragraph" w:styleId="a7">
    <w:name w:val="Body Text Indent"/>
    <w:basedOn w:val="a"/>
    <w:rsid w:val="00315D49"/>
    <w:pPr>
      <w:spacing w:after="120"/>
      <w:ind w:left="283"/>
    </w:pPr>
  </w:style>
  <w:style w:type="paragraph" w:customStyle="1" w:styleId="11">
    <w:name w:val="1"/>
    <w:basedOn w:val="a"/>
    <w:rsid w:val="00D75FBB"/>
    <w:pPr>
      <w:spacing w:after="160" w:line="240" w:lineRule="exact"/>
    </w:pPr>
    <w:rPr>
      <w:rFonts w:eastAsia="Calibri"/>
      <w:sz w:val="20"/>
      <w:szCs w:val="20"/>
      <w:lang w:eastAsia="zh-CN"/>
    </w:rPr>
  </w:style>
  <w:style w:type="paragraph" w:styleId="a8">
    <w:name w:val="Balloon Text"/>
    <w:basedOn w:val="a"/>
    <w:rsid w:val="008B1871"/>
    <w:rPr>
      <w:rFonts w:ascii="Tahoma" w:hAnsi="Tahoma" w:cs="Tahoma"/>
      <w:sz w:val="16"/>
      <w:szCs w:val="16"/>
    </w:rPr>
  </w:style>
  <w:style w:type="character" w:customStyle="1" w:styleId="a4">
    <w:name w:val="Название Знак"/>
    <w:link w:val="a3"/>
    <w:rsid w:val="00EA4311"/>
    <w:rPr>
      <w:b/>
      <w:sz w:val="28"/>
    </w:rPr>
  </w:style>
  <w:style w:type="paragraph" w:customStyle="1" w:styleId="ConsPlusTitle">
    <w:name w:val="ConsPlusTitle"/>
    <w:rsid w:val="0005210C"/>
    <w:pPr>
      <w:widowControl w:val="0"/>
      <w:autoSpaceDE w:val="0"/>
      <w:autoSpaceDN w:val="0"/>
      <w:adjustRightInd w:val="0"/>
    </w:pPr>
    <w:rPr>
      <w:rFonts w:ascii="Calibri" w:hAnsi="Calibri" w:cs="Calibri"/>
      <w:b/>
      <w:bCs/>
      <w:sz w:val="22"/>
      <w:szCs w:val="22"/>
    </w:rPr>
  </w:style>
  <w:style w:type="paragraph" w:styleId="a9">
    <w:name w:val="Normal (Web)"/>
    <w:basedOn w:val="a"/>
    <w:rsid w:val="0068058B"/>
    <w:pPr>
      <w:spacing w:before="100" w:beforeAutospacing="1" w:after="119"/>
    </w:pPr>
    <w:rPr>
      <w:color w:val="000000"/>
    </w:rPr>
  </w:style>
  <w:style w:type="paragraph" w:customStyle="1" w:styleId="ConsPlusNormal">
    <w:name w:val="ConsPlusNormal"/>
    <w:link w:val="ConsPlusNormal0"/>
    <w:rsid w:val="00801890"/>
    <w:pPr>
      <w:widowControl w:val="0"/>
      <w:suppressAutoHyphens/>
      <w:autoSpaceDE w:val="0"/>
    </w:pPr>
    <w:rPr>
      <w:rFonts w:eastAsia="Arial"/>
      <w:sz w:val="28"/>
      <w:lang w:eastAsia="ar-SA"/>
    </w:rPr>
  </w:style>
  <w:style w:type="paragraph" w:customStyle="1" w:styleId="aa">
    <w:name w:val="Знак Знак Знак Знак"/>
    <w:basedOn w:val="a"/>
    <w:rsid w:val="00816433"/>
    <w:pPr>
      <w:spacing w:after="160" w:line="240" w:lineRule="exact"/>
    </w:pPr>
    <w:rPr>
      <w:sz w:val="20"/>
      <w:szCs w:val="20"/>
      <w:lang w:eastAsia="zh-CN"/>
    </w:rPr>
  </w:style>
  <w:style w:type="paragraph" w:customStyle="1" w:styleId="western">
    <w:name w:val="western"/>
    <w:basedOn w:val="a"/>
    <w:rsid w:val="00816433"/>
    <w:pPr>
      <w:spacing w:before="100" w:beforeAutospacing="1"/>
      <w:jc w:val="both"/>
    </w:pPr>
    <w:rPr>
      <w:color w:val="000000"/>
      <w:sz w:val="28"/>
      <w:szCs w:val="28"/>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1229"/>
    <w:pPr>
      <w:widowControl w:val="0"/>
      <w:adjustRightInd w:val="0"/>
      <w:spacing w:after="160" w:line="240" w:lineRule="exact"/>
      <w:jc w:val="right"/>
    </w:pPr>
    <w:rPr>
      <w:sz w:val="20"/>
      <w:szCs w:val="20"/>
      <w:lang w:val="en-GB" w:eastAsia="en-US"/>
    </w:rPr>
  </w:style>
  <w:style w:type="paragraph" w:styleId="ac">
    <w:name w:val="List Paragraph"/>
    <w:basedOn w:val="a"/>
    <w:uiPriority w:val="34"/>
    <w:qFormat/>
    <w:rsid w:val="00766755"/>
    <w:pPr>
      <w:ind w:left="720"/>
      <w:contextualSpacing/>
    </w:pPr>
  </w:style>
  <w:style w:type="paragraph" w:customStyle="1" w:styleId="text">
    <w:name w:val="text"/>
    <w:basedOn w:val="a"/>
    <w:rsid w:val="00766755"/>
    <w:pPr>
      <w:ind w:firstLine="567"/>
      <w:jc w:val="both"/>
    </w:pPr>
    <w:rPr>
      <w:rFonts w:ascii="Arial" w:hAnsi="Arial" w:cs="Arial"/>
    </w:rPr>
  </w:style>
  <w:style w:type="paragraph" w:styleId="22">
    <w:name w:val="Body Text Indent 2"/>
    <w:basedOn w:val="a"/>
    <w:rsid w:val="00C769DE"/>
    <w:pPr>
      <w:spacing w:after="120" w:line="480" w:lineRule="auto"/>
      <w:ind w:left="283"/>
    </w:pPr>
  </w:style>
  <w:style w:type="paragraph" w:customStyle="1" w:styleId="Iniiaiieoaeno">
    <w:name w:val="Iniiaiie oaeno"/>
    <w:basedOn w:val="a"/>
    <w:rsid w:val="00F1703E"/>
    <w:pPr>
      <w:jc w:val="both"/>
    </w:pPr>
    <w:rPr>
      <w:rFonts w:ascii="Peterburg" w:hAnsi="Peterburg" w:cs="Peterburg"/>
      <w:sz w:val="20"/>
      <w:szCs w:val="20"/>
    </w:rPr>
  </w:style>
  <w:style w:type="paragraph" w:customStyle="1" w:styleId="ad">
    <w:name w:val="."/>
    <w:rsid w:val="008E102E"/>
    <w:pPr>
      <w:widowControl w:val="0"/>
      <w:autoSpaceDE w:val="0"/>
      <w:autoSpaceDN w:val="0"/>
      <w:adjustRightInd w:val="0"/>
    </w:pPr>
    <w:rPr>
      <w:sz w:val="24"/>
      <w:szCs w:val="24"/>
    </w:rPr>
  </w:style>
  <w:style w:type="character" w:customStyle="1" w:styleId="ConsPlusNormal0">
    <w:name w:val="ConsPlusNormal Знак"/>
    <w:link w:val="ConsPlusNormal"/>
    <w:locked/>
    <w:rsid w:val="0052101E"/>
    <w:rPr>
      <w:rFonts w:eastAsia="Arial"/>
      <w:sz w:val="28"/>
      <w:lang w:eastAsia="ar-SA" w:bidi="ar-SA"/>
    </w:rPr>
  </w:style>
  <w:style w:type="table" w:styleId="ae">
    <w:name w:val="Table Grid"/>
    <w:basedOn w:val="a1"/>
    <w:uiPriority w:val="59"/>
    <w:rsid w:val="00411A8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header"/>
    <w:basedOn w:val="a"/>
    <w:link w:val="af0"/>
    <w:unhideWhenUsed/>
    <w:rsid w:val="00411A85"/>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rsid w:val="00411A85"/>
    <w:rPr>
      <w:rFonts w:asciiTheme="minorHAnsi" w:eastAsiaTheme="minorEastAsia" w:hAnsiTheme="minorHAnsi" w:cstheme="minorBidi"/>
      <w:sz w:val="22"/>
      <w:szCs w:val="22"/>
    </w:rPr>
  </w:style>
  <w:style w:type="paragraph" w:styleId="af1">
    <w:name w:val="footer"/>
    <w:basedOn w:val="a"/>
    <w:link w:val="af2"/>
    <w:unhideWhenUsed/>
    <w:rsid w:val="00411A85"/>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rsid w:val="00411A85"/>
    <w:rPr>
      <w:rFonts w:asciiTheme="minorHAnsi" w:eastAsiaTheme="minorEastAsia" w:hAnsiTheme="minorHAnsi" w:cstheme="minorBidi"/>
      <w:sz w:val="22"/>
      <w:szCs w:val="22"/>
    </w:rPr>
  </w:style>
  <w:style w:type="character" w:customStyle="1" w:styleId="40">
    <w:name w:val="Заголовок 4 Знак"/>
    <w:basedOn w:val="a0"/>
    <w:link w:val="4"/>
    <w:rsid w:val="001C58DC"/>
    <w:rPr>
      <w:rFonts w:ascii="Calibri" w:hAnsi="Calibri" w:cs="Mangal"/>
      <w:b/>
      <w:bCs/>
      <w:kern w:val="3"/>
      <w:sz w:val="28"/>
      <w:szCs w:val="25"/>
      <w:lang w:eastAsia="zh-CN" w:bidi="hi-IN"/>
    </w:rPr>
  </w:style>
  <w:style w:type="character" w:customStyle="1" w:styleId="21">
    <w:name w:val="Заголовок 2 Знак"/>
    <w:basedOn w:val="a0"/>
    <w:link w:val="20"/>
    <w:semiHidden/>
    <w:rsid w:val="0078097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666351"/>
    <w:rPr>
      <w:sz w:val="24"/>
      <w:lang w:eastAsia="ar-SA"/>
    </w:rPr>
  </w:style>
  <w:style w:type="numbering" w:customStyle="1" w:styleId="12">
    <w:name w:val="Нет списка1"/>
    <w:next w:val="a2"/>
    <w:semiHidden/>
    <w:unhideWhenUsed/>
    <w:rsid w:val="00666351"/>
  </w:style>
  <w:style w:type="character" w:customStyle="1" w:styleId="Absatz-Standardschriftart">
    <w:name w:val="Absatz-Standardschriftart"/>
    <w:rsid w:val="00666351"/>
  </w:style>
  <w:style w:type="character" w:customStyle="1" w:styleId="WW-Absatz-Standardschriftart">
    <w:name w:val="WW-Absatz-Standardschriftart"/>
    <w:rsid w:val="00666351"/>
  </w:style>
  <w:style w:type="character" w:customStyle="1" w:styleId="WW-Absatz-Standardschriftart1">
    <w:name w:val="WW-Absatz-Standardschriftart1"/>
    <w:rsid w:val="00666351"/>
  </w:style>
  <w:style w:type="character" w:customStyle="1" w:styleId="13">
    <w:name w:val="Основной шрифт абзаца1"/>
    <w:rsid w:val="00666351"/>
  </w:style>
  <w:style w:type="character" w:customStyle="1" w:styleId="af3">
    <w:name w:val="Текст выноски Знак"/>
    <w:rsid w:val="00666351"/>
    <w:rPr>
      <w:rFonts w:ascii="Tahoma" w:hAnsi="Tahoma" w:cs="Tahoma"/>
      <w:sz w:val="16"/>
      <w:szCs w:val="16"/>
    </w:rPr>
  </w:style>
  <w:style w:type="character" w:customStyle="1" w:styleId="23">
    <w:name w:val="Основной текст с отступом 2 Знак"/>
    <w:rsid w:val="00666351"/>
    <w:rPr>
      <w:sz w:val="24"/>
    </w:rPr>
  </w:style>
  <w:style w:type="paragraph" w:customStyle="1" w:styleId="af4">
    <w:name w:val="Заголовок"/>
    <w:basedOn w:val="a"/>
    <w:next w:val="a5"/>
    <w:rsid w:val="00666351"/>
    <w:pPr>
      <w:keepNext/>
      <w:spacing w:before="240" w:after="120"/>
    </w:pPr>
    <w:rPr>
      <w:rFonts w:ascii="Arial" w:eastAsia="Arial Unicode MS" w:hAnsi="Arial" w:cs="Mangal"/>
      <w:sz w:val="28"/>
      <w:szCs w:val="28"/>
      <w:lang w:eastAsia="ar-SA"/>
    </w:rPr>
  </w:style>
  <w:style w:type="paragraph" w:styleId="af5">
    <w:name w:val="List"/>
    <w:basedOn w:val="a5"/>
    <w:rsid w:val="00666351"/>
    <w:pPr>
      <w:spacing w:after="120"/>
      <w:jc w:val="left"/>
    </w:pPr>
    <w:rPr>
      <w:rFonts w:ascii="Arial" w:hAnsi="Arial" w:cs="Mangal"/>
      <w:sz w:val="20"/>
      <w:szCs w:val="20"/>
      <w:lang w:eastAsia="ar-SA"/>
    </w:rPr>
  </w:style>
  <w:style w:type="paragraph" w:customStyle="1" w:styleId="14">
    <w:name w:val="Название1"/>
    <w:basedOn w:val="a"/>
    <w:rsid w:val="00666351"/>
    <w:pPr>
      <w:suppressLineNumbers/>
      <w:spacing w:before="120" w:after="120"/>
    </w:pPr>
    <w:rPr>
      <w:rFonts w:ascii="Arial" w:hAnsi="Arial" w:cs="Mangal"/>
      <w:i/>
      <w:iCs/>
      <w:sz w:val="20"/>
      <w:lang w:eastAsia="ar-SA"/>
    </w:rPr>
  </w:style>
  <w:style w:type="paragraph" w:customStyle="1" w:styleId="15">
    <w:name w:val="Указатель1"/>
    <w:basedOn w:val="a"/>
    <w:rsid w:val="00666351"/>
    <w:pPr>
      <w:suppressLineNumbers/>
    </w:pPr>
    <w:rPr>
      <w:rFonts w:ascii="Arial" w:hAnsi="Arial" w:cs="Mangal"/>
      <w:sz w:val="20"/>
      <w:szCs w:val="20"/>
      <w:lang w:eastAsia="ar-SA"/>
    </w:rPr>
  </w:style>
  <w:style w:type="paragraph" w:customStyle="1" w:styleId="210">
    <w:name w:val="Основной текст с отступом 21"/>
    <w:basedOn w:val="a"/>
    <w:rsid w:val="00666351"/>
    <w:pPr>
      <w:ind w:left="5103"/>
    </w:pPr>
    <w:rPr>
      <w:szCs w:val="20"/>
      <w:lang w:eastAsia="ar-SA"/>
    </w:rPr>
  </w:style>
  <w:style w:type="paragraph" w:customStyle="1" w:styleId="af6">
    <w:name w:val="Содержимое таблицы"/>
    <w:basedOn w:val="a"/>
    <w:rsid w:val="00666351"/>
    <w:pPr>
      <w:suppressLineNumbers/>
    </w:pPr>
    <w:rPr>
      <w:sz w:val="20"/>
      <w:szCs w:val="20"/>
      <w:lang w:eastAsia="ar-SA"/>
    </w:rPr>
  </w:style>
  <w:style w:type="paragraph" w:customStyle="1" w:styleId="af7">
    <w:name w:val="Заголовок таблицы"/>
    <w:basedOn w:val="af6"/>
    <w:rsid w:val="00666351"/>
    <w:pPr>
      <w:jc w:val="center"/>
    </w:pPr>
    <w:rPr>
      <w:b/>
      <w:bCs/>
    </w:rPr>
  </w:style>
  <w:style w:type="paragraph" w:customStyle="1" w:styleId="af8">
    <w:name w:val="Обычный.Обычный для диссертации"/>
    <w:rsid w:val="00666351"/>
    <w:pPr>
      <w:spacing w:line="360" w:lineRule="auto"/>
      <w:ind w:firstLine="709"/>
      <w:jc w:val="both"/>
    </w:pPr>
    <w:rPr>
      <w:sz w:val="28"/>
    </w:rPr>
  </w:style>
  <w:style w:type="paragraph" w:customStyle="1" w:styleId="ConsPlusNonformat">
    <w:name w:val="ConsPlusNonformat"/>
    <w:rsid w:val="00666351"/>
    <w:pPr>
      <w:widowControl w:val="0"/>
      <w:autoSpaceDE w:val="0"/>
      <w:autoSpaceDN w:val="0"/>
      <w:adjustRightInd w:val="0"/>
    </w:pPr>
    <w:rPr>
      <w:rFonts w:ascii="Courier New" w:hAnsi="Courier New" w:cs="Courier New"/>
    </w:rPr>
  </w:style>
  <w:style w:type="character" w:styleId="af9">
    <w:name w:val="page number"/>
    <w:rsid w:val="00666351"/>
  </w:style>
  <w:style w:type="paragraph" w:styleId="afa">
    <w:name w:val="footnote text"/>
    <w:basedOn w:val="a"/>
    <w:link w:val="afb"/>
    <w:rsid w:val="00666351"/>
    <w:rPr>
      <w:sz w:val="20"/>
      <w:szCs w:val="20"/>
    </w:rPr>
  </w:style>
  <w:style w:type="character" w:customStyle="1" w:styleId="afb">
    <w:name w:val="Текст сноски Знак"/>
    <w:basedOn w:val="a0"/>
    <w:link w:val="afa"/>
    <w:rsid w:val="00666351"/>
  </w:style>
  <w:style w:type="character" w:styleId="afc">
    <w:name w:val="footnote reference"/>
    <w:rsid w:val="00666351"/>
    <w:rPr>
      <w:vertAlign w:val="superscript"/>
    </w:rPr>
  </w:style>
  <w:style w:type="paragraph" w:customStyle="1" w:styleId="ConsPlusCell">
    <w:name w:val="ConsPlusCell"/>
    <w:rsid w:val="00666351"/>
    <w:pPr>
      <w:widowControl w:val="0"/>
      <w:autoSpaceDE w:val="0"/>
      <w:autoSpaceDN w:val="0"/>
      <w:adjustRightInd w:val="0"/>
    </w:pPr>
    <w:rPr>
      <w:rFonts w:ascii="Arial" w:hAnsi="Arial" w:cs="Arial"/>
    </w:rPr>
  </w:style>
  <w:style w:type="paragraph" w:styleId="31">
    <w:name w:val="Body Text 3"/>
    <w:basedOn w:val="a"/>
    <w:link w:val="32"/>
    <w:rsid w:val="00666351"/>
    <w:rPr>
      <w:sz w:val="22"/>
      <w:szCs w:val="22"/>
    </w:rPr>
  </w:style>
  <w:style w:type="character" w:customStyle="1" w:styleId="32">
    <w:name w:val="Основной текст 3 Знак"/>
    <w:basedOn w:val="a0"/>
    <w:link w:val="31"/>
    <w:rsid w:val="00666351"/>
    <w:rPr>
      <w:sz w:val="22"/>
      <w:szCs w:val="22"/>
    </w:rPr>
  </w:style>
  <w:style w:type="paragraph" w:styleId="33">
    <w:name w:val="Body Text Indent 3"/>
    <w:basedOn w:val="a"/>
    <w:link w:val="34"/>
    <w:rsid w:val="00666351"/>
    <w:pPr>
      <w:spacing w:line="360" w:lineRule="auto"/>
      <w:ind w:firstLine="851"/>
      <w:jc w:val="both"/>
    </w:pPr>
    <w:rPr>
      <w:sz w:val="28"/>
      <w:szCs w:val="28"/>
    </w:rPr>
  </w:style>
  <w:style w:type="character" w:customStyle="1" w:styleId="34">
    <w:name w:val="Основной текст с отступом 3 Знак"/>
    <w:basedOn w:val="a0"/>
    <w:link w:val="33"/>
    <w:rsid w:val="00666351"/>
    <w:rPr>
      <w:sz w:val="28"/>
      <w:szCs w:val="28"/>
    </w:rPr>
  </w:style>
  <w:style w:type="paragraph" w:customStyle="1" w:styleId="ConsNormal">
    <w:name w:val="ConsNormal"/>
    <w:rsid w:val="00666351"/>
    <w:pPr>
      <w:widowControl w:val="0"/>
      <w:ind w:right="19772" w:firstLine="720"/>
    </w:pPr>
    <w:rPr>
      <w:rFonts w:ascii="Arial" w:hAnsi="Arial" w:cs="Arial"/>
      <w:sz w:val="24"/>
      <w:szCs w:val="24"/>
    </w:rPr>
  </w:style>
  <w:style w:type="character" w:customStyle="1" w:styleId="a6">
    <w:name w:val="Основной текст Знак"/>
    <w:link w:val="a5"/>
    <w:locked/>
    <w:rsid w:val="00666351"/>
    <w:rPr>
      <w:sz w:val="28"/>
      <w:szCs w:val="24"/>
    </w:rPr>
  </w:style>
  <w:style w:type="paragraph" w:customStyle="1" w:styleId="afd">
    <w:name w:val="Стиль порядка"/>
    <w:basedOn w:val="a"/>
    <w:rsid w:val="00666351"/>
    <w:pPr>
      <w:tabs>
        <w:tab w:val="left" w:pos="1080"/>
        <w:tab w:val="left" w:pos="1260"/>
      </w:tabs>
      <w:spacing w:line="360" w:lineRule="auto"/>
      <w:ind w:firstLine="720"/>
      <w:jc w:val="both"/>
    </w:pPr>
    <w:rPr>
      <w:sz w:val="28"/>
      <w:szCs w:val="28"/>
    </w:rPr>
  </w:style>
  <w:style w:type="paragraph" w:styleId="afe">
    <w:name w:val="endnote text"/>
    <w:basedOn w:val="a"/>
    <w:link w:val="aff"/>
    <w:rsid w:val="00666351"/>
    <w:rPr>
      <w:sz w:val="20"/>
      <w:szCs w:val="20"/>
    </w:rPr>
  </w:style>
  <w:style w:type="character" w:customStyle="1" w:styleId="aff">
    <w:name w:val="Текст концевой сноски Знак"/>
    <w:basedOn w:val="a0"/>
    <w:link w:val="afe"/>
    <w:rsid w:val="00666351"/>
  </w:style>
  <w:style w:type="character" w:styleId="aff0">
    <w:name w:val="endnote reference"/>
    <w:rsid w:val="00666351"/>
    <w:rPr>
      <w:vertAlign w:val="superscript"/>
    </w:rPr>
  </w:style>
  <w:style w:type="table" w:customStyle="1" w:styleId="16">
    <w:name w:val="Сетка таблицы1"/>
    <w:basedOn w:val="a1"/>
    <w:next w:val="ae"/>
    <w:rsid w:val="006663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rsid w:val="00666351"/>
    <w:rPr>
      <w:color w:val="0000FF"/>
      <w:u w:val="single"/>
    </w:rPr>
  </w:style>
  <w:style w:type="character" w:styleId="aff2">
    <w:name w:val="FollowedHyperlink"/>
    <w:rsid w:val="0066635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964">
      <w:bodyDiv w:val="1"/>
      <w:marLeft w:val="0"/>
      <w:marRight w:val="0"/>
      <w:marTop w:val="0"/>
      <w:marBottom w:val="0"/>
      <w:divBdr>
        <w:top w:val="none" w:sz="0" w:space="0" w:color="auto"/>
        <w:left w:val="none" w:sz="0" w:space="0" w:color="auto"/>
        <w:bottom w:val="none" w:sz="0" w:space="0" w:color="auto"/>
        <w:right w:val="none" w:sz="0" w:space="0" w:color="auto"/>
      </w:divBdr>
    </w:div>
    <w:div w:id="114445254">
      <w:bodyDiv w:val="1"/>
      <w:marLeft w:val="0"/>
      <w:marRight w:val="0"/>
      <w:marTop w:val="0"/>
      <w:marBottom w:val="0"/>
      <w:divBdr>
        <w:top w:val="none" w:sz="0" w:space="0" w:color="auto"/>
        <w:left w:val="none" w:sz="0" w:space="0" w:color="auto"/>
        <w:bottom w:val="none" w:sz="0" w:space="0" w:color="auto"/>
        <w:right w:val="none" w:sz="0" w:space="0" w:color="auto"/>
      </w:divBdr>
    </w:div>
    <w:div w:id="499589896">
      <w:bodyDiv w:val="1"/>
      <w:marLeft w:val="0"/>
      <w:marRight w:val="0"/>
      <w:marTop w:val="0"/>
      <w:marBottom w:val="0"/>
      <w:divBdr>
        <w:top w:val="none" w:sz="0" w:space="0" w:color="auto"/>
        <w:left w:val="none" w:sz="0" w:space="0" w:color="auto"/>
        <w:bottom w:val="none" w:sz="0" w:space="0" w:color="auto"/>
        <w:right w:val="none" w:sz="0" w:space="0" w:color="auto"/>
      </w:divBdr>
    </w:div>
    <w:div w:id="600183875">
      <w:bodyDiv w:val="1"/>
      <w:marLeft w:val="0"/>
      <w:marRight w:val="0"/>
      <w:marTop w:val="0"/>
      <w:marBottom w:val="0"/>
      <w:divBdr>
        <w:top w:val="none" w:sz="0" w:space="0" w:color="auto"/>
        <w:left w:val="none" w:sz="0" w:space="0" w:color="auto"/>
        <w:bottom w:val="none" w:sz="0" w:space="0" w:color="auto"/>
        <w:right w:val="none" w:sz="0" w:space="0" w:color="auto"/>
      </w:divBdr>
    </w:div>
    <w:div w:id="631138939">
      <w:bodyDiv w:val="1"/>
      <w:marLeft w:val="0"/>
      <w:marRight w:val="0"/>
      <w:marTop w:val="0"/>
      <w:marBottom w:val="0"/>
      <w:divBdr>
        <w:top w:val="none" w:sz="0" w:space="0" w:color="auto"/>
        <w:left w:val="none" w:sz="0" w:space="0" w:color="auto"/>
        <w:bottom w:val="none" w:sz="0" w:space="0" w:color="auto"/>
        <w:right w:val="none" w:sz="0" w:space="0" w:color="auto"/>
      </w:divBdr>
    </w:div>
    <w:div w:id="643658310">
      <w:bodyDiv w:val="1"/>
      <w:marLeft w:val="0"/>
      <w:marRight w:val="0"/>
      <w:marTop w:val="0"/>
      <w:marBottom w:val="0"/>
      <w:divBdr>
        <w:top w:val="none" w:sz="0" w:space="0" w:color="auto"/>
        <w:left w:val="none" w:sz="0" w:space="0" w:color="auto"/>
        <w:bottom w:val="none" w:sz="0" w:space="0" w:color="auto"/>
        <w:right w:val="none" w:sz="0" w:space="0" w:color="auto"/>
      </w:divBdr>
    </w:div>
    <w:div w:id="654266546">
      <w:bodyDiv w:val="1"/>
      <w:marLeft w:val="0"/>
      <w:marRight w:val="0"/>
      <w:marTop w:val="0"/>
      <w:marBottom w:val="0"/>
      <w:divBdr>
        <w:top w:val="none" w:sz="0" w:space="0" w:color="auto"/>
        <w:left w:val="none" w:sz="0" w:space="0" w:color="auto"/>
        <w:bottom w:val="none" w:sz="0" w:space="0" w:color="auto"/>
        <w:right w:val="none" w:sz="0" w:space="0" w:color="auto"/>
      </w:divBdr>
    </w:div>
    <w:div w:id="677732051">
      <w:bodyDiv w:val="1"/>
      <w:marLeft w:val="0"/>
      <w:marRight w:val="0"/>
      <w:marTop w:val="0"/>
      <w:marBottom w:val="0"/>
      <w:divBdr>
        <w:top w:val="none" w:sz="0" w:space="0" w:color="auto"/>
        <w:left w:val="none" w:sz="0" w:space="0" w:color="auto"/>
        <w:bottom w:val="none" w:sz="0" w:space="0" w:color="auto"/>
        <w:right w:val="none" w:sz="0" w:space="0" w:color="auto"/>
      </w:divBdr>
    </w:div>
    <w:div w:id="720980036">
      <w:bodyDiv w:val="1"/>
      <w:marLeft w:val="0"/>
      <w:marRight w:val="0"/>
      <w:marTop w:val="0"/>
      <w:marBottom w:val="0"/>
      <w:divBdr>
        <w:top w:val="none" w:sz="0" w:space="0" w:color="auto"/>
        <w:left w:val="none" w:sz="0" w:space="0" w:color="auto"/>
        <w:bottom w:val="none" w:sz="0" w:space="0" w:color="auto"/>
        <w:right w:val="none" w:sz="0" w:space="0" w:color="auto"/>
      </w:divBdr>
    </w:div>
    <w:div w:id="795219663">
      <w:bodyDiv w:val="1"/>
      <w:marLeft w:val="0"/>
      <w:marRight w:val="0"/>
      <w:marTop w:val="0"/>
      <w:marBottom w:val="0"/>
      <w:divBdr>
        <w:top w:val="none" w:sz="0" w:space="0" w:color="auto"/>
        <w:left w:val="none" w:sz="0" w:space="0" w:color="auto"/>
        <w:bottom w:val="none" w:sz="0" w:space="0" w:color="auto"/>
        <w:right w:val="none" w:sz="0" w:space="0" w:color="auto"/>
      </w:divBdr>
    </w:div>
    <w:div w:id="884564276">
      <w:bodyDiv w:val="1"/>
      <w:marLeft w:val="0"/>
      <w:marRight w:val="0"/>
      <w:marTop w:val="0"/>
      <w:marBottom w:val="0"/>
      <w:divBdr>
        <w:top w:val="none" w:sz="0" w:space="0" w:color="auto"/>
        <w:left w:val="none" w:sz="0" w:space="0" w:color="auto"/>
        <w:bottom w:val="none" w:sz="0" w:space="0" w:color="auto"/>
        <w:right w:val="none" w:sz="0" w:space="0" w:color="auto"/>
      </w:divBdr>
    </w:div>
    <w:div w:id="934243680">
      <w:bodyDiv w:val="1"/>
      <w:marLeft w:val="0"/>
      <w:marRight w:val="0"/>
      <w:marTop w:val="0"/>
      <w:marBottom w:val="0"/>
      <w:divBdr>
        <w:top w:val="none" w:sz="0" w:space="0" w:color="auto"/>
        <w:left w:val="none" w:sz="0" w:space="0" w:color="auto"/>
        <w:bottom w:val="none" w:sz="0" w:space="0" w:color="auto"/>
        <w:right w:val="none" w:sz="0" w:space="0" w:color="auto"/>
      </w:divBdr>
    </w:div>
    <w:div w:id="1018853024">
      <w:bodyDiv w:val="1"/>
      <w:marLeft w:val="0"/>
      <w:marRight w:val="0"/>
      <w:marTop w:val="0"/>
      <w:marBottom w:val="0"/>
      <w:divBdr>
        <w:top w:val="none" w:sz="0" w:space="0" w:color="auto"/>
        <w:left w:val="none" w:sz="0" w:space="0" w:color="auto"/>
        <w:bottom w:val="none" w:sz="0" w:space="0" w:color="auto"/>
        <w:right w:val="none" w:sz="0" w:space="0" w:color="auto"/>
      </w:divBdr>
    </w:div>
    <w:div w:id="1382441030">
      <w:bodyDiv w:val="1"/>
      <w:marLeft w:val="0"/>
      <w:marRight w:val="0"/>
      <w:marTop w:val="0"/>
      <w:marBottom w:val="0"/>
      <w:divBdr>
        <w:top w:val="none" w:sz="0" w:space="0" w:color="auto"/>
        <w:left w:val="none" w:sz="0" w:space="0" w:color="auto"/>
        <w:bottom w:val="none" w:sz="0" w:space="0" w:color="auto"/>
        <w:right w:val="none" w:sz="0" w:space="0" w:color="auto"/>
      </w:divBdr>
    </w:div>
    <w:div w:id="1393118343">
      <w:bodyDiv w:val="1"/>
      <w:marLeft w:val="0"/>
      <w:marRight w:val="0"/>
      <w:marTop w:val="0"/>
      <w:marBottom w:val="0"/>
      <w:divBdr>
        <w:top w:val="none" w:sz="0" w:space="0" w:color="auto"/>
        <w:left w:val="none" w:sz="0" w:space="0" w:color="auto"/>
        <w:bottom w:val="none" w:sz="0" w:space="0" w:color="auto"/>
        <w:right w:val="none" w:sz="0" w:space="0" w:color="auto"/>
      </w:divBdr>
    </w:div>
    <w:div w:id="1396051490">
      <w:bodyDiv w:val="1"/>
      <w:marLeft w:val="0"/>
      <w:marRight w:val="0"/>
      <w:marTop w:val="0"/>
      <w:marBottom w:val="0"/>
      <w:divBdr>
        <w:top w:val="none" w:sz="0" w:space="0" w:color="auto"/>
        <w:left w:val="none" w:sz="0" w:space="0" w:color="auto"/>
        <w:bottom w:val="none" w:sz="0" w:space="0" w:color="auto"/>
        <w:right w:val="none" w:sz="0" w:space="0" w:color="auto"/>
      </w:divBdr>
    </w:div>
    <w:div w:id="1545364041">
      <w:bodyDiv w:val="1"/>
      <w:marLeft w:val="0"/>
      <w:marRight w:val="0"/>
      <w:marTop w:val="0"/>
      <w:marBottom w:val="0"/>
      <w:divBdr>
        <w:top w:val="none" w:sz="0" w:space="0" w:color="auto"/>
        <w:left w:val="none" w:sz="0" w:space="0" w:color="auto"/>
        <w:bottom w:val="none" w:sz="0" w:space="0" w:color="auto"/>
        <w:right w:val="none" w:sz="0" w:space="0" w:color="auto"/>
      </w:divBdr>
    </w:div>
    <w:div w:id="1563559821">
      <w:bodyDiv w:val="1"/>
      <w:marLeft w:val="0"/>
      <w:marRight w:val="0"/>
      <w:marTop w:val="0"/>
      <w:marBottom w:val="0"/>
      <w:divBdr>
        <w:top w:val="none" w:sz="0" w:space="0" w:color="auto"/>
        <w:left w:val="none" w:sz="0" w:space="0" w:color="auto"/>
        <w:bottom w:val="none" w:sz="0" w:space="0" w:color="auto"/>
        <w:right w:val="none" w:sz="0" w:space="0" w:color="auto"/>
      </w:divBdr>
    </w:div>
    <w:div w:id="1714380348">
      <w:bodyDiv w:val="1"/>
      <w:marLeft w:val="0"/>
      <w:marRight w:val="0"/>
      <w:marTop w:val="0"/>
      <w:marBottom w:val="0"/>
      <w:divBdr>
        <w:top w:val="none" w:sz="0" w:space="0" w:color="auto"/>
        <w:left w:val="none" w:sz="0" w:space="0" w:color="auto"/>
        <w:bottom w:val="none" w:sz="0" w:space="0" w:color="auto"/>
        <w:right w:val="none" w:sz="0" w:space="0" w:color="auto"/>
      </w:divBdr>
    </w:div>
    <w:div w:id="1759673158">
      <w:bodyDiv w:val="1"/>
      <w:marLeft w:val="0"/>
      <w:marRight w:val="0"/>
      <w:marTop w:val="0"/>
      <w:marBottom w:val="0"/>
      <w:divBdr>
        <w:top w:val="none" w:sz="0" w:space="0" w:color="auto"/>
        <w:left w:val="none" w:sz="0" w:space="0" w:color="auto"/>
        <w:bottom w:val="none" w:sz="0" w:space="0" w:color="auto"/>
        <w:right w:val="none" w:sz="0" w:space="0" w:color="auto"/>
      </w:divBdr>
    </w:div>
    <w:div w:id="1873028378">
      <w:bodyDiv w:val="1"/>
      <w:marLeft w:val="0"/>
      <w:marRight w:val="0"/>
      <w:marTop w:val="0"/>
      <w:marBottom w:val="0"/>
      <w:divBdr>
        <w:top w:val="none" w:sz="0" w:space="0" w:color="auto"/>
        <w:left w:val="none" w:sz="0" w:space="0" w:color="auto"/>
        <w:bottom w:val="none" w:sz="0" w:space="0" w:color="auto"/>
        <w:right w:val="none" w:sz="0" w:space="0" w:color="auto"/>
      </w:divBdr>
    </w:div>
    <w:div w:id="2002197404">
      <w:bodyDiv w:val="1"/>
      <w:marLeft w:val="0"/>
      <w:marRight w:val="0"/>
      <w:marTop w:val="0"/>
      <w:marBottom w:val="0"/>
      <w:divBdr>
        <w:top w:val="none" w:sz="0" w:space="0" w:color="auto"/>
        <w:left w:val="none" w:sz="0" w:space="0" w:color="auto"/>
        <w:bottom w:val="none" w:sz="0" w:space="0" w:color="auto"/>
        <w:right w:val="none" w:sz="0" w:space="0" w:color="auto"/>
      </w:divBdr>
    </w:div>
    <w:div w:id="21357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6944</Words>
  <Characters>39585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Решение Совета МО</vt:lpstr>
    </vt:vector>
  </TitlesOfParts>
  <Company>Орготдел</Company>
  <LinksUpToDate>false</LinksUpToDate>
  <CharactersWithSpaces>46437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Решение Совета МО</dc:title>
  <dc:creator>Нестерова Раиса Михайловна</dc:creator>
  <cp:lastModifiedBy>Специалист</cp:lastModifiedBy>
  <cp:revision>26</cp:revision>
  <cp:lastPrinted>2018-03-19T12:31:00Z</cp:lastPrinted>
  <dcterms:created xsi:type="dcterms:W3CDTF">2018-03-15T09:09:00Z</dcterms:created>
  <dcterms:modified xsi:type="dcterms:W3CDTF">2018-06-05T13:17:00Z</dcterms:modified>
</cp:coreProperties>
</file>