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946" w:rsidRDefault="00193946" w:rsidP="00193946">
      <w:pPr>
        <w:pStyle w:val="a3"/>
        <w:tabs>
          <w:tab w:val="left" w:pos="3975"/>
          <w:tab w:val="center" w:pos="4677"/>
        </w:tabs>
        <w:rPr>
          <w:szCs w:val="28"/>
        </w:rPr>
      </w:pPr>
      <w:r>
        <w:object w:dxaOrig="108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8.25pt" o:ole="" fillcolor="window">
            <v:imagedata r:id="rId7" o:title=""/>
          </v:shape>
          <o:OLEObject Type="Embed" ProgID="Word.Picture.8" ShapeID="_x0000_i1025" DrawAspect="Content" ObjectID="_1623160945" r:id="rId8"/>
        </w:object>
      </w:r>
      <w:r>
        <w:br w:type="textWrapping" w:clear="all"/>
        <w:t xml:space="preserve">  </w:t>
      </w:r>
      <w:r>
        <w:rPr>
          <w:b w:val="0"/>
          <w:szCs w:val="28"/>
        </w:rPr>
        <w:t>«</w:t>
      </w:r>
      <w:proofErr w:type="spellStart"/>
      <w:r>
        <w:rPr>
          <w:b w:val="0"/>
          <w:szCs w:val="28"/>
        </w:rPr>
        <w:t>Дереваннöй</w:t>
      </w:r>
      <w:proofErr w:type="spellEnd"/>
      <w:r>
        <w:rPr>
          <w:szCs w:val="28"/>
        </w:rPr>
        <w:t xml:space="preserve">» </w:t>
      </w:r>
      <w:proofErr w:type="spellStart"/>
      <w:r>
        <w:rPr>
          <w:b w:val="0"/>
          <w:szCs w:val="28"/>
        </w:rPr>
        <w:t>сикт</w:t>
      </w:r>
      <w:proofErr w:type="spellEnd"/>
      <w:r>
        <w:rPr>
          <w:b w:val="0"/>
          <w:szCs w:val="28"/>
        </w:rPr>
        <w:t xml:space="preserve"> </w:t>
      </w:r>
      <w:proofErr w:type="spellStart"/>
      <w:r>
        <w:rPr>
          <w:b w:val="0"/>
          <w:szCs w:val="28"/>
        </w:rPr>
        <w:t>овмöдчöминса</w:t>
      </w:r>
      <w:proofErr w:type="spellEnd"/>
      <w:r>
        <w:rPr>
          <w:b w:val="0"/>
          <w:szCs w:val="28"/>
        </w:rPr>
        <w:t xml:space="preserve"> </w:t>
      </w:r>
      <w:proofErr w:type="spellStart"/>
      <w:r>
        <w:rPr>
          <w:b w:val="0"/>
          <w:szCs w:val="28"/>
        </w:rPr>
        <w:t>администрациялöн</w:t>
      </w:r>
      <w:proofErr w:type="spellEnd"/>
    </w:p>
    <w:p w:rsidR="00193946" w:rsidRDefault="00193946" w:rsidP="00193946">
      <w:pPr>
        <w:jc w:val="center"/>
        <w:outlineLvl w:val="0"/>
        <w:rPr>
          <w:b/>
          <w:bCs/>
          <w:caps/>
          <w:sz w:val="30"/>
          <w:u w:val="single"/>
        </w:rPr>
      </w:pPr>
      <w:r>
        <w:rPr>
          <w:b/>
          <w:bCs/>
          <w:sz w:val="28"/>
          <w:szCs w:val="28"/>
        </w:rPr>
        <w:t>__________________________</w:t>
      </w:r>
      <w:r>
        <w:rPr>
          <w:b/>
          <w:bCs/>
          <w:sz w:val="28"/>
          <w:szCs w:val="28"/>
          <w:u w:val="single"/>
        </w:rPr>
        <w:t>ШУ</w:t>
      </w:r>
      <w:r>
        <w:rPr>
          <w:b/>
          <w:bCs/>
          <w:caps/>
          <w:sz w:val="28"/>
          <w:szCs w:val="28"/>
          <w:u w:val="single"/>
        </w:rPr>
        <w:t>ŐМ</w:t>
      </w:r>
      <w:r>
        <w:rPr>
          <w:b/>
          <w:bCs/>
          <w:caps/>
          <w:sz w:val="28"/>
          <w:szCs w:val="28"/>
        </w:rPr>
        <w:t>_</w:t>
      </w:r>
      <w:r>
        <w:rPr>
          <w:b/>
          <w:bCs/>
          <w:caps/>
          <w:sz w:val="30"/>
        </w:rPr>
        <w:t>_________________________</w:t>
      </w:r>
    </w:p>
    <w:p w:rsidR="00193946" w:rsidRDefault="00193946" w:rsidP="00193946">
      <w:pPr>
        <w:spacing w:line="0" w:lineRule="atLeast"/>
        <w:jc w:val="center"/>
        <w:outlineLvl w:val="0"/>
        <w:rPr>
          <w:bCs/>
          <w:sz w:val="28"/>
          <w:szCs w:val="28"/>
        </w:rPr>
      </w:pPr>
      <w:r>
        <w:rPr>
          <w:bCs/>
          <w:sz w:val="28"/>
          <w:szCs w:val="28"/>
        </w:rPr>
        <w:t>Администрация  сельского поселения</w:t>
      </w:r>
      <w:r>
        <w:rPr>
          <w:b/>
          <w:bCs/>
          <w:sz w:val="28"/>
          <w:szCs w:val="28"/>
        </w:rPr>
        <w:t xml:space="preserve"> </w:t>
      </w:r>
      <w:r>
        <w:rPr>
          <w:bCs/>
          <w:sz w:val="28"/>
          <w:szCs w:val="28"/>
        </w:rPr>
        <w:t>«</w:t>
      </w:r>
      <w:proofErr w:type="spellStart"/>
      <w:r>
        <w:rPr>
          <w:bCs/>
          <w:sz w:val="28"/>
          <w:szCs w:val="28"/>
        </w:rPr>
        <w:t>Деревянск</w:t>
      </w:r>
      <w:proofErr w:type="spellEnd"/>
      <w:r>
        <w:rPr>
          <w:bCs/>
          <w:sz w:val="28"/>
          <w:szCs w:val="28"/>
        </w:rPr>
        <w:t>»</w:t>
      </w:r>
    </w:p>
    <w:p w:rsidR="00193946" w:rsidRDefault="00193946" w:rsidP="00193946">
      <w:pPr>
        <w:tabs>
          <w:tab w:val="left" w:pos="3220"/>
          <w:tab w:val="left" w:pos="3740"/>
        </w:tabs>
        <w:jc w:val="center"/>
        <w:outlineLvl w:val="0"/>
        <w:rPr>
          <w:b/>
          <w:bCs/>
          <w:sz w:val="28"/>
          <w:szCs w:val="28"/>
        </w:rPr>
      </w:pPr>
      <w:r>
        <w:rPr>
          <w:b/>
          <w:bCs/>
          <w:sz w:val="28"/>
          <w:szCs w:val="28"/>
        </w:rPr>
        <w:t>ПОСТАНОВЛЕНИЕ</w:t>
      </w:r>
    </w:p>
    <w:p w:rsidR="00193946" w:rsidRDefault="00193946" w:rsidP="00193946">
      <w:pPr>
        <w:tabs>
          <w:tab w:val="left" w:pos="3220"/>
          <w:tab w:val="left" w:pos="3740"/>
        </w:tabs>
        <w:jc w:val="center"/>
        <w:outlineLvl w:val="0"/>
        <w:rPr>
          <w:sz w:val="28"/>
          <w:szCs w:val="28"/>
        </w:rPr>
      </w:pPr>
    </w:p>
    <w:p w:rsidR="00193946" w:rsidRDefault="00193946" w:rsidP="00193946">
      <w:pPr>
        <w:tabs>
          <w:tab w:val="left" w:pos="3220"/>
          <w:tab w:val="left" w:pos="3740"/>
        </w:tabs>
        <w:jc w:val="center"/>
        <w:outlineLvl w:val="0"/>
        <w:rPr>
          <w:sz w:val="28"/>
          <w:szCs w:val="28"/>
        </w:rPr>
      </w:pPr>
    </w:p>
    <w:p w:rsidR="00193946" w:rsidRDefault="000035BD" w:rsidP="00193946">
      <w:pPr>
        <w:tabs>
          <w:tab w:val="left" w:pos="3220"/>
          <w:tab w:val="left" w:pos="3740"/>
        </w:tabs>
        <w:outlineLvl w:val="0"/>
        <w:rPr>
          <w:b/>
          <w:bCs/>
          <w:sz w:val="28"/>
          <w:szCs w:val="28"/>
        </w:rPr>
      </w:pPr>
      <w:r>
        <w:rPr>
          <w:sz w:val="28"/>
          <w:szCs w:val="28"/>
        </w:rPr>
        <w:t xml:space="preserve"> 13 июн</w:t>
      </w:r>
      <w:r w:rsidR="006D1F83">
        <w:rPr>
          <w:sz w:val="28"/>
          <w:szCs w:val="28"/>
        </w:rPr>
        <w:t>я</w:t>
      </w:r>
      <w:r>
        <w:rPr>
          <w:sz w:val="28"/>
          <w:szCs w:val="28"/>
        </w:rPr>
        <w:t xml:space="preserve">  2018</w:t>
      </w:r>
      <w:r w:rsidR="00193946">
        <w:rPr>
          <w:sz w:val="28"/>
          <w:szCs w:val="28"/>
        </w:rPr>
        <w:t xml:space="preserve">г.                                                                                  </w:t>
      </w:r>
      <w:r w:rsidR="006D48CA">
        <w:rPr>
          <w:sz w:val="28"/>
          <w:szCs w:val="28"/>
        </w:rPr>
        <w:t xml:space="preserve">       </w:t>
      </w:r>
      <w:r>
        <w:rPr>
          <w:sz w:val="28"/>
          <w:szCs w:val="28"/>
        </w:rPr>
        <w:t>№</w:t>
      </w:r>
      <w:r w:rsidR="00D947DF">
        <w:rPr>
          <w:sz w:val="28"/>
          <w:szCs w:val="28"/>
        </w:rPr>
        <w:t xml:space="preserve"> 141</w:t>
      </w:r>
      <w:r>
        <w:rPr>
          <w:sz w:val="28"/>
          <w:szCs w:val="28"/>
        </w:rPr>
        <w:t xml:space="preserve"> </w:t>
      </w:r>
    </w:p>
    <w:p w:rsidR="00193946" w:rsidRDefault="00193946" w:rsidP="00193946">
      <w:pPr>
        <w:jc w:val="center"/>
        <w:rPr>
          <w:sz w:val="18"/>
        </w:rPr>
      </w:pPr>
      <w:r>
        <w:rPr>
          <w:sz w:val="18"/>
        </w:rPr>
        <w:t>Республика Коми</w:t>
      </w:r>
    </w:p>
    <w:p w:rsidR="00193946" w:rsidRDefault="00193946" w:rsidP="00193946">
      <w:pPr>
        <w:jc w:val="center"/>
        <w:rPr>
          <w:sz w:val="18"/>
          <w:szCs w:val="18"/>
        </w:rPr>
      </w:pPr>
      <w:proofErr w:type="spellStart"/>
      <w:r>
        <w:rPr>
          <w:sz w:val="18"/>
          <w:szCs w:val="18"/>
        </w:rPr>
        <w:t>Усть-Куломский</w:t>
      </w:r>
      <w:proofErr w:type="spellEnd"/>
      <w:r>
        <w:rPr>
          <w:sz w:val="18"/>
          <w:szCs w:val="18"/>
        </w:rPr>
        <w:t xml:space="preserve">  район</w:t>
      </w:r>
    </w:p>
    <w:p w:rsidR="00193946" w:rsidRDefault="00193946" w:rsidP="00193946">
      <w:pPr>
        <w:rPr>
          <w:sz w:val="18"/>
        </w:rPr>
      </w:pPr>
      <w:r>
        <w:rPr>
          <w:sz w:val="18"/>
        </w:rPr>
        <w:t xml:space="preserve">                                                                                            с. </w:t>
      </w:r>
      <w:proofErr w:type="spellStart"/>
      <w:r>
        <w:rPr>
          <w:sz w:val="18"/>
        </w:rPr>
        <w:t>Деревянск</w:t>
      </w:r>
      <w:proofErr w:type="spellEnd"/>
    </w:p>
    <w:p w:rsidR="00193946" w:rsidRDefault="00193946" w:rsidP="00193946">
      <w:pPr>
        <w:rPr>
          <w:b/>
          <w:bCs/>
          <w:sz w:val="18"/>
        </w:rPr>
      </w:pPr>
    </w:p>
    <w:p w:rsidR="00193946" w:rsidRDefault="00193946" w:rsidP="00193946">
      <w:pPr>
        <w:rPr>
          <w:b/>
          <w:bCs/>
          <w:sz w:val="18"/>
        </w:rPr>
      </w:pPr>
    </w:p>
    <w:p w:rsidR="00637740" w:rsidRDefault="00637740" w:rsidP="00637740">
      <w:pPr>
        <w:jc w:val="center"/>
        <w:rPr>
          <w:sz w:val="28"/>
          <w:szCs w:val="28"/>
        </w:rPr>
      </w:pPr>
    </w:p>
    <w:p w:rsidR="006D1F83" w:rsidRDefault="006D1F83" w:rsidP="00637740">
      <w:pPr>
        <w:jc w:val="center"/>
        <w:rPr>
          <w:sz w:val="28"/>
          <w:szCs w:val="28"/>
        </w:rPr>
      </w:pPr>
    </w:p>
    <w:p w:rsidR="000035BD" w:rsidRDefault="000035BD" w:rsidP="000035BD">
      <w:pPr>
        <w:widowControl w:val="0"/>
        <w:autoSpaceDE w:val="0"/>
        <w:autoSpaceDN w:val="0"/>
        <w:adjustRightInd w:val="0"/>
        <w:jc w:val="center"/>
        <w:rPr>
          <w:sz w:val="28"/>
          <w:szCs w:val="28"/>
        </w:rPr>
      </w:pPr>
      <w:r>
        <w:rPr>
          <w:sz w:val="28"/>
          <w:szCs w:val="28"/>
        </w:rPr>
        <w:t>Об утверждении актуализированной схемы водоснабжения</w:t>
      </w:r>
    </w:p>
    <w:p w:rsidR="000035BD" w:rsidRDefault="00D947DF" w:rsidP="000035BD">
      <w:pPr>
        <w:widowControl w:val="0"/>
        <w:autoSpaceDE w:val="0"/>
        <w:autoSpaceDN w:val="0"/>
        <w:adjustRightInd w:val="0"/>
        <w:jc w:val="center"/>
        <w:rPr>
          <w:sz w:val="28"/>
          <w:szCs w:val="28"/>
        </w:rPr>
      </w:pPr>
      <w:r>
        <w:rPr>
          <w:sz w:val="28"/>
          <w:szCs w:val="28"/>
        </w:rPr>
        <w:t xml:space="preserve"> </w:t>
      </w:r>
      <w:r w:rsidR="000035BD">
        <w:rPr>
          <w:sz w:val="28"/>
          <w:szCs w:val="28"/>
        </w:rPr>
        <w:t xml:space="preserve"> сельского поселения «</w:t>
      </w:r>
      <w:proofErr w:type="spellStart"/>
      <w:r w:rsidR="000035BD">
        <w:rPr>
          <w:sz w:val="28"/>
          <w:szCs w:val="28"/>
        </w:rPr>
        <w:t>Деревянск</w:t>
      </w:r>
      <w:proofErr w:type="spellEnd"/>
      <w:r w:rsidR="000035BD">
        <w:rPr>
          <w:sz w:val="28"/>
          <w:szCs w:val="28"/>
        </w:rPr>
        <w:t xml:space="preserve">» </w:t>
      </w:r>
    </w:p>
    <w:p w:rsidR="000035BD" w:rsidRDefault="000035BD" w:rsidP="000035BD">
      <w:pPr>
        <w:widowControl w:val="0"/>
        <w:autoSpaceDE w:val="0"/>
        <w:autoSpaceDN w:val="0"/>
        <w:adjustRightInd w:val="0"/>
        <w:jc w:val="center"/>
        <w:rPr>
          <w:sz w:val="28"/>
          <w:szCs w:val="28"/>
        </w:rPr>
      </w:pPr>
      <w:r>
        <w:rPr>
          <w:sz w:val="28"/>
          <w:szCs w:val="28"/>
        </w:rPr>
        <w:t xml:space="preserve"> </w:t>
      </w:r>
      <w:proofErr w:type="spellStart"/>
      <w:r>
        <w:rPr>
          <w:sz w:val="28"/>
          <w:szCs w:val="28"/>
        </w:rPr>
        <w:t>Усть-Куломского</w:t>
      </w:r>
      <w:proofErr w:type="spellEnd"/>
      <w:r>
        <w:rPr>
          <w:sz w:val="28"/>
          <w:szCs w:val="28"/>
        </w:rPr>
        <w:t xml:space="preserve"> района Республики Коми</w:t>
      </w:r>
    </w:p>
    <w:p w:rsidR="000035BD" w:rsidRDefault="000035BD" w:rsidP="000035BD">
      <w:pPr>
        <w:widowControl w:val="0"/>
        <w:autoSpaceDE w:val="0"/>
        <w:autoSpaceDN w:val="0"/>
        <w:adjustRightInd w:val="0"/>
        <w:jc w:val="center"/>
        <w:rPr>
          <w:sz w:val="28"/>
          <w:szCs w:val="28"/>
        </w:rPr>
      </w:pPr>
    </w:p>
    <w:p w:rsidR="000035BD" w:rsidRDefault="000035BD" w:rsidP="000035BD">
      <w:pPr>
        <w:widowControl w:val="0"/>
        <w:autoSpaceDE w:val="0"/>
        <w:autoSpaceDN w:val="0"/>
        <w:adjustRightInd w:val="0"/>
        <w:ind w:firstLine="709"/>
        <w:jc w:val="both"/>
        <w:rPr>
          <w:sz w:val="28"/>
          <w:szCs w:val="28"/>
        </w:rPr>
      </w:pPr>
      <w:r>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07.12. 2011 №416-ФЗ «О водоснабжении и водоотведении»,  постановлением Правительства РФ от 09.09.2013 №782 «О схемах водоснабжения и водоотведения», Уставом сельского поселения «</w:t>
      </w:r>
      <w:proofErr w:type="spellStart"/>
      <w:r>
        <w:rPr>
          <w:sz w:val="28"/>
          <w:szCs w:val="28"/>
        </w:rPr>
        <w:t>Деревянск</w:t>
      </w:r>
      <w:proofErr w:type="spellEnd"/>
      <w:r>
        <w:rPr>
          <w:sz w:val="28"/>
          <w:szCs w:val="28"/>
        </w:rPr>
        <w:t>», администрация сельского поселения «</w:t>
      </w:r>
      <w:proofErr w:type="spellStart"/>
      <w:r>
        <w:rPr>
          <w:sz w:val="28"/>
          <w:szCs w:val="28"/>
        </w:rPr>
        <w:t>Деревянск</w:t>
      </w:r>
      <w:proofErr w:type="spellEnd"/>
      <w:r>
        <w:rPr>
          <w:sz w:val="28"/>
          <w:szCs w:val="28"/>
        </w:rPr>
        <w:t xml:space="preserve">» постановляет: </w:t>
      </w:r>
    </w:p>
    <w:p w:rsidR="000035BD" w:rsidRDefault="000035BD" w:rsidP="000035BD">
      <w:pPr>
        <w:widowControl w:val="0"/>
        <w:autoSpaceDE w:val="0"/>
        <w:autoSpaceDN w:val="0"/>
        <w:adjustRightInd w:val="0"/>
        <w:spacing w:before="240"/>
        <w:ind w:firstLine="709"/>
        <w:jc w:val="both"/>
        <w:rPr>
          <w:sz w:val="28"/>
          <w:szCs w:val="28"/>
        </w:rPr>
      </w:pPr>
      <w:r>
        <w:rPr>
          <w:sz w:val="28"/>
          <w:szCs w:val="28"/>
        </w:rPr>
        <w:t>1.Утвердить актуализированную схе</w:t>
      </w:r>
      <w:r w:rsidR="00D947DF">
        <w:rPr>
          <w:sz w:val="28"/>
          <w:szCs w:val="28"/>
        </w:rPr>
        <w:t xml:space="preserve">му водоснабжения </w:t>
      </w:r>
      <w:r>
        <w:rPr>
          <w:sz w:val="28"/>
          <w:szCs w:val="28"/>
        </w:rPr>
        <w:t xml:space="preserve"> сельского поселения «</w:t>
      </w:r>
      <w:proofErr w:type="spellStart"/>
      <w:r>
        <w:rPr>
          <w:sz w:val="28"/>
          <w:szCs w:val="28"/>
        </w:rPr>
        <w:t>Деревянск</w:t>
      </w:r>
      <w:proofErr w:type="spellEnd"/>
      <w:r>
        <w:rPr>
          <w:sz w:val="28"/>
          <w:szCs w:val="28"/>
        </w:rPr>
        <w:t xml:space="preserve">» </w:t>
      </w:r>
      <w:proofErr w:type="spellStart"/>
      <w:r>
        <w:rPr>
          <w:sz w:val="28"/>
          <w:szCs w:val="28"/>
        </w:rPr>
        <w:t>Усть-Ку</w:t>
      </w:r>
      <w:r w:rsidR="001C198C">
        <w:rPr>
          <w:sz w:val="28"/>
          <w:szCs w:val="28"/>
        </w:rPr>
        <w:t>ломского</w:t>
      </w:r>
      <w:proofErr w:type="spellEnd"/>
      <w:r w:rsidR="001C198C">
        <w:rPr>
          <w:sz w:val="28"/>
          <w:szCs w:val="28"/>
        </w:rPr>
        <w:t xml:space="preserve"> района Республики Коми </w:t>
      </w:r>
      <w:r>
        <w:rPr>
          <w:sz w:val="28"/>
          <w:szCs w:val="28"/>
        </w:rPr>
        <w:t xml:space="preserve"> согласно приложению.</w:t>
      </w:r>
    </w:p>
    <w:p w:rsidR="000035BD" w:rsidRDefault="000035BD" w:rsidP="000035BD">
      <w:pPr>
        <w:widowControl w:val="0"/>
        <w:autoSpaceDE w:val="0"/>
        <w:autoSpaceDN w:val="0"/>
        <w:adjustRightInd w:val="0"/>
        <w:spacing w:before="240"/>
        <w:ind w:firstLine="709"/>
        <w:jc w:val="both"/>
        <w:rPr>
          <w:sz w:val="28"/>
          <w:szCs w:val="28"/>
        </w:rPr>
      </w:pPr>
      <w:r>
        <w:rPr>
          <w:sz w:val="28"/>
          <w:szCs w:val="28"/>
        </w:rPr>
        <w:t>2. Обнародовать настоящее постановление на информационном стенде администрации сельского поселения «</w:t>
      </w:r>
      <w:proofErr w:type="spellStart"/>
      <w:r>
        <w:rPr>
          <w:sz w:val="28"/>
          <w:szCs w:val="28"/>
        </w:rPr>
        <w:t>Деревянск</w:t>
      </w:r>
      <w:proofErr w:type="spellEnd"/>
      <w:r>
        <w:rPr>
          <w:sz w:val="28"/>
          <w:szCs w:val="28"/>
        </w:rPr>
        <w:t>» и разместить на официальном сайте сельского поселения в сети Интернет.</w:t>
      </w:r>
    </w:p>
    <w:p w:rsidR="006D1F83" w:rsidRDefault="006D1F83" w:rsidP="000035BD">
      <w:pPr>
        <w:jc w:val="both"/>
        <w:rPr>
          <w:sz w:val="28"/>
          <w:szCs w:val="28"/>
        </w:rPr>
      </w:pPr>
    </w:p>
    <w:p w:rsidR="006D1F83" w:rsidRDefault="006D1F83" w:rsidP="00637740">
      <w:pPr>
        <w:jc w:val="center"/>
        <w:rPr>
          <w:sz w:val="28"/>
          <w:szCs w:val="28"/>
        </w:rPr>
      </w:pPr>
    </w:p>
    <w:p w:rsidR="006D1F83" w:rsidRDefault="006D1F83" w:rsidP="00637740">
      <w:pPr>
        <w:jc w:val="center"/>
        <w:rPr>
          <w:sz w:val="28"/>
          <w:szCs w:val="28"/>
        </w:rPr>
      </w:pPr>
    </w:p>
    <w:p w:rsidR="006D1F83" w:rsidRDefault="006D1F83" w:rsidP="00637740">
      <w:pPr>
        <w:jc w:val="center"/>
        <w:rPr>
          <w:sz w:val="28"/>
          <w:szCs w:val="28"/>
        </w:rPr>
      </w:pPr>
    </w:p>
    <w:p w:rsidR="00967157" w:rsidRDefault="00193946" w:rsidP="00C30E08">
      <w:pPr>
        <w:rPr>
          <w:sz w:val="28"/>
          <w:szCs w:val="28"/>
        </w:rPr>
      </w:pPr>
      <w:r>
        <w:rPr>
          <w:sz w:val="28"/>
          <w:szCs w:val="28"/>
        </w:rPr>
        <w:t>Глава сельского</w:t>
      </w:r>
    </w:p>
    <w:p w:rsidR="00193946" w:rsidRDefault="00193946" w:rsidP="00C30E08">
      <w:pPr>
        <w:rPr>
          <w:sz w:val="28"/>
          <w:szCs w:val="28"/>
        </w:rPr>
      </w:pPr>
      <w:r>
        <w:rPr>
          <w:sz w:val="28"/>
          <w:szCs w:val="28"/>
        </w:rPr>
        <w:t xml:space="preserve"> поселения «</w:t>
      </w:r>
      <w:proofErr w:type="spellStart"/>
      <w:r>
        <w:rPr>
          <w:sz w:val="28"/>
          <w:szCs w:val="28"/>
        </w:rPr>
        <w:t>Деревянск</w:t>
      </w:r>
      <w:proofErr w:type="spellEnd"/>
      <w:r>
        <w:rPr>
          <w:sz w:val="28"/>
          <w:szCs w:val="28"/>
        </w:rPr>
        <w:t xml:space="preserve">»          </w:t>
      </w:r>
      <w:r w:rsidR="00967157">
        <w:rPr>
          <w:sz w:val="28"/>
          <w:szCs w:val="28"/>
        </w:rPr>
        <w:t xml:space="preserve">                            </w:t>
      </w:r>
      <w:bookmarkStart w:id="0" w:name="_GoBack"/>
      <w:bookmarkEnd w:id="0"/>
      <w:r>
        <w:rPr>
          <w:sz w:val="28"/>
          <w:szCs w:val="28"/>
        </w:rPr>
        <w:t xml:space="preserve">  </w:t>
      </w:r>
      <w:r w:rsidR="006D48CA">
        <w:rPr>
          <w:sz w:val="28"/>
          <w:szCs w:val="28"/>
        </w:rPr>
        <w:t xml:space="preserve">                      </w:t>
      </w:r>
      <w:proofErr w:type="spellStart"/>
      <w:r w:rsidR="006D48CA">
        <w:rPr>
          <w:sz w:val="28"/>
          <w:szCs w:val="28"/>
        </w:rPr>
        <w:t>Е.В.Булышева</w:t>
      </w:r>
      <w:proofErr w:type="spellEnd"/>
    </w:p>
    <w:p w:rsidR="00193946" w:rsidRDefault="00193946" w:rsidP="00193946">
      <w:pPr>
        <w:jc w:val="right"/>
        <w:rPr>
          <w:sz w:val="28"/>
          <w:szCs w:val="28"/>
        </w:rPr>
      </w:pPr>
    </w:p>
    <w:p w:rsidR="00193946" w:rsidRDefault="00193946" w:rsidP="00193946">
      <w:pPr>
        <w:jc w:val="right"/>
        <w:rPr>
          <w:sz w:val="28"/>
          <w:szCs w:val="28"/>
        </w:rPr>
      </w:pPr>
    </w:p>
    <w:p w:rsidR="00D56C69" w:rsidRDefault="00D56C69" w:rsidP="00193946">
      <w:pPr>
        <w:jc w:val="right"/>
        <w:rPr>
          <w:sz w:val="28"/>
          <w:szCs w:val="28"/>
        </w:rPr>
      </w:pPr>
    </w:p>
    <w:p w:rsidR="00D56C69" w:rsidRDefault="00D56C69" w:rsidP="00193946">
      <w:pPr>
        <w:jc w:val="right"/>
        <w:rPr>
          <w:sz w:val="28"/>
          <w:szCs w:val="28"/>
        </w:rPr>
      </w:pPr>
    </w:p>
    <w:p w:rsidR="00D56C69" w:rsidRDefault="00D56C69" w:rsidP="00193946">
      <w:pPr>
        <w:jc w:val="right"/>
        <w:rPr>
          <w:sz w:val="28"/>
          <w:szCs w:val="28"/>
        </w:rPr>
      </w:pPr>
    </w:p>
    <w:p w:rsidR="00D21058" w:rsidRPr="00773B93" w:rsidRDefault="00D21058" w:rsidP="00D21058">
      <w:pPr>
        <w:jc w:val="right"/>
        <w:rPr>
          <w:sz w:val="28"/>
          <w:szCs w:val="28"/>
        </w:rPr>
      </w:pPr>
      <w:r w:rsidRPr="00773B93">
        <w:rPr>
          <w:sz w:val="28"/>
          <w:szCs w:val="28"/>
        </w:rPr>
        <w:lastRenderedPageBreak/>
        <w:t xml:space="preserve">Приложение </w:t>
      </w:r>
    </w:p>
    <w:p w:rsidR="00D21058" w:rsidRPr="00773B93" w:rsidRDefault="00D21058" w:rsidP="00D21058">
      <w:pPr>
        <w:jc w:val="right"/>
        <w:rPr>
          <w:sz w:val="28"/>
          <w:szCs w:val="28"/>
        </w:rPr>
      </w:pPr>
      <w:r w:rsidRPr="00773B93">
        <w:rPr>
          <w:sz w:val="28"/>
          <w:szCs w:val="28"/>
        </w:rPr>
        <w:t xml:space="preserve">к постановлению администрации </w:t>
      </w:r>
    </w:p>
    <w:p w:rsidR="00D21058" w:rsidRPr="00773B93" w:rsidRDefault="00D21058" w:rsidP="00D21058">
      <w:pPr>
        <w:jc w:val="right"/>
        <w:rPr>
          <w:sz w:val="28"/>
          <w:szCs w:val="28"/>
        </w:rPr>
      </w:pPr>
      <w:r w:rsidRPr="00773B93">
        <w:rPr>
          <w:sz w:val="28"/>
          <w:szCs w:val="28"/>
        </w:rPr>
        <w:t>сельского поселения «</w:t>
      </w:r>
      <w:proofErr w:type="spellStart"/>
      <w:r w:rsidRPr="00773B93">
        <w:rPr>
          <w:sz w:val="28"/>
          <w:szCs w:val="28"/>
        </w:rPr>
        <w:t>Деревянск</w:t>
      </w:r>
      <w:proofErr w:type="spellEnd"/>
      <w:r w:rsidRPr="00773B93">
        <w:rPr>
          <w:sz w:val="28"/>
          <w:szCs w:val="28"/>
        </w:rPr>
        <w:t>»</w:t>
      </w:r>
    </w:p>
    <w:p w:rsidR="00D21058" w:rsidRPr="00773B93" w:rsidRDefault="00D21058" w:rsidP="00D21058">
      <w:pPr>
        <w:jc w:val="right"/>
        <w:rPr>
          <w:sz w:val="28"/>
          <w:szCs w:val="28"/>
        </w:rPr>
        <w:sectPr w:rsidR="00D21058" w:rsidRPr="00773B93">
          <w:pgSz w:w="11900" w:h="16838"/>
          <w:pgMar w:top="1139" w:right="1440" w:bottom="779" w:left="1440" w:header="0" w:footer="0" w:gutter="0"/>
          <w:cols w:space="720" w:equalWidth="0">
            <w:col w:w="9026"/>
          </w:cols>
        </w:sectPr>
      </w:pPr>
      <w:r w:rsidRPr="00773B93">
        <w:rPr>
          <w:sz w:val="28"/>
          <w:szCs w:val="28"/>
        </w:rPr>
        <w:t>от 13.06.2018 № 141</w:t>
      </w:r>
    </w:p>
    <w:p w:rsidR="00D21058" w:rsidRPr="00773B93" w:rsidRDefault="00D21058" w:rsidP="00D21058">
      <w:pPr>
        <w:spacing w:line="200" w:lineRule="exact"/>
        <w:rPr>
          <w:sz w:val="28"/>
          <w:szCs w:val="28"/>
        </w:rPr>
      </w:pPr>
    </w:p>
    <w:p w:rsidR="00D21058" w:rsidRPr="00773B93" w:rsidRDefault="00D21058" w:rsidP="00D21058">
      <w:pPr>
        <w:spacing w:line="200" w:lineRule="exact"/>
        <w:rPr>
          <w:sz w:val="28"/>
          <w:szCs w:val="28"/>
        </w:rPr>
      </w:pPr>
    </w:p>
    <w:p w:rsidR="00D21058" w:rsidRDefault="00D21058" w:rsidP="00D21058">
      <w:pPr>
        <w:spacing w:line="200" w:lineRule="exact"/>
      </w:pPr>
    </w:p>
    <w:p w:rsidR="00D21058" w:rsidRDefault="00D21058" w:rsidP="00D21058">
      <w:pPr>
        <w:spacing w:line="200" w:lineRule="exact"/>
      </w:pPr>
    </w:p>
    <w:p w:rsidR="00D21058" w:rsidRDefault="00D21058" w:rsidP="00D21058">
      <w:pPr>
        <w:spacing w:line="309" w:lineRule="exact"/>
      </w:pPr>
    </w:p>
    <w:p w:rsidR="00D21058" w:rsidRDefault="00D21058" w:rsidP="00D21058">
      <w:pPr>
        <w:spacing w:line="200" w:lineRule="exact"/>
      </w:pPr>
    </w:p>
    <w:p w:rsidR="00D21058" w:rsidRDefault="00D21058" w:rsidP="00D21058">
      <w:pPr>
        <w:spacing w:line="200" w:lineRule="exact"/>
      </w:pPr>
    </w:p>
    <w:p w:rsidR="00D21058" w:rsidRDefault="00D21058" w:rsidP="00D21058">
      <w:pPr>
        <w:spacing w:line="200" w:lineRule="exact"/>
      </w:pPr>
    </w:p>
    <w:p w:rsidR="00D21058" w:rsidRDefault="00D21058" w:rsidP="00D21058">
      <w:pPr>
        <w:spacing w:line="200" w:lineRule="exact"/>
      </w:pPr>
    </w:p>
    <w:p w:rsidR="00D21058" w:rsidRDefault="00D21058" w:rsidP="00D21058">
      <w:pPr>
        <w:spacing w:line="200" w:lineRule="exact"/>
      </w:pPr>
    </w:p>
    <w:p w:rsidR="00D21058" w:rsidRDefault="00D21058" w:rsidP="00D21058">
      <w:pPr>
        <w:spacing w:line="200" w:lineRule="exact"/>
      </w:pPr>
    </w:p>
    <w:p w:rsidR="00D21058" w:rsidRDefault="00D21058" w:rsidP="00D21058">
      <w:pPr>
        <w:spacing w:line="200" w:lineRule="exact"/>
      </w:pPr>
    </w:p>
    <w:p w:rsidR="00D21058" w:rsidRDefault="00D21058" w:rsidP="00D21058">
      <w:pPr>
        <w:spacing w:line="200" w:lineRule="exact"/>
      </w:pPr>
    </w:p>
    <w:p w:rsidR="00D21058" w:rsidRDefault="00D21058" w:rsidP="00D21058">
      <w:pPr>
        <w:spacing w:line="200" w:lineRule="exact"/>
      </w:pPr>
    </w:p>
    <w:p w:rsidR="00D21058" w:rsidRDefault="00D21058" w:rsidP="00D21058">
      <w:pPr>
        <w:spacing w:line="200" w:lineRule="exact"/>
      </w:pPr>
    </w:p>
    <w:p w:rsidR="00D21058" w:rsidRDefault="00D21058" w:rsidP="00D21058">
      <w:pPr>
        <w:spacing w:after="200" w:line="276" w:lineRule="auto"/>
        <w:jc w:val="center"/>
      </w:pPr>
      <w:r>
        <w:rPr>
          <w:b/>
          <w:bCs/>
          <w:sz w:val="44"/>
          <w:szCs w:val="44"/>
        </w:rPr>
        <w:t xml:space="preserve">     АКТУАЛИЗИРОВАННАЯ</w:t>
      </w:r>
    </w:p>
    <w:p w:rsidR="00D21058" w:rsidRDefault="00D21058" w:rsidP="00D21058">
      <w:pPr>
        <w:ind w:right="-573"/>
        <w:jc w:val="center"/>
        <w:rPr>
          <w:sz w:val="20"/>
          <w:szCs w:val="20"/>
        </w:rPr>
      </w:pPr>
      <w:r>
        <w:rPr>
          <w:b/>
          <w:bCs/>
          <w:sz w:val="44"/>
          <w:szCs w:val="44"/>
        </w:rPr>
        <w:t>СХЕМА ВОДОСНАБЖЕНИЯ</w:t>
      </w:r>
    </w:p>
    <w:p w:rsidR="00D21058" w:rsidRDefault="00D21058" w:rsidP="00D21058">
      <w:pPr>
        <w:spacing w:line="296" w:lineRule="exact"/>
        <w:jc w:val="center"/>
      </w:pPr>
    </w:p>
    <w:p w:rsidR="00D21058" w:rsidRDefault="00D21058" w:rsidP="00D21058">
      <w:pPr>
        <w:spacing w:line="376" w:lineRule="auto"/>
        <w:ind w:right="-573"/>
        <w:jc w:val="center"/>
        <w:rPr>
          <w:b/>
          <w:bCs/>
          <w:sz w:val="40"/>
          <w:szCs w:val="40"/>
        </w:rPr>
      </w:pPr>
      <w:r>
        <w:rPr>
          <w:b/>
          <w:bCs/>
          <w:sz w:val="40"/>
          <w:szCs w:val="40"/>
        </w:rPr>
        <w:t>сельского поселения «</w:t>
      </w:r>
      <w:proofErr w:type="spellStart"/>
      <w:r>
        <w:rPr>
          <w:b/>
          <w:bCs/>
          <w:sz w:val="40"/>
          <w:szCs w:val="40"/>
        </w:rPr>
        <w:t>Деревянск</w:t>
      </w:r>
      <w:proofErr w:type="spellEnd"/>
      <w:r>
        <w:rPr>
          <w:b/>
          <w:bCs/>
          <w:sz w:val="40"/>
          <w:szCs w:val="40"/>
        </w:rPr>
        <w:t>»</w:t>
      </w:r>
    </w:p>
    <w:p w:rsidR="00D21058" w:rsidRDefault="00D21058" w:rsidP="00D21058">
      <w:pPr>
        <w:spacing w:line="376" w:lineRule="auto"/>
        <w:ind w:right="-573"/>
        <w:jc w:val="center"/>
        <w:rPr>
          <w:b/>
          <w:bCs/>
          <w:sz w:val="40"/>
          <w:szCs w:val="40"/>
        </w:rPr>
      </w:pPr>
      <w:proofErr w:type="spellStart"/>
      <w:r>
        <w:rPr>
          <w:b/>
          <w:bCs/>
          <w:sz w:val="40"/>
          <w:szCs w:val="40"/>
        </w:rPr>
        <w:t>Усть-Куломского</w:t>
      </w:r>
      <w:proofErr w:type="spellEnd"/>
      <w:r>
        <w:rPr>
          <w:b/>
          <w:bCs/>
          <w:sz w:val="40"/>
          <w:szCs w:val="40"/>
        </w:rPr>
        <w:t xml:space="preserve"> района</w:t>
      </w:r>
    </w:p>
    <w:p w:rsidR="00D21058" w:rsidRDefault="00D21058" w:rsidP="00D21058">
      <w:pPr>
        <w:spacing w:line="376" w:lineRule="auto"/>
        <w:ind w:right="-573"/>
        <w:jc w:val="center"/>
        <w:rPr>
          <w:sz w:val="20"/>
          <w:szCs w:val="20"/>
        </w:rPr>
      </w:pPr>
      <w:r>
        <w:rPr>
          <w:b/>
          <w:bCs/>
          <w:sz w:val="40"/>
          <w:szCs w:val="40"/>
        </w:rPr>
        <w:t>Республики Коми</w:t>
      </w:r>
    </w:p>
    <w:p w:rsidR="00D21058" w:rsidRDefault="00D21058" w:rsidP="00D21058">
      <w:pPr>
        <w:spacing w:line="200" w:lineRule="exact"/>
      </w:pPr>
    </w:p>
    <w:p w:rsidR="00D21058" w:rsidRDefault="00D21058" w:rsidP="00D21058">
      <w:pPr>
        <w:spacing w:line="200" w:lineRule="exact"/>
      </w:pPr>
    </w:p>
    <w:p w:rsidR="00D21058" w:rsidRDefault="00D21058" w:rsidP="00D21058">
      <w:pPr>
        <w:spacing w:line="200" w:lineRule="exact"/>
      </w:pPr>
    </w:p>
    <w:p w:rsidR="00D21058" w:rsidRDefault="00D21058" w:rsidP="00D21058">
      <w:pPr>
        <w:spacing w:line="200" w:lineRule="exact"/>
      </w:pPr>
    </w:p>
    <w:p w:rsidR="00D21058" w:rsidRDefault="00D21058" w:rsidP="00D21058">
      <w:pPr>
        <w:spacing w:line="200" w:lineRule="exact"/>
      </w:pPr>
    </w:p>
    <w:p w:rsidR="00D21058" w:rsidRDefault="00D21058" w:rsidP="00D21058">
      <w:pPr>
        <w:spacing w:line="200" w:lineRule="exact"/>
      </w:pPr>
    </w:p>
    <w:p w:rsidR="00D21058" w:rsidRDefault="00D21058" w:rsidP="00D21058">
      <w:pPr>
        <w:spacing w:line="200" w:lineRule="exact"/>
      </w:pPr>
    </w:p>
    <w:p w:rsidR="00D21058" w:rsidRDefault="00D21058" w:rsidP="00D21058">
      <w:pPr>
        <w:spacing w:line="200" w:lineRule="exact"/>
      </w:pPr>
    </w:p>
    <w:p w:rsidR="00D21058" w:rsidRDefault="00D21058" w:rsidP="00D21058">
      <w:pPr>
        <w:spacing w:line="200" w:lineRule="exact"/>
      </w:pPr>
    </w:p>
    <w:p w:rsidR="00D21058" w:rsidRDefault="00D21058" w:rsidP="00D21058">
      <w:pPr>
        <w:spacing w:line="200" w:lineRule="exact"/>
      </w:pPr>
    </w:p>
    <w:p w:rsidR="00D21058" w:rsidRDefault="00D21058" w:rsidP="00D21058">
      <w:pPr>
        <w:spacing w:line="200" w:lineRule="exact"/>
      </w:pPr>
    </w:p>
    <w:p w:rsidR="00D21058" w:rsidRDefault="00D21058" w:rsidP="00D21058">
      <w:pPr>
        <w:spacing w:line="200" w:lineRule="exact"/>
      </w:pPr>
    </w:p>
    <w:p w:rsidR="00D21058" w:rsidRDefault="00D21058" w:rsidP="00D21058">
      <w:pPr>
        <w:spacing w:line="200" w:lineRule="exact"/>
      </w:pPr>
    </w:p>
    <w:p w:rsidR="00D21058" w:rsidRDefault="00D21058" w:rsidP="00D21058">
      <w:pPr>
        <w:spacing w:line="200" w:lineRule="exact"/>
      </w:pPr>
    </w:p>
    <w:p w:rsidR="00D21058" w:rsidRDefault="00D21058" w:rsidP="00D21058">
      <w:pPr>
        <w:spacing w:line="200" w:lineRule="exact"/>
      </w:pPr>
    </w:p>
    <w:p w:rsidR="00D21058" w:rsidRDefault="00D21058" w:rsidP="00D21058">
      <w:pPr>
        <w:spacing w:line="200" w:lineRule="exact"/>
      </w:pPr>
    </w:p>
    <w:p w:rsidR="00D21058" w:rsidRDefault="00D21058" w:rsidP="00D21058">
      <w:pPr>
        <w:spacing w:line="200" w:lineRule="exact"/>
      </w:pPr>
    </w:p>
    <w:p w:rsidR="00D21058" w:rsidRDefault="00D21058" w:rsidP="00D21058">
      <w:pPr>
        <w:spacing w:line="200" w:lineRule="exact"/>
      </w:pPr>
    </w:p>
    <w:p w:rsidR="00D21058" w:rsidRDefault="00D21058" w:rsidP="00D21058">
      <w:pPr>
        <w:spacing w:line="200" w:lineRule="exact"/>
      </w:pPr>
    </w:p>
    <w:p w:rsidR="00D21058" w:rsidRDefault="00D21058" w:rsidP="00D21058">
      <w:pPr>
        <w:spacing w:line="200" w:lineRule="exact"/>
      </w:pPr>
    </w:p>
    <w:p w:rsidR="00D21058" w:rsidRDefault="00D21058" w:rsidP="00D21058">
      <w:pPr>
        <w:spacing w:line="200" w:lineRule="exact"/>
      </w:pPr>
    </w:p>
    <w:p w:rsidR="00D21058" w:rsidRDefault="00D21058" w:rsidP="00D21058">
      <w:pPr>
        <w:spacing w:line="200" w:lineRule="exact"/>
      </w:pPr>
    </w:p>
    <w:p w:rsidR="00D21058" w:rsidRDefault="00D21058" w:rsidP="00D21058">
      <w:pPr>
        <w:spacing w:line="200" w:lineRule="exact"/>
      </w:pPr>
    </w:p>
    <w:p w:rsidR="00D21058" w:rsidRDefault="00D21058" w:rsidP="00D21058">
      <w:pPr>
        <w:spacing w:line="200" w:lineRule="exact"/>
      </w:pPr>
    </w:p>
    <w:p w:rsidR="00D21058" w:rsidRDefault="00D21058" w:rsidP="00D21058">
      <w:pPr>
        <w:spacing w:line="200" w:lineRule="exact"/>
      </w:pPr>
    </w:p>
    <w:p w:rsidR="00D21058" w:rsidRDefault="00D21058" w:rsidP="00D21058">
      <w:pPr>
        <w:spacing w:line="200" w:lineRule="exact"/>
      </w:pPr>
    </w:p>
    <w:p w:rsidR="00D21058" w:rsidRDefault="00D21058" w:rsidP="00D21058">
      <w:pPr>
        <w:spacing w:line="200" w:lineRule="exact"/>
      </w:pPr>
    </w:p>
    <w:p w:rsidR="00D21058" w:rsidRDefault="00D21058" w:rsidP="00D21058">
      <w:pPr>
        <w:spacing w:line="200" w:lineRule="exact"/>
      </w:pPr>
    </w:p>
    <w:p w:rsidR="00D21058" w:rsidRDefault="00D21058" w:rsidP="00D21058">
      <w:pPr>
        <w:spacing w:line="200" w:lineRule="exact"/>
      </w:pPr>
    </w:p>
    <w:p w:rsidR="00D21058" w:rsidRDefault="00D21058" w:rsidP="00D21058">
      <w:pPr>
        <w:spacing w:line="386" w:lineRule="exact"/>
      </w:pPr>
    </w:p>
    <w:p w:rsidR="00D21058" w:rsidRDefault="00D21058" w:rsidP="00D21058">
      <w:pPr>
        <w:ind w:left="4160"/>
        <w:rPr>
          <w:sz w:val="20"/>
          <w:szCs w:val="20"/>
        </w:rPr>
      </w:pPr>
      <w:r>
        <w:rPr>
          <w:sz w:val="26"/>
          <w:szCs w:val="26"/>
        </w:rPr>
        <w:t xml:space="preserve"> 2018</w:t>
      </w:r>
    </w:p>
    <w:p w:rsidR="00D21058" w:rsidRDefault="00D21058" w:rsidP="00D21058">
      <w:pPr>
        <w:sectPr w:rsidR="00D21058">
          <w:type w:val="continuous"/>
          <w:pgSz w:w="11900" w:h="16838"/>
          <w:pgMar w:top="1139" w:right="1440" w:bottom="779" w:left="1440" w:header="0" w:footer="0" w:gutter="0"/>
          <w:cols w:space="720" w:equalWidth="0">
            <w:col w:w="9026"/>
          </w:cols>
        </w:sectPr>
      </w:pPr>
    </w:p>
    <w:p w:rsidR="00D21058" w:rsidRDefault="00D21058" w:rsidP="00D21058">
      <w:pPr>
        <w:ind w:left="4140"/>
        <w:rPr>
          <w:sz w:val="20"/>
          <w:szCs w:val="20"/>
        </w:rPr>
      </w:pPr>
      <w:r>
        <w:rPr>
          <w:rFonts w:ascii="Cambria" w:eastAsia="Cambria" w:hAnsi="Cambria" w:cs="Cambria"/>
          <w:b/>
          <w:bCs/>
          <w:sz w:val="28"/>
          <w:szCs w:val="28"/>
        </w:rPr>
        <w:lastRenderedPageBreak/>
        <w:t>Оглавление</w:t>
      </w:r>
    </w:p>
    <w:p w:rsidR="00D21058" w:rsidRDefault="00D21058" w:rsidP="00D21058">
      <w:pPr>
        <w:spacing w:line="342" w:lineRule="exact"/>
        <w:rPr>
          <w:sz w:val="20"/>
          <w:szCs w:val="20"/>
        </w:rPr>
      </w:pPr>
    </w:p>
    <w:p w:rsidR="00D21058" w:rsidRDefault="00D21058" w:rsidP="00D21058">
      <w:pPr>
        <w:tabs>
          <w:tab w:val="left" w:pos="5865"/>
          <w:tab w:val="left" w:leader="dot" w:pos="9780"/>
        </w:tabs>
        <w:rPr>
          <w:sz w:val="20"/>
          <w:szCs w:val="20"/>
        </w:rPr>
      </w:pPr>
      <w:r>
        <w:t>Общие сведения о сельском поселении «</w:t>
      </w:r>
      <w:proofErr w:type="spellStart"/>
      <w:r>
        <w:t>Деревянск</w:t>
      </w:r>
      <w:proofErr w:type="spellEnd"/>
      <w:r>
        <w:t>»</w:t>
      </w:r>
      <w:r>
        <w:rPr>
          <w:sz w:val="20"/>
          <w:szCs w:val="20"/>
        </w:rPr>
        <w:tab/>
      </w:r>
      <w:r>
        <w:rPr>
          <w:sz w:val="20"/>
          <w:szCs w:val="20"/>
        </w:rPr>
        <w:tab/>
      </w:r>
      <w:r>
        <w:t>5</w:t>
      </w:r>
    </w:p>
    <w:p w:rsidR="00D21058" w:rsidRDefault="00D21058" w:rsidP="00D21058">
      <w:pPr>
        <w:tabs>
          <w:tab w:val="left" w:leader="dot" w:pos="9740"/>
        </w:tabs>
        <w:rPr>
          <w:sz w:val="20"/>
          <w:szCs w:val="20"/>
        </w:rPr>
      </w:pPr>
      <w:r>
        <w:t>СХЕМА ВОДОСНАБЖЕНИЯ</w:t>
      </w:r>
      <w:r>
        <w:rPr>
          <w:sz w:val="20"/>
          <w:szCs w:val="20"/>
        </w:rPr>
        <w:tab/>
      </w:r>
      <w:r>
        <w:t>7</w:t>
      </w:r>
    </w:p>
    <w:p w:rsidR="00D21058" w:rsidRDefault="00D21058" w:rsidP="00D21058">
      <w:pPr>
        <w:rPr>
          <w:sz w:val="20"/>
          <w:szCs w:val="20"/>
        </w:rPr>
      </w:pPr>
      <w:r>
        <w:t>Раздел 1 «Технико-экономическое состояние централизованных систем водоснабжения</w:t>
      </w:r>
    </w:p>
    <w:p w:rsidR="00D21058" w:rsidRDefault="00D21058" w:rsidP="00D21058">
      <w:pPr>
        <w:tabs>
          <w:tab w:val="left" w:leader="dot" w:pos="9780"/>
        </w:tabs>
        <w:rPr>
          <w:sz w:val="20"/>
          <w:szCs w:val="20"/>
        </w:rPr>
      </w:pPr>
      <w:r>
        <w:t>поселения»</w:t>
      </w:r>
      <w:r>
        <w:rPr>
          <w:sz w:val="20"/>
          <w:szCs w:val="20"/>
        </w:rPr>
        <w:tab/>
      </w:r>
      <w:r>
        <w:t>7</w:t>
      </w:r>
    </w:p>
    <w:p w:rsidR="00D21058" w:rsidRDefault="00D21058" w:rsidP="00D21058">
      <w:pPr>
        <w:tabs>
          <w:tab w:val="left" w:leader="dot" w:pos="9660"/>
        </w:tabs>
        <w:rPr>
          <w:sz w:val="20"/>
          <w:szCs w:val="20"/>
        </w:rPr>
      </w:pPr>
      <w:r>
        <w:t>Раздел 2 «Направления развития централизованных систем водоснабжения»</w:t>
      </w:r>
      <w:r>
        <w:rPr>
          <w:sz w:val="20"/>
          <w:szCs w:val="20"/>
        </w:rPr>
        <w:tab/>
      </w:r>
      <w:r>
        <w:t>10</w:t>
      </w:r>
    </w:p>
    <w:p w:rsidR="00D21058" w:rsidRDefault="00D21058" w:rsidP="00D21058">
      <w:pPr>
        <w:tabs>
          <w:tab w:val="left" w:leader="dot" w:pos="9660"/>
        </w:tabs>
        <w:rPr>
          <w:sz w:val="20"/>
          <w:szCs w:val="20"/>
        </w:rPr>
      </w:pPr>
      <w:r>
        <w:t>Раздел 3 «Баланс водоснабжения и потребления горячей, питьевой, технической воды»</w:t>
      </w:r>
      <w:r>
        <w:rPr>
          <w:sz w:val="20"/>
          <w:szCs w:val="20"/>
        </w:rPr>
        <w:tab/>
      </w:r>
      <w:r>
        <w:t>12</w:t>
      </w:r>
    </w:p>
    <w:p w:rsidR="00D21058" w:rsidRDefault="00D21058" w:rsidP="00D21058">
      <w:pPr>
        <w:rPr>
          <w:sz w:val="20"/>
          <w:szCs w:val="20"/>
        </w:rPr>
      </w:pPr>
      <w:r>
        <w:t>Раздел 4 «Предложения по строительству, реконструкции и модернизации объектов</w:t>
      </w:r>
    </w:p>
    <w:p w:rsidR="00D21058" w:rsidRDefault="00D21058" w:rsidP="00D21058">
      <w:pPr>
        <w:tabs>
          <w:tab w:val="left" w:leader="dot" w:pos="9660"/>
        </w:tabs>
        <w:rPr>
          <w:sz w:val="20"/>
          <w:szCs w:val="20"/>
        </w:rPr>
      </w:pPr>
      <w:r>
        <w:t>централизованных систем водоснабжения»</w:t>
      </w:r>
      <w:r>
        <w:rPr>
          <w:sz w:val="20"/>
          <w:szCs w:val="20"/>
        </w:rPr>
        <w:tab/>
      </w:r>
      <w:r>
        <w:t>16</w:t>
      </w:r>
    </w:p>
    <w:p w:rsidR="00D21058" w:rsidRDefault="00D21058" w:rsidP="00D21058">
      <w:pPr>
        <w:rPr>
          <w:sz w:val="20"/>
          <w:szCs w:val="20"/>
        </w:rPr>
      </w:pPr>
      <w:r>
        <w:t>Раздел 5 «Экологические аспекты мероприятий по строительству и реконструкции объектов</w:t>
      </w:r>
    </w:p>
    <w:p w:rsidR="00D21058" w:rsidRDefault="00D21058" w:rsidP="00D21058">
      <w:pPr>
        <w:tabs>
          <w:tab w:val="left" w:leader="dot" w:pos="9660"/>
        </w:tabs>
        <w:rPr>
          <w:sz w:val="20"/>
          <w:szCs w:val="20"/>
        </w:rPr>
      </w:pPr>
      <w:r>
        <w:t>централизованной системы водоснабжения»</w:t>
      </w:r>
      <w:r>
        <w:rPr>
          <w:sz w:val="20"/>
          <w:szCs w:val="20"/>
        </w:rPr>
        <w:tab/>
      </w:r>
      <w:r>
        <w:t>18</w:t>
      </w:r>
    </w:p>
    <w:p w:rsidR="00D21058" w:rsidRDefault="00D21058" w:rsidP="00D21058">
      <w:pPr>
        <w:rPr>
          <w:sz w:val="20"/>
          <w:szCs w:val="20"/>
        </w:rPr>
      </w:pPr>
      <w:r>
        <w:t>Раздел 6 «Оценка капитальных вложений в новое строительство, реконструкцию и</w:t>
      </w:r>
    </w:p>
    <w:p w:rsidR="00D21058" w:rsidRDefault="00D21058" w:rsidP="00D21058">
      <w:pPr>
        <w:tabs>
          <w:tab w:val="left" w:leader="dot" w:pos="9660"/>
        </w:tabs>
        <w:rPr>
          <w:sz w:val="20"/>
          <w:szCs w:val="20"/>
        </w:rPr>
      </w:pPr>
      <w:r>
        <w:t>модернизацию объектов централизованных систем водоснабжения»</w:t>
      </w:r>
      <w:r>
        <w:rPr>
          <w:sz w:val="20"/>
          <w:szCs w:val="20"/>
        </w:rPr>
        <w:tab/>
      </w:r>
      <w:r>
        <w:t>19</w:t>
      </w:r>
    </w:p>
    <w:p w:rsidR="00D21058" w:rsidRDefault="00D21058" w:rsidP="00D21058">
      <w:pPr>
        <w:tabs>
          <w:tab w:val="left" w:leader="dot" w:pos="9660"/>
        </w:tabs>
        <w:rPr>
          <w:sz w:val="20"/>
          <w:szCs w:val="20"/>
        </w:rPr>
      </w:pPr>
      <w:r>
        <w:t>Раздел 7 «Целевые показатели развития централизованных систем водоснабжения»</w:t>
      </w:r>
      <w:r>
        <w:rPr>
          <w:sz w:val="20"/>
          <w:szCs w:val="20"/>
        </w:rPr>
        <w:tab/>
      </w:r>
      <w:r>
        <w:t>20</w:t>
      </w:r>
    </w:p>
    <w:p w:rsidR="00D21058" w:rsidRDefault="00D21058" w:rsidP="00D21058">
      <w:pPr>
        <w:rPr>
          <w:sz w:val="20"/>
          <w:szCs w:val="20"/>
        </w:rPr>
      </w:pPr>
      <w:r>
        <w:t>Раздел 8 «Перечень выявленных бесхозяйных объектов централизованных систем</w:t>
      </w:r>
    </w:p>
    <w:p w:rsidR="00D21058" w:rsidRDefault="00D21058" w:rsidP="00D21058">
      <w:pPr>
        <w:spacing w:line="1" w:lineRule="exact"/>
        <w:rPr>
          <w:sz w:val="20"/>
          <w:szCs w:val="20"/>
        </w:rPr>
      </w:pPr>
    </w:p>
    <w:p w:rsidR="00D21058" w:rsidRDefault="00D21058" w:rsidP="00D21058">
      <w:pPr>
        <w:rPr>
          <w:sz w:val="20"/>
          <w:szCs w:val="20"/>
        </w:rPr>
      </w:pPr>
      <w:r>
        <w:t>водоснабжения (в случае их выявления) и перечень организаций, уполномоченных на их</w:t>
      </w:r>
    </w:p>
    <w:p w:rsidR="00D21058" w:rsidRDefault="00D21058" w:rsidP="00D21058">
      <w:pPr>
        <w:tabs>
          <w:tab w:val="left" w:leader="dot" w:pos="9660"/>
        </w:tabs>
        <w:rPr>
          <w:sz w:val="20"/>
          <w:szCs w:val="20"/>
        </w:rPr>
      </w:pPr>
      <w:r>
        <w:t>эксплуатацию»</w:t>
      </w:r>
      <w:r>
        <w:rPr>
          <w:sz w:val="20"/>
          <w:szCs w:val="20"/>
        </w:rPr>
        <w:tab/>
      </w:r>
      <w:r>
        <w:t>21</w:t>
      </w:r>
    </w:p>
    <w:p w:rsidR="00D21058" w:rsidRDefault="00D21058" w:rsidP="00D21058">
      <w:pPr>
        <w:tabs>
          <w:tab w:val="left" w:leader="dot" w:pos="9660"/>
        </w:tabs>
        <w:rPr>
          <w:sz w:val="20"/>
          <w:szCs w:val="20"/>
        </w:rPr>
      </w:pPr>
      <w:r>
        <w:t>СХЕМА ВОДООТВЕДЕНИЯ</w:t>
      </w:r>
      <w:r>
        <w:rPr>
          <w:sz w:val="20"/>
          <w:szCs w:val="20"/>
        </w:rPr>
        <w:tab/>
      </w:r>
      <w:r>
        <w:t>22</w:t>
      </w:r>
    </w:p>
    <w:p w:rsidR="00D21058" w:rsidRDefault="00D21058" w:rsidP="00D21058">
      <w:pPr>
        <w:spacing w:line="200" w:lineRule="exact"/>
        <w:rPr>
          <w:sz w:val="20"/>
          <w:szCs w:val="20"/>
        </w:rPr>
      </w:pPr>
    </w:p>
    <w:p w:rsidR="00D21058" w:rsidRDefault="00D21058" w:rsidP="00D21058">
      <w:pPr>
        <w:spacing w:line="374" w:lineRule="exact"/>
        <w:rPr>
          <w:sz w:val="20"/>
          <w:szCs w:val="20"/>
        </w:rPr>
      </w:pPr>
    </w:p>
    <w:p w:rsidR="00D21058" w:rsidRDefault="00D21058" w:rsidP="00D21058">
      <w:pPr>
        <w:rPr>
          <w:sz w:val="20"/>
          <w:szCs w:val="20"/>
        </w:rPr>
      </w:pPr>
      <w:r>
        <w:t>ГРАФИЧЕСКАЯ ЧАСТЬ</w:t>
      </w:r>
    </w:p>
    <w:p w:rsidR="00D21058" w:rsidRDefault="00D21058" w:rsidP="00D21058">
      <w:pPr>
        <w:rPr>
          <w:sz w:val="20"/>
          <w:szCs w:val="20"/>
        </w:rPr>
      </w:pPr>
      <w:r>
        <w:t xml:space="preserve">Приложение А Схема водоснабжения с. </w:t>
      </w:r>
      <w:proofErr w:type="spellStart"/>
      <w:r>
        <w:t>Деревянск</w:t>
      </w:r>
      <w:proofErr w:type="spellEnd"/>
    </w:p>
    <w:p w:rsidR="00D21058" w:rsidRDefault="00D21058" w:rsidP="00D21058">
      <w:pPr>
        <w:rPr>
          <w:sz w:val="20"/>
          <w:szCs w:val="20"/>
        </w:rPr>
      </w:pPr>
      <w:r>
        <w:t>Приложение Б Характеристика участков водопровода</w:t>
      </w: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50" w:lineRule="exact"/>
        <w:rPr>
          <w:sz w:val="20"/>
          <w:szCs w:val="20"/>
        </w:rPr>
      </w:pPr>
    </w:p>
    <w:p w:rsidR="00D21058" w:rsidRDefault="00D21058" w:rsidP="00D21058">
      <w:pPr>
        <w:jc w:val="right"/>
        <w:rPr>
          <w:sz w:val="20"/>
          <w:szCs w:val="20"/>
        </w:rPr>
      </w:pPr>
      <w:r>
        <w:t>2</w:t>
      </w:r>
    </w:p>
    <w:p w:rsidR="00D21058" w:rsidRDefault="00D21058" w:rsidP="00D21058">
      <w:pPr>
        <w:sectPr w:rsidR="00D21058">
          <w:pgSz w:w="11900" w:h="16838"/>
          <w:pgMar w:top="1132" w:right="706" w:bottom="452" w:left="1280" w:header="0" w:footer="0" w:gutter="0"/>
          <w:cols w:space="720" w:equalWidth="0">
            <w:col w:w="9920"/>
          </w:cols>
        </w:sectPr>
      </w:pPr>
    </w:p>
    <w:p w:rsidR="00D21058" w:rsidRDefault="00D21058" w:rsidP="00D21058">
      <w:pPr>
        <w:ind w:left="1440"/>
        <w:jc w:val="center"/>
        <w:rPr>
          <w:sz w:val="20"/>
          <w:szCs w:val="20"/>
        </w:rPr>
      </w:pPr>
      <w:r>
        <w:rPr>
          <w:b/>
          <w:bCs/>
          <w:sz w:val="28"/>
          <w:szCs w:val="28"/>
        </w:rPr>
        <w:lastRenderedPageBreak/>
        <w:t>Введение</w:t>
      </w:r>
    </w:p>
    <w:p w:rsidR="00D21058" w:rsidRDefault="00D21058" w:rsidP="00D21058">
      <w:pPr>
        <w:spacing w:line="328" w:lineRule="exact"/>
        <w:rPr>
          <w:sz w:val="20"/>
          <w:szCs w:val="20"/>
        </w:rPr>
      </w:pPr>
    </w:p>
    <w:p w:rsidR="00D21058" w:rsidRDefault="00D21058" w:rsidP="00D21058">
      <w:pPr>
        <w:spacing w:line="357" w:lineRule="auto"/>
        <w:ind w:left="1" w:firstLine="720"/>
        <w:jc w:val="both"/>
        <w:rPr>
          <w:sz w:val="20"/>
          <w:szCs w:val="20"/>
        </w:rPr>
      </w:pPr>
      <w:r>
        <w:rPr>
          <w:b/>
          <w:bCs/>
          <w:sz w:val="28"/>
          <w:szCs w:val="28"/>
        </w:rPr>
        <w:t>Схема водоснабжения поселения - документ</w:t>
      </w:r>
      <w:r>
        <w:rPr>
          <w:rFonts w:ascii="Arial" w:eastAsia="Arial" w:hAnsi="Arial" w:cs="Arial"/>
          <w:b/>
          <w:bCs/>
          <w:sz w:val="28"/>
          <w:szCs w:val="28"/>
        </w:rPr>
        <w:t>,</w:t>
      </w:r>
      <w:r>
        <w:rPr>
          <w:b/>
          <w:bCs/>
          <w:sz w:val="28"/>
          <w:szCs w:val="28"/>
        </w:rPr>
        <w:t xml:space="preserve"> </w:t>
      </w:r>
      <w:r>
        <w:rPr>
          <w:sz w:val="28"/>
          <w:szCs w:val="28"/>
        </w:rPr>
        <w:t>содержащий материалы по</w:t>
      </w:r>
      <w:r>
        <w:rPr>
          <w:b/>
          <w:bCs/>
          <w:sz w:val="28"/>
          <w:szCs w:val="28"/>
        </w:rPr>
        <w:t xml:space="preserve"> </w:t>
      </w:r>
      <w:r>
        <w:rPr>
          <w:sz w:val="28"/>
          <w:szCs w:val="28"/>
        </w:rPr>
        <w:t>обоснованию эффективного и безопасного функционирования системы водоснабжения, её развития с учетом правового регулирования в области энергосбережения и повышения энергетической эффективности, санитарной и экологической безопасности.</w:t>
      </w:r>
    </w:p>
    <w:p w:rsidR="00D21058" w:rsidRDefault="00D21058" w:rsidP="00D21058">
      <w:pPr>
        <w:spacing w:line="22" w:lineRule="exact"/>
        <w:rPr>
          <w:sz w:val="20"/>
          <w:szCs w:val="20"/>
        </w:rPr>
      </w:pPr>
    </w:p>
    <w:p w:rsidR="00D21058" w:rsidRDefault="00D21058" w:rsidP="00D21058">
      <w:pPr>
        <w:spacing w:line="351" w:lineRule="auto"/>
        <w:ind w:left="1" w:firstLine="720"/>
        <w:jc w:val="both"/>
        <w:rPr>
          <w:sz w:val="20"/>
          <w:szCs w:val="20"/>
        </w:rPr>
      </w:pPr>
      <w:r>
        <w:rPr>
          <w:sz w:val="28"/>
          <w:szCs w:val="28"/>
        </w:rPr>
        <w:t>Водоподготовка - обработка воды, обеспечивающая ее использование в качестве питьевой или технической воды.</w:t>
      </w:r>
    </w:p>
    <w:p w:rsidR="00D21058" w:rsidRDefault="00D21058" w:rsidP="00D21058">
      <w:pPr>
        <w:spacing w:line="25" w:lineRule="exact"/>
        <w:rPr>
          <w:sz w:val="20"/>
          <w:szCs w:val="20"/>
        </w:rPr>
      </w:pPr>
    </w:p>
    <w:p w:rsidR="00D21058" w:rsidRDefault="00D21058" w:rsidP="00D21058">
      <w:pPr>
        <w:spacing w:line="349" w:lineRule="auto"/>
        <w:ind w:left="1" w:firstLine="720"/>
        <w:jc w:val="both"/>
        <w:rPr>
          <w:sz w:val="20"/>
          <w:szCs w:val="20"/>
        </w:rPr>
      </w:pPr>
      <w:r>
        <w:rPr>
          <w:sz w:val="28"/>
          <w:szCs w:val="28"/>
        </w:rPr>
        <w:t>Водоснабжение - водоподготовка, транспортировка и подача питьевой или технической воды абонентам с использованием централизованных или</w:t>
      </w:r>
    </w:p>
    <w:p w:rsidR="00D21058" w:rsidRDefault="00D21058" w:rsidP="00D21058">
      <w:pPr>
        <w:spacing w:line="29" w:lineRule="exact"/>
        <w:rPr>
          <w:sz w:val="20"/>
          <w:szCs w:val="20"/>
        </w:rPr>
      </w:pPr>
    </w:p>
    <w:p w:rsidR="00D21058" w:rsidRDefault="00D21058" w:rsidP="00D21058">
      <w:pPr>
        <w:spacing w:line="356" w:lineRule="auto"/>
        <w:ind w:left="1"/>
        <w:jc w:val="both"/>
        <w:rPr>
          <w:sz w:val="20"/>
          <w:szCs w:val="20"/>
        </w:rPr>
      </w:pPr>
      <w:r>
        <w:rPr>
          <w:sz w:val="28"/>
          <w:szCs w:val="28"/>
        </w:rPr>
        <w:t>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D21058" w:rsidRDefault="00D21058" w:rsidP="00D21058">
      <w:pPr>
        <w:spacing w:line="22" w:lineRule="exact"/>
        <w:rPr>
          <w:sz w:val="20"/>
          <w:szCs w:val="20"/>
        </w:rPr>
      </w:pPr>
    </w:p>
    <w:p w:rsidR="00D21058" w:rsidRDefault="00D21058" w:rsidP="00D21058">
      <w:pPr>
        <w:spacing w:line="356" w:lineRule="auto"/>
        <w:ind w:left="1" w:firstLine="720"/>
        <w:jc w:val="both"/>
        <w:rPr>
          <w:sz w:val="20"/>
          <w:szCs w:val="20"/>
        </w:rPr>
      </w:pPr>
      <w:r>
        <w:rPr>
          <w:sz w:val="28"/>
          <w:szCs w:val="28"/>
        </w:rPr>
        <w:t>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D21058" w:rsidRDefault="00D21058" w:rsidP="00D21058">
      <w:pPr>
        <w:spacing w:line="8" w:lineRule="exact"/>
        <w:rPr>
          <w:sz w:val="20"/>
          <w:szCs w:val="20"/>
        </w:rPr>
      </w:pPr>
    </w:p>
    <w:p w:rsidR="00D21058" w:rsidRDefault="00D21058" w:rsidP="00D21058">
      <w:pPr>
        <w:ind w:left="701"/>
        <w:rPr>
          <w:sz w:val="20"/>
          <w:szCs w:val="20"/>
        </w:rPr>
      </w:pPr>
      <w:r>
        <w:rPr>
          <w:sz w:val="28"/>
          <w:szCs w:val="28"/>
        </w:rPr>
        <w:t>Основные цели и задачи схемы водоснабжения:</w:t>
      </w:r>
    </w:p>
    <w:p w:rsidR="00D21058" w:rsidRDefault="00D21058" w:rsidP="00D21058">
      <w:pPr>
        <w:spacing w:line="176" w:lineRule="exact"/>
        <w:rPr>
          <w:sz w:val="20"/>
          <w:szCs w:val="20"/>
        </w:rPr>
      </w:pPr>
    </w:p>
    <w:p w:rsidR="00D21058" w:rsidRDefault="00D21058" w:rsidP="00D21058">
      <w:pPr>
        <w:numPr>
          <w:ilvl w:val="0"/>
          <w:numId w:val="13"/>
        </w:numPr>
        <w:tabs>
          <w:tab w:val="left" w:pos="364"/>
        </w:tabs>
        <w:spacing w:line="357" w:lineRule="auto"/>
        <w:ind w:left="361" w:hanging="361"/>
        <w:jc w:val="both"/>
        <w:rPr>
          <w:rFonts w:ascii="Symbol" w:eastAsia="Symbol" w:hAnsi="Symbol" w:cs="Symbol"/>
          <w:sz w:val="20"/>
          <w:szCs w:val="20"/>
        </w:rPr>
      </w:pPr>
      <w:r>
        <w:rPr>
          <w:sz w:val="28"/>
          <w:szCs w:val="28"/>
        </w:rPr>
        <w:t>определение долгосрочной перспективы развития системы водоснабжения, обеспечения надежного водоснабжения наиболее экономичным способом при минимальном воздействии на окружающую среду, а также экономического стимулирования развития системы водоснабжения и внедрения энергосберегающих технологий;</w:t>
      </w:r>
    </w:p>
    <w:p w:rsidR="00D21058" w:rsidRDefault="00D21058" w:rsidP="00D21058">
      <w:pPr>
        <w:spacing w:line="19" w:lineRule="exact"/>
        <w:rPr>
          <w:rFonts w:ascii="Symbol" w:eastAsia="Symbol" w:hAnsi="Symbol" w:cs="Symbol"/>
          <w:sz w:val="20"/>
          <w:szCs w:val="20"/>
        </w:rPr>
      </w:pPr>
    </w:p>
    <w:p w:rsidR="00D21058" w:rsidRDefault="00D21058" w:rsidP="00D21058">
      <w:pPr>
        <w:numPr>
          <w:ilvl w:val="0"/>
          <w:numId w:val="13"/>
        </w:numPr>
        <w:tabs>
          <w:tab w:val="left" w:pos="364"/>
        </w:tabs>
        <w:spacing w:line="354" w:lineRule="auto"/>
        <w:ind w:left="361" w:hanging="361"/>
        <w:jc w:val="both"/>
        <w:rPr>
          <w:rFonts w:ascii="Symbol" w:eastAsia="Symbol" w:hAnsi="Symbol" w:cs="Symbol"/>
          <w:sz w:val="20"/>
          <w:szCs w:val="20"/>
        </w:rPr>
      </w:pPr>
      <w:r>
        <w:rPr>
          <w:sz w:val="28"/>
          <w:szCs w:val="28"/>
        </w:rPr>
        <w:t>определение возможности подключения к сетям водоснабжения объекта капитального строительства и организации, обязанной при наличии технической возможности произвести такое подключение;</w:t>
      </w:r>
    </w:p>
    <w:p w:rsidR="00D21058" w:rsidRDefault="00D21058" w:rsidP="00D21058">
      <w:pPr>
        <w:spacing w:line="23" w:lineRule="exact"/>
        <w:rPr>
          <w:rFonts w:ascii="Symbol" w:eastAsia="Symbol" w:hAnsi="Symbol" w:cs="Symbol"/>
          <w:sz w:val="20"/>
          <w:szCs w:val="20"/>
        </w:rPr>
      </w:pPr>
    </w:p>
    <w:p w:rsidR="00D21058" w:rsidRDefault="00D21058" w:rsidP="00D21058">
      <w:pPr>
        <w:numPr>
          <w:ilvl w:val="0"/>
          <w:numId w:val="13"/>
        </w:numPr>
        <w:tabs>
          <w:tab w:val="left" w:pos="361"/>
        </w:tabs>
        <w:spacing w:line="351" w:lineRule="auto"/>
        <w:ind w:left="361" w:hanging="361"/>
        <w:rPr>
          <w:rFonts w:ascii="Symbol" w:eastAsia="Symbol" w:hAnsi="Symbol" w:cs="Symbol"/>
          <w:sz w:val="20"/>
          <w:szCs w:val="20"/>
        </w:rPr>
      </w:pPr>
      <w:r>
        <w:rPr>
          <w:sz w:val="28"/>
          <w:szCs w:val="28"/>
        </w:rPr>
        <w:t>повышение надежности работы системы водоснабжения в соответствии с нормативными требованиями;</w:t>
      </w:r>
    </w:p>
    <w:p w:rsidR="00D21058" w:rsidRDefault="00D21058" w:rsidP="00D21058">
      <w:pPr>
        <w:spacing w:line="261" w:lineRule="exact"/>
        <w:rPr>
          <w:sz w:val="20"/>
          <w:szCs w:val="20"/>
        </w:rPr>
      </w:pPr>
    </w:p>
    <w:p w:rsidR="00D21058" w:rsidRDefault="00D21058" w:rsidP="00D21058">
      <w:pPr>
        <w:ind w:left="9661"/>
        <w:rPr>
          <w:sz w:val="20"/>
          <w:szCs w:val="20"/>
        </w:rPr>
      </w:pPr>
      <w:r>
        <w:t>3</w:t>
      </w:r>
    </w:p>
    <w:p w:rsidR="00D21058" w:rsidRDefault="00D21058" w:rsidP="00D21058">
      <w:pPr>
        <w:sectPr w:rsidR="00D21058">
          <w:pgSz w:w="11900" w:h="16838"/>
          <w:pgMar w:top="1130" w:right="706" w:bottom="452" w:left="1419" w:header="0" w:footer="0" w:gutter="0"/>
          <w:cols w:space="720" w:equalWidth="0">
            <w:col w:w="9781"/>
          </w:cols>
        </w:sectPr>
      </w:pPr>
    </w:p>
    <w:p w:rsidR="00D21058" w:rsidRDefault="00D21058" w:rsidP="00D21058">
      <w:pPr>
        <w:numPr>
          <w:ilvl w:val="0"/>
          <w:numId w:val="14"/>
        </w:numPr>
        <w:tabs>
          <w:tab w:val="left" w:pos="361"/>
        </w:tabs>
        <w:spacing w:line="351" w:lineRule="auto"/>
        <w:ind w:left="361" w:hanging="361"/>
        <w:rPr>
          <w:rFonts w:ascii="Symbol" w:eastAsia="Symbol" w:hAnsi="Symbol" w:cs="Symbol"/>
          <w:sz w:val="20"/>
          <w:szCs w:val="20"/>
        </w:rPr>
      </w:pPr>
      <w:r>
        <w:rPr>
          <w:sz w:val="28"/>
          <w:szCs w:val="28"/>
        </w:rPr>
        <w:lastRenderedPageBreak/>
        <w:t>минимизация затрат на водоснабжение в расчете на каждого потребителя в долгосрочной перспективе;</w:t>
      </w:r>
    </w:p>
    <w:p w:rsidR="00D21058" w:rsidRDefault="00D21058" w:rsidP="00D21058">
      <w:pPr>
        <w:spacing w:line="12" w:lineRule="exact"/>
        <w:rPr>
          <w:rFonts w:ascii="Symbol" w:eastAsia="Symbol" w:hAnsi="Symbol" w:cs="Symbol"/>
          <w:sz w:val="20"/>
          <w:szCs w:val="20"/>
        </w:rPr>
      </w:pPr>
    </w:p>
    <w:p w:rsidR="00D21058" w:rsidRDefault="00D21058" w:rsidP="00D21058">
      <w:pPr>
        <w:numPr>
          <w:ilvl w:val="0"/>
          <w:numId w:val="14"/>
        </w:numPr>
        <w:tabs>
          <w:tab w:val="left" w:pos="361"/>
        </w:tabs>
        <w:ind w:left="361" w:hanging="361"/>
        <w:rPr>
          <w:rFonts w:ascii="Symbol" w:eastAsia="Symbol" w:hAnsi="Symbol" w:cs="Symbol"/>
          <w:sz w:val="20"/>
          <w:szCs w:val="20"/>
        </w:rPr>
      </w:pPr>
      <w:r>
        <w:rPr>
          <w:sz w:val="28"/>
          <w:szCs w:val="28"/>
        </w:rPr>
        <w:t>обеспечение жителей сельского поселения водоснабжением;</w:t>
      </w:r>
    </w:p>
    <w:p w:rsidR="00D21058" w:rsidRDefault="00D21058" w:rsidP="00D21058">
      <w:pPr>
        <w:spacing w:line="174" w:lineRule="exact"/>
        <w:rPr>
          <w:rFonts w:ascii="Symbol" w:eastAsia="Symbol" w:hAnsi="Symbol" w:cs="Symbol"/>
          <w:sz w:val="20"/>
          <w:szCs w:val="20"/>
        </w:rPr>
      </w:pPr>
    </w:p>
    <w:p w:rsidR="00D21058" w:rsidRDefault="00D21058" w:rsidP="00D21058">
      <w:pPr>
        <w:numPr>
          <w:ilvl w:val="0"/>
          <w:numId w:val="14"/>
        </w:numPr>
        <w:tabs>
          <w:tab w:val="left" w:pos="431"/>
        </w:tabs>
        <w:spacing w:line="349" w:lineRule="auto"/>
        <w:ind w:left="361" w:hanging="361"/>
        <w:rPr>
          <w:rFonts w:ascii="Symbol" w:eastAsia="Symbol" w:hAnsi="Symbol" w:cs="Symbol"/>
          <w:sz w:val="20"/>
          <w:szCs w:val="20"/>
        </w:rPr>
      </w:pPr>
      <w:r>
        <w:rPr>
          <w:sz w:val="28"/>
          <w:szCs w:val="28"/>
        </w:rPr>
        <w:t>строительство новых объектов производственного и другого назначения, используемых в сфере водоснабжения сельского поселения;</w:t>
      </w:r>
    </w:p>
    <w:p w:rsidR="00D21058" w:rsidRDefault="00D21058" w:rsidP="00D21058">
      <w:pPr>
        <w:spacing w:line="30" w:lineRule="exact"/>
        <w:rPr>
          <w:rFonts w:ascii="Symbol" w:eastAsia="Symbol" w:hAnsi="Symbol" w:cs="Symbol"/>
          <w:sz w:val="20"/>
          <w:szCs w:val="20"/>
        </w:rPr>
      </w:pPr>
    </w:p>
    <w:p w:rsidR="00D21058" w:rsidRDefault="00D21058" w:rsidP="00D21058">
      <w:pPr>
        <w:numPr>
          <w:ilvl w:val="0"/>
          <w:numId w:val="14"/>
        </w:numPr>
        <w:tabs>
          <w:tab w:val="left" w:pos="361"/>
        </w:tabs>
        <w:spacing w:line="354" w:lineRule="auto"/>
        <w:ind w:left="361" w:right="80" w:hanging="361"/>
        <w:jc w:val="both"/>
        <w:rPr>
          <w:rFonts w:ascii="Symbol" w:eastAsia="Symbol" w:hAnsi="Symbol" w:cs="Symbol"/>
          <w:sz w:val="20"/>
          <w:szCs w:val="20"/>
        </w:rPr>
      </w:pPr>
      <w:r>
        <w:rPr>
          <w:sz w:val="28"/>
          <w:szCs w:val="28"/>
        </w:rPr>
        <w:t>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w:t>
      </w:r>
    </w:p>
    <w:p w:rsidR="00D21058" w:rsidRDefault="00D21058" w:rsidP="00D21058">
      <w:pPr>
        <w:spacing w:line="200" w:lineRule="exact"/>
        <w:rPr>
          <w:sz w:val="20"/>
          <w:szCs w:val="20"/>
        </w:rPr>
      </w:pPr>
    </w:p>
    <w:p w:rsidR="00D21058" w:rsidRDefault="00D21058" w:rsidP="00D21058">
      <w:pPr>
        <w:spacing w:line="308" w:lineRule="exact"/>
        <w:rPr>
          <w:sz w:val="20"/>
          <w:szCs w:val="20"/>
        </w:rPr>
      </w:pPr>
    </w:p>
    <w:p w:rsidR="00D21058" w:rsidRDefault="00D21058" w:rsidP="00D21058">
      <w:pPr>
        <w:spacing w:line="349" w:lineRule="auto"/>
        <w:ind w:left="1" w:firstLine="708"/>
        <w:rPr>
          <w:sz w:val="20"/>
          <w:szCs w:val="20"/>
        </w:rPr>
      </w:pPr>
      <w:r>
        <w:rPr>
          <w:sz w:val="28"/>
          <w:szCs w:val="28"/>
        </w:rPr>
        <w:t>Основанием для разработки схемы водоснабжения сельского поселения  «</w:t>
      </w:r>
      <w:proofErr w:type="spellStart"/>
      <w:r>
        <w:rPr>
          <w:sz w:val="28"/>
          <w:szCs w:val="28"/>
        </w:rPr>
        <w:t>Деревянск</w:t>
      </w:r>
      <w:proofErr w:type="spellEnd"/>
      <w:r>
        <w:rPr>
          <w:sz w:val="28"/>
          <w:szCs w:val="28"/>
        </w:rPr>
        <w:t xml:space="preserve">» </w:t>
      </w:r>
      <w:proofErr w:type="spellStart"/>
      <w:r>
        <w:rPr>
          <w:sz w:val="28"/>
          <w:szCs w:val="28"/>
        </w:rPr>
        <w:t>Усть-Куломского</w:t>
      </w:r>
      <w:proofErr w:type="spellEnd"/>
      <w:r>
        <w:rPr>
          <w:sz w:val="28"/>
          <w:szCs w:val="28"/>
        </w:rPr>
        <w:t xml:space="preserve"> района  Республики Коми является:</w:t>
      </w:r>
    </w:p>
    <w:p w:rsidR="00D21058" w:rsidRDefault="00D21058" w:rsidP="00D21058">
      <w:pPr>
        <w:spacing w:line="28" w:lineRule="exact"/>
        <w:rPr>
          <w:sz w:val="20"/>
          <w:szCs w:val="20"/>
        </w:rPr>
      </w:pPr>
    </w:p>
    <w:p w:rsidR="00D21058" w:rsidRDefault="00D21058" w:rsidP="00D21058">
      <w:pPr>
        <w:numPr>
          <w:ilvl w:val="0"/>
          <w:numId w:val="15"/>
        </w:numPr>
        <w:tabs>
          <w:tab w:val="left" w:pos="784"/>
        </w:tabs>
        <w:spacing w:line="349" w:lineRule="auto"/>
        <w:ind w:left="1" w:right="60" w:firstLine="565"/>
        <w:rPr>
          <w:sz w:val="28"/>
          <w:szCs w:val="28"/>
        </w:rPr>
      </w:pPr>
      <w:r>
        <w:rPr>
          <w:sz w:val="28"/>
          <w:szCs w:val="28"/>
        </w:rPr>
        <w:t>Федеральный закон от 07.12.2011 года № 416-ФЗ «О водоснабжении и водоотведении».</w:t>
      </w:r>
    </w:p>
    <w:p w:rsidR="00D21058" w:rsidRDefault="00D21058" w:rsidP="00D21058">
      <w:pPr>
        <w:spacing w:line="30" w:lineRule="exact"/>
        <w:rPr>
          <w:sz w:val="28"/>
          <w:szCs w:val="28"/>
        </w:rPr>
      </w:pPr>
    </w:p>
    <w:p w:rsidR="00D21058" w:rsidRDefault="00D21058" w:rsidP="00D21058">
      <w:pPr>
        <w:numPr>
          <w:ilvl w:val="0"/>
          <w:numId w:val="15"/>
        </w:numPr>
        <w:tabs>
          <w:tab w:val="left" w:pos="954"/>
        </w:tabs>
        <w:spacing w:line="349" w:lineRule="auto"/>
        <w:ind w:left="1" w:firstLine="565"/>
        <w:rPr>
          <w:sz w:val="28"/>
          <w:szCs w:val="28"/>
        </w:rPr>
      </w:pPr>
      <w:r>
        <w:rPr>
          <w:sz w:val="28"/>
          <w:szCs w:val="28"/>
        </w:rPr>
        <w:t>Требования к содержанию схемы водоснабжения утвержденные постановлением Правительства РФ от 5.09.13 №782.</w:t>
      </w:r>
    </w:p>
    <w:p w:rsidR="00D21058" w:rsidRDefault="00D21058" w:rsidP="00D21058">
      <w:pPr>
        <w:spacing w:line="28" w:lineRule="exact"/>
        <w:rPr>
          <w:sz w:val="28"/>
          <w:szCs w:val="28"/>
        </w:rPr>
      </w:pPr>
    </w:p>
    <w:p w:rsidR="00D21058" w:rsidRDefault="00D21058" w:rsidP="00D21058">
      <w:pPr>
        <w:numPr>
          <w:ilvl w:val="0"/>
          <w:numId w:val="15"/>
        </w:numPr>
        <w:tabs>
          <w:tab w:val="left" w:pos="868"/>
        </w:tabs>
        <w:spacing w:line="356" w:lineRule="auto"/>
        <w:ind w:left="1" w:firstLine="565"/>
        <w:jc w:val="both"/>
        <w:rPr>
          <w:sz w:val="28"/>
          <w:szCs w:val="28"/>
        </w:rPr>
      </w:pPr>
      <w:r>
        <w:rPr>
          <w:sz w:val="28"/>
          <w:szCs w:val="28"/>
        </w:rPr>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 и введен в действие с 01 января 2013г;</w:t>
      </w:r>
    </w:p>
    <w:p w:rsidR="00D21058" w:rsidRDefault="00D21058" w:rsidP="00D21058">
      <w:pPr>
        <w:spacing w:line="22" w:lineRule="exact"/>
        <w:rPr>
          <w:sz w:val="28"/>
          <w:szCs w:val="28"/>
        </w:rPr>
      </w:pPr>
    </w:p>
    <w:p w:rsidR="00D21058" w:rsidRDefault="00D21058" w:rsidP="00D21058">
      <w:pPr>
        <w:numPr>
          <w:ilvl w:val="0"/>
          <w:numId w:val="15"/>
        </w:numPr>
        <w:tabs>
          <w:tab w:val="left" w:pos="880"/>
        </w:tabs>
        <w:spacing w:line="354" w:lineRule="auto"/>
        <w:ind w:left="1" w:firstLine="565"/>
        <w:jc w:val="both"/>
        <w:rPr>
          <w:sz w:val="28"/>
          <w:szCs w:val="28"/>
        </w:rPr>
      </w:pPr>
      <w:r>
        <w:rPr>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w:t>
      </w: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4" w:lineRule="exact"/>
        <w:rPr>
          <w:sz w:val="20"/>
          <w:szCs w:val="20"/>
        </w:rPr>
      </w:pPr>
    </w:p>
    <w:p w:rsidR="00D21058" w:rsidRDefault="00D21058" w:rsidP="00D21058">
      <w:pPr>
        <w:jc w:val="right"/>
        <w:rPr>
          <w:sz w:val="20"/>
          <w:szCs w:val="20"/>
        </w:rPr>
      </w:pPr>
      <w:r>
        <w:t>4</w:t>
      </w:r>
    </w:p>
    <w:p w:rsidR="00D21058" w:rsidRDefault="00D21058" w:rsidP="00D21058">
      <w:pPr>
        <w:sectPr w:rsidR="00D21058">
          <w:pgSz w:w="11900" w:h="16838"/>
          <w:pgMar w:top="1138" w:right="706" w:bottom="452" w:left="1419" w:header="0" w:footer="0" w:gutter="0"/>
          <w:cols w:space="720" w:equalWidth="0">
            <w:col w:w="9781"/>
          </w:cols>
        </w:sectPr>
      </w:pPr>
    </w:p>
    <w:p w:rsidR="00D21058" w:rsidRPr="007916BD" w:rsidRDefault="00D21058" w:rsidP="00D21058">
      <w:pPr>
        <w:pageBreakBefore/>
        <w:tabs>
          <w:tab w:val="left" w:pos="8820"/>
        </w:tabs>
        <w:spacing w:after="120"/>
        <w:jc w:val="center"/>
        <w:rPr>
          <w:b/>
          <w:sz w:val="28"/>
          <w:szCs w:val="28"/>
        </w:rPr>
      </w:pPr>
      <w:r w:rsidRPr="0028181D">
        <w:rPr>
          <w:b/>
          <w:sz w:val="28"/>
          <w:szCs w:val="28"/>
        </w:rPr>
        <w:lastRenderedPageBreak/>
        <w:t xml:space="preserve">Общие сведения </w:t>
      </w:r>
      <w:r w:rsidRPr="007916BD">
        <w:rPr>
          <w:b/>
          <w:sz w:val="28"/>
          <w:szCs w:val="28"/>
        </w:rPr>
        <w:t xml:space="preserve">о </w:t>
      </w:r>
      <w:r>
        <w:rPr>
          <w:b/>
          <w:sz w:val="28"/>
          <w:szCs w:val="28"/>
        </w:rPr>
        <w:t>сельском поселении</w:t>
      </w:r>
      <w:r w:rsidRPr="00864048">
        <w:rPr>
          <w:b/>
          <w:sz w:val="28"/>
          <w:szCs w:val="28"/>
        </w:rPr>
        <w:t xml:space="preserve"> «</w:t>
      </w:r>
      <w:proofErr w:type="spellStart"/>
      <w:r>
        <w:rPr>
          <w:b/>
          <w:sz w:val="28"/>
          <w:szCs w:val="28"/>
        </w:rPr>
        <w:t>Деревянск</w:t>
      </w:r>
      <w:proofErr w:type="spellEnd"/>
      <w:r w:rsidRPr="00864048">
        <w:rPr>
          <w:b/>
          <w:sz w:val="28"/>
          <w:szCs w:val="28"/>
        </w:rPr>
        <w:t>»</w:t>
      </w:r>
      <w:r>
        <w:rPr>
          <w:b/>
          <w:sz w:val="28"/>
          <w:szCs w:val="28"/>
        </w:rPr>
        <w:t xml:space="preserve">  </w:t>
      </w:r>
      <w:r w:rsidRPr="00864048">
        <w:rPr>
          <w:b/>
          <w:sz w:val="28"/>
          <w:szCs w:val="28"/>
        </w:rPr>
        <w:t>муниципального района «</w:t>
      </w:r>
      <w:proofErr w:type="spellStart"/>
      <w:r w:rsidRPr="008618DB">
        <w:rPr>
          <w:b/>
          <w:sz w:val="28"/>
          <w:szCs w:val="28"/>
        </w:rPr>
        <w:t>Усть-Куломский</w:t>
      </w:r>
      <w:proofErr w:type="spellEnd"/>
      <w:r w:rsidRPr="00864048">
        <w:rPr>
          <w:b/>
          <w:sz w:val="28"/>
          <w:szCs w:val="28"/>
        </w:rPr>
        <w:t>» Республики Коми</w:t>
      </w:r>
    </w:p>
    <w:p w:rsidR="00D21058" w:rsidRPr="008618DB" w:rsidRDefault="00D21058" w:rsidP="00D21058">
      <w:pPr>
        <w:tabs>
          <w:tab w:val="left" w:pos="8820"/>
        </w:tabs>
        <w:spacing w:after="120"/>
        <w:ind w:firstLine="567"/>
        <w:jc w:val="both"/>
        <w:rPr>
          <w:b/>
          <w:sz w:val="28"/>
          <w:szCs w:val="28"/>
        </w:rPr>
      </w:pPr>
    </w:p>
    <w:p w:rsidR="00D21058" w:rsidRDefault="00D21058" w:rsidP="00D21058">
      <w:pPr>
        <w:spacing w:line="360" w:lineRule="auto"/>
        <w:ind w:firstLine="708"/>
        <w:jc w:val="both"/>
        <w:rPr>
          <w:rFonts w:eastAsia="Calibri"/>
          <w:color w:val="202020"/>
          <w:sz w:val="28"/>
          <w:szCs w:val="28"/>
        </w:rPr>
      </w:pPr>
      <w:r w:rsidRPr="008618DB">
        <w:rPr>
          <w:rFonts w:eastAsia="Calibri"/>
          <w:color w:val="202020"/>
          <w:sz w:val="28"/>
          <w:szCs w:val="28"/>
        </w:rPr>
        <w:t>Муниципальное образование муниципального района «</w:t>
      </w:r>
      <w:proofErr w:type="spellStart"/>
      <w:r w:rsidRPr="008618DB">
        <w:rPr>
          <w:rFonts w:eastAsia="Calibri"/>
          <w:color w:val="202020"/>
          <w:sz w:val="28"/>
          <w:szCs w:val="28"/>
        </w:rPr>
        <w:t>Усть-Куломский</w:t>
      </w:r>
      <w:proofErr w:type="spellEnd"/>
      <w:r w:rsidRPr="008618DB">
        <w:rPr>
          <w:rFonts w:eastAsia="Calibri"/>
          <w:color w:val="202020"/>
          <w:sz w:val="28"/>
          <w:szCs w:val="28"/>
        </w:rPr>
        <w:t>» расположено в южной части Ре</w:t>
      </w:r>
      <w:r>
        <w:rPr>
          <w:rFonts w:eastAsia="Calibri"/>
          <w:color w:val="202020"/>
          <w:sz w:val="28"/>
          <w:szCs w:val="28"/>
        </w:rPr>
        <w:t>спублики Коми. Наиболее протяже</w:t>
      </w:r>
      <w:r w:rsidRPr="008618DB">
        <w:rPr>
          <w:rFonts w:eastAsia="Calibri"/>
          <w:color w:val="202020"/>
          <w:sz w:val="28"/>
          <w:szCs w:val="28"/>
        </w:rPr>
        <w:t xml:space="preserve">ны его границы на западе с </w:t>
      </w:r>
      <w:proofErr w:type="spellStart"/>
      <w:r w:rsidRPr="008618DB">
        <w:rPr>
          <w:rFonts w:eastAsia="Calibri"/>
          <w:color w:val="202020"/>
          <w:sz w:val="28"/>
          <w:szCs w:val="28"/>
        </w:rPr>
        <w:t>Корткеросским</w:t>
      </w:r>
      <w:proofErr w:type="spellEnd"/>
      <w:r w:rsidRPr="008618DB">
        <w:rPr>
          <w:rFonts w:eastAsia="Calibri"/>
          <w:color w:val="202020"/>
          <w:sz w:val="28"/>
          <w:szCs w:val="28"/>
        </w:rPr>
        <w:t xml:space="preserve">, на востоке – с </w:t>
      </w:r>
      <w:proofErr w:type="spellStart"/>
      <w:r w:rsidRPr="008618DB">
        <w:rPr>
          <w:rFonts w:eastAsia="Calibri"/>
          <w:color w:val="202020"/>
          <w:sz w:val="28"/>
          <w:szCs w:val="28"/>
        </w:rPr>
        <w:t>Троицко</w:t>
      </w:r>
      <w:proofErr w:type="spellEnd"/>
      <w:r w:rsidRPr="008618DB">
        <w:rPr>
          <w:rFonts w:eastAsia="Calibri"/>
          <w:color w:val="202020"/>
          <w:sz w:val="28"/>
          <w:szCs w:val="28"/>
        </w:rPr>
        <w:t xml:space="preserve">-Печорским районом, на юге – с Пермским краем. На севере граничит с </w:t>
      </w:r>
      <w:proofErr w:type="spellStart"/>
      <w:r w:rsidRPr="008618DB">
        <w:rPr>
          <w:rFonts w:eastAsia="Calibri"/>
          <w:color w:val="202020"/>
          <w:sz w:val="28"/>
          <w:szCs w:val="28"/>
        </w:rPr>
        <w:t>Ухтинским</w:t>
      </w:r>
      <w:proofErr w:type="spellEnd"/>
      <w:r w:rsidRPr="008618DB">
        <w:rPr>
          <w:rFonts w:eastAsia="Calibri"/>
          <w:color w:val="202020"/>
          <w:sz w:val="28"/>
          <w:szCs w:val="28"/>
        </w:rPr>
        <w:t xml:space="preserve"> и </w:t>
      </w:r>
      <w:proofErr w:type="spellStart"/>
      <w:r w:rsidRPr="008618DB">
        <w:rPr>
          <w:rFonts w:eastAsia="Calibri"/>
          <w:color w:val="202020"/>
          <w:sz w:val="28"/>
          <w:szCs w:val="28"/>
        </w:rPr>
        <w:t>Сосногорским</w:t>
      </w:r>
      <w:proofErr w:type="spellEnd"/>
      <w:r w:rsidRPr="008618DB">
        <w:rPr>
          <w:rFonts w:eastAsia="Calibri"/>
          <w:color w:val="202020"/>
          <w:sz w:val="28"/>
          <w:szCs w:val="28"/>
        </w:rPr>
        <w:t xml:space="preserve"> районами. Расстояние от районного центра с. </w:t>
      </w:r>
      <w:proofErr w:type="spellStart"/>
      <w:r w:rsidRPr="008618DB">
        <w:rPr>
          <w:rFonts w:eastAsia="Calibri"/>
          <w:color w:val="202020"/>
          <w:sz w:val="28"/>
          <w:szCs w:val="28"/>
        </w:rPr>
        <w:t>Усть</w:t>
      </w:r>
      <w:proofErr w:type="spellEnd"/>
      <w:r w:rsidRPr="008618DB">
        <w:rPr>
          <w:rFonts w:eastAsia="Calibri"/>
          <w:color w:val="202020"/>
          <w:sz w:val="28"/>
          <w:szCs w:val="28"/>
        </w:rPr>
        <w:t xml:space="preserve"> - </w:t>
      </w:r>
      <w:proofErr w:type="spellStart"/>
      <w:r w:rsidRPr="008618DB">
        <w:rPr>
          <w:rFonts w:eastAsia="Calibri"/>
          <w:color w:val="202020"/>
          <w:sz w:val="28"/>
          <w:szCs w:val="28"/>
        </w:rPr>
        <w:t>Кулом</w:t>
      </w:r>
      <w:proofErr w:type="spellEnd"/>
      <w:r w:rsidRPr="008618DB">
        <w:rPr>
          <w:rFonts w:eastAsia="Calibri"/>
          <w:color w:val="202020"/>
          <w:sz w:val="28"/>
          <w:szCs w:val="28"/>
        </w:rPr>
        <w:t xml:space="preserve"> до </w:t>
      </w:r>
      <w:r>
        <w:rPr>
          <w:rFonts w:eastAsia="Calibri"/>
          <w:color w:val="202020"/>
          <w:sz w:val="28"/>
          <w:szCs w:val="28"/>
        </w:rPr>
        <w:t xml:space="preserve"> </w:t>
      </w:r>
    </w:p>
    <w:p w:rsidR="00D21058" w:rsidRDefault="00D21058" w:rsidP="00D21058">
      <w:pPr>
        <w:spacing w:line="320" w:lineRule="auto"/>
        <w:jc w:val="both"/>
        <w:rPr>
          <w:rFonts w:eastAsia="Calibri"/>
          <w:sz w:val="28"/>
          <w:szCs w:val="28"/>
        </w:rPr>
      </w:pPr>
      <w:r w:rsidRPr="008618DB">
        <w:rPr>
          <w:rFonts w:eastAsia="Calibri"/>
          <w:color w:val="202020"/>
          <w:sz w:val="28"/>
          <w:szCs w:val="28"/>
        </w:rPr>
        <w:t xml:space="preserve">г. Сыктывкара составляет </w:t>
      </w:r>
      <w:smartTag w:uri="urn:schemas-microsoft-com:office:smarttags" w:element="metricconverter">
        <w:smartTagPr>
          <w:attr w:name="ProductID" w:val="189 км"/>
        </w:smartTagPr>
        <w:r w:rsidRPr="008618DB">
          <w:rPr>
            <w:rFonts w:eastAsia="Calibri"/>
            <w:color w:val="202020"/>
            <w:sz w:val="28"/>
            <w:szCs w:val="28"/>
          </w:rPr>
          <w:t>189 км</w:t>
        </w:r>
      </w:smartTag>
      <w:r w:rsidRPr="008618DB">
        <w:rPr>
          <w:rFonts w:eastAsia="Calibri"/>
          <w:color w:val="202020"/>
          <w:sz w:val="28"/>
          <w:szCs w:val="28"/>
        </w:rPr>
        <w:t>. Площадь района 26363,0 км</w:t>
      </w:r>
      <w:r w:rsidRPr="008618DB">
        <w:rPr>
          <w:rFonts w:eastAsia="Calibri"/>
          <w:color w:val="202020"/>
          <w:sz w:val="28"/>
          <w:szCs w:val="28"/>
          <w:vertAlign w:val="superscript"/>
        </w:rPr>
        <w:t>2</w:t>
      </w:r>
      <w:r w:rsidRPr="008618DB">
        <w:rPr>
          <w:rFonts w:eastAsia="Calibri"/>
          <w:color w:val="202020"/>
          <w:sz w:val="28"/>
          <w:szCs w:val="28"/>
        </w:rPr>
        <w:t>.</w:t>
      </w:r>
      <w:r w:rsidRPr="00F00E8D">
        <w:rPr>
          <w:rFonts w:eastAsia="Calibri"/>
          <w:sz w:val="28"/>
          <w:szCs w:val="28"/>
        </w:rPr>
        <w:t xml:space="preserve"> </w:t>
      </w:r>
    </w:p>
    <w:p w:rsidR="00D21058" w:rsidRDefault="00D21058" w:rsidP="00D21058">
      <w:pPr>
        <w:spacing w:line="320" w:lineRule="auto"/>
        <w:jc w:val="both"/>
        <w:rPr>
          <w:rFonts w:eastAsia="Calibri"/>
          <w:sz w:val="28"/>
          <w:szCs w:val="28"/>
        </w:rPr>
      </w:pPr>
      <w:r>
        <w:rPr>
          <w:rFonts w:eastAsia="Calibri"/>
          <w:sz w:val="28"/>
          <w:szCs w:val="28"/>
        </w:rPr>
        <w:t xml:space="preserve">Село </w:t>
      </w:r>
      <w:proofErr w:type="spellStart"/>
      <w:r>
        <w:rPr>
          <w:rFonts w:eastAsia="Calibri"/>
          <w:sz w:val="28"/>
          <w:szCs w:val="28"/>
        </w:rPr>
        <w:t>Деревянск</w:t>
      </w:r>
      <w:proofErr w:type="spellEnd"/>
      <w:r>
        <w:rPr>
          <w:rFonts w:eastAsia="Calibri"/>
          <w:sz w:val="28"/>
          <w:szCs w:val="28"/>
        </w:rPr>
        <w:t xml:space="preserve"> располагается в 22</w:t>
      </w:r>
      <w:r w:rsidRPr="008618DB">
        <w:rPr>
          <w:rFonts w:eastAsia="Calibri"/>
          <w:sz w:val="28"/>
          <w:szCs w:val="28"/>
        </w:rPr>
        <w:t xml:space="preserve"> км от райцентра села Усть-Кулом</w:t>
      </w:r>
      <w:r>
        <w:rPr>
          <w:rFonts w:eastAsia="Calibri"/>
          <w:sz w:val="28"/>
          <w:szCs w:val="28"/>
        </w:rPr>
        <w:t xml:space="preserve"> в северо-западном направлении. </w:t>
      </w:r>
    </w:p>
    <w:p w:rsidR="00D21058" w:rsidRPr="008618DB" w:rsidRDefault="00D21058" w:rsidP="00D21058">
      <w:pPr>
        <w:spacing w:line="320" w:lineRule="auto"/>
        <w:jc w:val="both"/>
        <w:rPr>
          <w:rFonts w:eastAsia="Calibri"/>
          <w:color w:val="202020"/>
          <w:sz w:val="28"/>
          <w:szCs w:val="28"/>
        </w:rPr>
      </w:pPr>
      <w:r>
        <w:rPr>
          <w:rFonts w:eastAsia="Calibri"/>
          <w:sz w:val="28"/>
          <w:szCs w:val="28"/>
        </w:rPr>
        <w:t>Схема сельского поселения «</w:t>
      </w:r>
      <w:proofErr w:type="spellStart"/>
      <w:r>
        <w:rPr>
          <w:rFonts w:eastAsia="Calibri"/>
          <w:sz w:val="28"/>
          <w:szCs w:val="28"/>
        </w:rPr>
        <w:t>Деревянск</w:t>
      </w:r>
      <w:proofErr w:type="spellEnd"/>
      <w:r>
        <w:rPr>
          <w:rFonts w:eastAsia="Calibri"/>
          <w:sz w:val="28"/>
          <w:szCs w:val="28"/>
        </w:rPr>
        <w:t xml:space="preserve">» представлена на рисунке 1. </w:t>
      </w:r>
    </w:p>
    <w:p w:rsidR="00D21058" w:rsidRDefault="00D21058" w:rsidP="00D21058">
      <w:pPr>
        <w:spacing w:line="320" w:lineRule="auto"/>
        <w:jc w:val="both"/>
        <w:rPr>
          <w:rFonts w:eastAsia="Calibri"/>
          <w:sz w:val="28"/>
          <w:szCs w:val="28"/>
        </w:rPr>
      </w:pPr>
      <w:r>
        <w:rPr>
          <w:rFonts w:eastAsia="Calibri"/>
          <w:sz w:val="28"/>
          <w:szCs w:val="28"/>
        </w:rPr>
        <w:t>Сельское поселение «</w:t>
      </w:r>
      <w:proofErr w:type="spellStart"/>
      <w:r>
        <w:rPr>
          <w:rFonts w:eastAsia="Calibri"/>
          <w:sz w:val="28"/>
          <w:szCs w:val="28"/>
        </w:rPr>
        <w:t>Деревянск</w:t>
      </w:r>
      <w:proofErr w:type="spellEnd"/>
      <w:r w:rsidRPr="008618DB">
        <w:rPr>
          <w:rFonts w:eastAsia="Calibri"/>
          <w:sz w:val="28"/>
          <w:szCs w:val="28"/>
        </w:rPr>
        <w:t>» охватывает</w:t>
      </w:r>
      <w:r>
        <w:rPr>
          <w:rFonts w:eastAsia="Calibri"/>
          <w:sz w:val="28"/>
          <w:szCs w:val="28"/>
        </w:rPr>
        <w:t xml:space="preserve"> территорию  6230 га. </w:t>
      </w:r>
      <w:r w:rsidRPr="008618DB">
        <w:rPr>
          <w:rFonts w:eastAsia="Calibri"/>
          <w:sz w:val="28"/>
          <w:szCs w:val="28"/>
        </w:rPr>
        <w:t xml:space="preserve"> </w:t>
      </w:r>
    </w:p>
    <w:p w:rsidR="00D21058" w:rsidRDefault="00D21058" w:rsidP="00D21058">
      <w:pPr>
        <w:spacing w:line="320" w:lineRule="auto"/>
        <w:rPr>
          <w:sz w:val="20"/>
          <w:szCs w:val="20"/>
        </w:rPr>
      </w:pPr>
      <w:proofErr w:type="spellStart"/>
      <w:r>
        <w:rPr>
          <w:sz w:val="28"/>
          <w:szCs w:val="28"/>
        </w:rPr>
        <w:t>Деревянское</w:t>
      </w:r>
      <w:proofErr w:type="spellEnd"/>
      <w:r>
        <w:rPr>
          <w:sz w:val="28"/>
          <w:szCs w:val="28"/>
        </w:rPr>
        <w:t xml:space="preserve"> сельское поселение не имеет в своем составе других</w:t>
      </w:r>
    </w:p>
    <w:p w:rsidR="00D21058" w:rsidRDefault="00D21058" w:rsidP="00D21058">
      <w:pPr>
        <w:spacing w:line="23" w:lineRule="exact"/>
        <w:rPr>
          <w:sz w:val="20"/>
          <w:szCs w:val="20"/>
        </w:rPr>
      </w:pPr>
    </w:p>
    <w:p w:rsidR="00D21058" w:rsidRDefault="00D21058" w:rsidP="00D21058">
      <w:pPr>
        <w:rPr>
          <w:sz w:val="20"/>
          <w:szCs w:val="20"/>
        </w:rPr>
      </w:pPr>
      <w:r>
        <w:rPr>
          <w:sz w:val="28"/>
          <w:szCs w:val="28"/>
        </w:rPr>
        <w:t>населенных пунктов.</w:t>
      </w:r>
    </w:p>
    <w:p w:rsidR="00D21058" w:rsidRDefault="00D21058" w:rsidP="00D21058">
      <w:pPr>
        <w:spacing w:line="2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r>
        <w:rPr>
          <w:noProof/>
        </w:rPr>
        <w:drawing>
          <wp:anchor distT="0" distB="0" distL="114300" distR="114300" simplePos="0" relativeHeight="251659264" behindDoc="1" locked="0" layoutInCell="0" allowOverlap="1">
            <wp:simplePos x="0" y="0"/>
            <wp:positionH relativeFrom="column">
              <wp:posOffset>-196850</wp:posOffset>
            </wp:positionH>
            <wp:positionV relativeFrom="paragraph">
              <wp:posOffset>19050</wp:posOffset>
            </wp:positionV>
            <wp:extent cx="6353175" cy="2854325"/>
            <wp:effectExtent l="0" t="0" r="9525"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3175" cy="285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ind w:left="1740"/>
        <w:rPr>
          <w:sz w:val="20"/>
          <w:szCs w:val="20"/>
        </w:rPr>
      </w:pPr>
      <w:r>
        <w:rPr>
          <w:sz w:val="28"/>
          <w:szCs w:val="28"/>
        </w:rPr>
        <w:t>Рисунок 1- Схема  сельского поселения «</w:t>
      </w:r>
      <w:proofErr w:type="spellStart"/>
      <w:r>
        <w:rPr>
          <w:sz w:val="28"/>
          <w:szCs w:val="28"/>
        </w:rPr>
        <w:t>Деревянск</w:t>
      </w:r>
      <w:proofErr w:type="spellEnd"/>
      <w:r>
        <w:rPr>
          <w:sz w:val="28"/>
          <w:szCs w:val="28"/>
        </w:rPr>
        <w:t>»</w:t>
      </w:r>
    </w:p>
    <w:p w:rsidR="00D21058" w:rsidRDefault="00D21058" w:rsidP="00D21058">
      <w:pPr>
        <w:spacing w:line="176" w:lineRule="exact"/>
        <w:rPr>
          <w:sz w:val="20"/>
          <w:szCs w:val="20"/>
        </w:rPr>
      </w:pPr>
    </w:p>
    <w:p w:rsidR="00D21058" w:rsidRDefault="00D21058" w:rsidP="00D21058">
      <w:pPr>
        <w:spacing w:line="354" w:lineRule="auto"/>
        <w:ind w:firstLine="708"/>
        <w:jc w:val="both"/>
        <w:rPr>
          <w:sz w:val="20"/>
          <w:szCs w:val="20"/>
        </w:rPr>
      </w:pPr>
      <w:r>
        <w:rPr>
          <w:sz w:val="28"/>
          <w:szCs w:val="28"/>
        </w:rPr>
        <w:t>Территория поселения относится к строительно-климатическому району 1В. Климат умеренно-континентальный с морозной, снежной зимой и теплым, иногда жарким летом.</w:t>
      </w: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78" w:lineRule="exact"/>
        <w:rPr>
          <w:sz w:val="20"/>
          <w:szCs w:val="20"/>
        </w:rPr>
      </w:pPr>
    </w:p>
    <w:p w:rsidR="00D21058" w:rsidRDefault="00D21058" w:rsidP="00D21058">
      <w:pPr>
        <w:ind w:left="9660"/>
        <w:rPr>
          <w:sz w:val="20"/>
          <w:szCs w:val="20"/>
        </w:rPr>
      </w:pPr>
      <w:r>
        <w:t>5</w:t>
      </w:r>
    </w:p>
    <w:p w:rsidR="00D21058" w:rsidRDefault="00D21058" w:rsidP="00D21058">
      <w:pPr>
        <w:sectPr w:rsidR="00D21058">
          <w:pgSz w:w="11900" w:h="16838"/>
          <w:pgMar w:top="1130" w:right="706" w:bottom="452" w:left="1420" w:header="0" w:footer="0" w:gutter="0"/>
          <w:cols w:space="720" w:equalWidth="0">
            <w:col w:w="9780"/>
          </w:cols>
        </w:sectPr>
      </w:pPr>
    </w:p>
    <w:p w:rsidR="00D21058" w:rsidRDefault="00D21058" w:rsidP="00D21058">
      <w:pPr>
        <w:spacing w:line="356" w:lineRule="auto"/>
        <w:ind w:firstLine="778"/>
        <w:jc w:val="both"/>
        <w:rPr>
          <w:sz w:val="20"/>
          <w:szCs w:val="20"/>
        </w:rPr>
      </w:pPr>
      <w:r>
        <w:rPr>
          <w:sz w:val="28"/>
          <w:szCs w:val="28"/>
        </w:rPr>
        <w:lastRenderedPageBreak/>
        <w:t>Самыми холодными месяцами являются январь и февраль, среднемесячная температура их составляет -15,5˚C. Самым теплым месяцем является июль со среднемесячной температурой воздуха +16,0˚C. Продолжительность отопительного сезона 245 суток.</w:t>
      </w:r>
    </w:p>
    <w:p w:rsidR="00D21058" w:rsidRDefault="00D21058" w:rsidP="00D21058">
      <w:pPr>
        <w:spacing w:line="22" w:lineRule="exact"/>
        <w:rPr>
          <w:sz w:val="20"/>
          <w:szCs w:val="20"/>
        </w:rPr>
      </w:pPr>
    </w:p>
    <w:p w:rsidR="00D21058" w:rsidRDefault="00D21058" w:rsidP="00D21058">
      <w:pPr>
        <w:spacing w:line="355" w:lineRule="auto"/>
        <w:ind w:firstLine="708"/>
        <w:jc w:val="both"/>
        <w:rPr>
          <w:sz w:val="20"/>
          <w:szCs w:val="20"/>
        </w:rPr>
      </w:pPr>
      <w:r>
        <w:rPr>
          <w:sz w:val="28"/>
          <w:szCs w:val="28"/>
        </w:rPr>
        <w:t>По данным администрации на момент составления схемы водоснабжения численность населения сельского поселения «</w:t>
      </w:r>
      <w:proofErr w:type="spellStart"/>
      <w:r>
        <w:rPr>
          <w:sz w:val="28"/>
          <w:szCs w:val="28"/>
        </w:rPr>
        <w:t>Деревянск</w:t>
      </w:r>
      <w:proofErr w:type="spellEnd"/>
      <w:r>
        <w:rPr>
          <w:sz w:val="28"/>
          <w:szCs w:val="28"/>
        </w:rPr>
        <w:t>» составляла 1058 человек.</w:t>
      </w:r>
    </w:p>
    <w:p w:rsidR="00D21058" w:rsidRDefault="00D21058" w:rsidP="00D21058">
      <w:pPr>
        <w:spacing w:line="7" w:lineRule="exact"/>
        <w:rPr>
          <w:sz w:val="20"/>
          <w:szCs w:val="20"/>
        </w:rPr>
      </w:pPr>
    </w:p>
    <w:p w:rsidR="00D21058" w:rsidRDefault="00D21058" w:rsidP="00D21058">
      <w:pPr>
        <w:ind w:left="700"/>
        <w:rPr>
          <w:sz w:val="20"/>
          <w:szCs w:val="20"/>
        </w:rPr>
      </w:pPr>
      <w:r>
        <w:rPr>
          <w:sz w:val="28"/>
          <w:szCs w:val="28"/>
        </w:rPr>
        <w:t>Динамика численности населения представлена на рисунке 2.</w:t>
      </w:r>
    </w:p>
    <w:p w:rsidR="00D21058" w:rsidRDefault="00D21058" w:rsidP="00D21058">
      <w:pPr>
        <w:spacing w:line="20" w:lineRule="exact"/>
        <w:rPr>
          <w:sz w:val="20"/>
          <w:szCs w:val="20"/>
        </w:rPr>
      </w:pPr>
      <w:r>
        <w:rPr>
          <w:noProof/>
        </w:rPr>
        <w:drawing>
          <wp:anchor distT="0" distB="0" distL="114300" distR="114300" simplePos="0" relativeHeight="251660288" behindDoc="1" locked="0" layoutInCell="0" allowOverlap="1">
            <wp:simplePos x="0" y="0"/>
            <wp:positionH relativeFrom="column">
              <wp:posOffset>576580</wp:posOffset>
            </wp:positionH>
            <wp:positionV relativeFrom="paragraph">
              <wp:posOffset>414655</wp:posOffset>
            </wp:positionV>
            <wp:extent cx="4590415" cy="2752090"/>
            <wp:effectExtent l="0" t="0" r="63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0415" cy="2752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321" w:lineRule="exact"/>
        <w:rPr>
          <w:sz w:val="20"/>
          <w:szCs w:val="20"/>
        </w:rPr>
      </w:pPr>
    </w:p>
    <w:p w:rsidR="00D21058" w:rsidRDefault="00D21058" w:rsidP="00D21058">
      <w:pPr>
        <w:ind w:left="300"/>
        <w:rPr>
          <w:sz w:val="20"/>
          <w:szCs w:val="20"/>
        </w:rPr>
      </w:pPr>
      <w:r>
        <w:t>Рисунок 2 – Динамика численности населения сельского поселения «</w:t>
      </w:r>
      <w:proofErr w:type="spellStart"/>
      <w:r>
        <w:t>Деревянск</w:t>
      </w:r>
      <w:proofErr w:type="spellEnd"/>
      <w:r>
        <w:t>»</w:t>
      </w:r>
    </w:p>
    <w:p w:rsidR="00D21058" w:rsidRDefault="00D21058" w:rsidP="00D21058">
      <w:pPr>
        <w:spacing w:line="150" w:lineRule="exact"/>
        <w:rPr>
          <w:sz w:val="20"/>
          <w:szCs w:val="20"/>
        </w:rPr>
      </w:pPr>
    </w:p>
    <w:p w:rsidR="00D21058" w:rsidRDefault="00D21058" w:rsidP="00D21058">
      <w:pPr>
        <w:spacing w:line="355" w:lineRule="auto"/>
        <w:ind w:right="20" w:firstLine="708"/>
        <w:jc w:val="both"/>
        <w:rPr>
          <w:sz w:val="20"/>
          <w:szCs w:val="20"/>
        </w:rPr>
      </w:pPr>
      <w:r>
        <w:rPr>
          <w:sz w:val="28"/>
          <w:szCs w:val="28"/>
        </w:rPr>
        <w:t>Анализируя исследуемый период с 2014 по 2024 год можно сказать, что территория  сельского поселения «</w:t>
      </w:r>
      <w:proofErr w:type="spellStart"/>
      <w:r>
        <w:rPr>
          <w:sz w:val="28"/>
          <w:szCs w:val="28"/>
        </w:rPr>
        <w:t>Деревянск</w:t>
      </w:r>
      <w:proofErr w:type="spellEnd"/>
      <w:r>
        <w:rPr>
          <w:sz w:val="28"/>
          <w:szCs w:val="28"/>
        </w:rPr>
        <w:t>» находится в стадии убывания численности населения.</w:t>
      </w:r>
    </w:p>
    <w:p w:rsidR="00D21058" w:rsidRDefault="00D21058" w:rsidP="00D21058">
      <w:pPr>
        <w:spacing w:line="21" w:lineRule="exact"/>
        <w:rPr>
          <w:sz w:val="20"/>
          <w:szCs w:val="20"/>
        </w:rPr>
      </w:pPr>
    </w:p>
    <w:p w:rsidR="00D21058" w:rsidRDefault="00D21058" w:rsidP="00D21058">
      <w:pPr>
        <w:spacing w:line="349" w:lineRule="auto"/>
        <w:ind w:firstLine="708"/>
        <w:rPr>
          <w:sz w:val="20"/>
          <w:szCs w:val="20"/>
        </w:rPr>
      </w:pPr>
      <w:r>
        <w:rPr>
          <w:sz w:val="28"/>
          <w:szCs w:val="28"/>
        </w:rPr>
        <w:t>Данные по общей площади жилищного фонда сельского поселения «</w:t>
      </w:r>
      <w:proofErr w:type="spellStart"/>
      <w:r>
        <w:rPr>
          <w:sz w:val="28"/>
          <w:szCs w:val="28"/>
        </w:rPr>
        <w:t>Деревянск</w:t>
      </w:r>
      <w:proofErr w:type="spellEnd"/>
      <w:r>
        <w:rPr>
          <w:sz w:val="28"/>
          <w:szCs w:val="28"/>
        </w:rPr>
        <w:t>» не представлены.</w:t>
      </w: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363" w:lineRule="exact"/>
        <w:rPr>
          <w:sz w:val="20"/>
          <w:szCs w:val="20"/>
        </w:rPr>
      </w:pPr>
    </w:p>
    <w:p w:rsidR="00D21058" w:rsidRDefault="00D21058" w:rsidP="00D21058">
      <w:pPr>
        <w:ind w:left="9660"/>
        <w:rPr>
          <w:sz w:val="20"/>
          <w:szCs w:val="20"/>
        </w:rPr>
      </w:pPr>
      <w:r>
        <w:t>6</w:t>
      </w:r>
    </w:p>
    <w:p w:rsidR="00D21058" w:rsidRDefault="00D21058" w:rsidP="00D21058">
      <w:pPr>
        <w:sectPr w:rsidR="00D21058">
          <w:pgSz w:w="11900" w:h="16838"/>
          <w:pgMar w:top="1138" w:right="686" w:bottom="452" w:left="1420" w:header="0" w:footer="0" w:gutter="0"/>
          <w:cols w:space="720" w:equalWidth="0">
            <w:col w:w="9800"/>
          </w:cols>
        </w:sectPr>
      </w:pPr>
    </w:p>
    <w:p w:rsidR="00D21058" w:rsidRDefault="00D21058" w:rsidP="00D21058">
      <w:pPr>
        <w:ind w:right="200"/>
        <w:jc w:val="center"/>
        <w:rPr>
          <w:sz w:val="20"/>
          <w:szCs w:val="20"/>
        </w:rPr>
      </w:pPr>
      <w:r>
        <w:rPr>
          <w:b/>
          <w:bCs/>
          <w:sz w:val="28"/>
          <w:szCs w:val="28"/>
        </w:rPr>
        <w:lastRenderedPageBreak/>
        <w:t>СХЕМА ВОДОСНАБЖЕНИЯ</w:t>
      </w:r>
    </w:p>
    <w:p w:rsidR="00D21058" w:rsidRDefault="00D21058" w:rsidP="00D21058">
      <w:pPr>
        <w:spacing w:line="163" w:lineRule="exact"/>
        <w:rPr>
          <w:sz w:val="20"/>
          <w:szCs w:val="20"/>
        </w:rPr>
      </w:pPr>
    </w:p>
    <w:p w:rsidR="00D21058" w:rsidRDefault="00D21058" w:rsidP="00D21058">
      <w:pPr>
        <w:ind w:right="20"/>
        <w:jc w:val="center"/>
        <w:rPr>
          <w:sz w:val="20"/>
          <w:szCs w:val="20"/>
        </w:rPr>
      </w:pPr>
      <w:r>
        <w:rPr>
          <w:b/>
          <w:bCs/>
          <w:sz w:val="28"/>
          <w:szCs w:val="28"/>
        </w:rPr>
        <w:t>Раздел 1 «Технико-экономическое состояние централизованных систем</w:t>
      </w:r>
    </w:p>
    <w:p w:rsidR="00D21058" w:rsidRDefault="00D21058" w:rsidP="00D21058">
      <w:pPr>
        <w:spacing w:line="161" w:lineRule="exact"/>
        <w:rPr>
          <w:sz w:val="20"/>
          <w:szCs w:val="20"/>
        </w:rPr>
      </w:pPr>
    </w:p>
    <w:p w:rsidR="00D21058" w:rsidRDefault="00D21058" w:rsidP="00D21058">
      <w:pPr>
        <w:ind w:right="20"/>
        <w:jc w:val="center"/>
        <w:rPr>
          <w:sz w:val="20"/>
          <w:szCs w:val="20"/>
        </w:rPr>
      </w:pPr>
      <w:r>
        <w:rPr>
          <w:b/>
          <w:bCs/>
          <w:sz w:val="28"/>
          <w:szCs w:val="28"/>
        </w:rPr>
        <w:t>водоснабжения поселения»</w:t>
      </w:r>
    </w:p>
    <w:p w:rsidR="00D21058" w:rsidRDefault="00D21058" w:rsidP="00D21058">
      <w:pPr>
        <w:spacing w:line="169" w:lineRule="exact"/>
        <w:rPr>
          <w:sz w:val="20"/>
          <w:szCs w:val="20"/>
        </w:rPr>
      </w:pPr>
    </w:p>
    <w:p w:rsidR="00D21058" w:rsidRDefault="00D21058" w:rsidP="00D21058">
      <w:pPr>
        <w:numPr>
          <w:ilvl w:val="0"/>
          <w:numId w:val="16"/>
        </w:numPr>
        <w:tabs>
          <w:tab w:val="left" w:pos="940"/>
        </w:tabs>
        <w:spacing w:line="265" w:lineRule="auto"/>
        <w:ind w:right="20" w:firstLine="565"/>
        <w:rPr>
          <w:i/>
          <w:iCs/>
          <w:sz w:val="28"/>
          <w:szCs w:val="28"/>
        </w:rPr>
      </w:pPr>
      <w:r>
        <w:rPr>
          <w:i/>
          <w:iCs/>
          <w:sz w:val="28"/>
          <w:szCs w:val="28"/>
        </w:rPr>
        <w:t>Описание системы и структуры водоснабжения поселения и деление территории поселения на эксплуатационные зоны</w:t>
      </w:r>
    </w:p>
    <w:p w:rsidR="00D21058" w:rsidRDefault="00D21058" w:rsidP="00D21058">
      <w:pPr>
        <w:spacing w:line="17" w:lineRule="exact"/>
        <w:rPr>
          <w:i/>
          <w:iCs/>
          <w:sz w:val="28"/>
          <w:szCs w:val="28"/>
        </w:rPr>
      </w:pPr>
    </w:p>
    <w:p w:rsidR="00D21058" w:rsidRDefault="00D21058" w:rsidP="00D21058">
      <w:pPr>
        <w:ind w:left="700"/>
        <w:rPr>
          <w:i/>
          <w:iCs/>
          <w:sz w:val="28"/>
          <w:szCs w:val="28"/>
        </w:rPr>
      </w:pPr>
      <w:r>
        <w:rPr>
          <w:sz w:val="28"/>
          <w:szCs w:val="28"/>
        </w:rPr>
        <w:t>Система водоснабжения населенного пункта – это комплекс инженерных</w:t>
      </w:r>
    </w:p>
    <w:p w:rsidR="00D21058" w:rsidRDefault="00D21058" w:rsidP="00D21058">
      <w:pPr>
        <w:spacing w:line="174" w:lineRule="exact"/>
        <w:rPr>
          <w:sz w:val="20"/>
          <w:szCs w:val="20"/>
        </w:rPr>
      </w:pPr>
    </w:p>
    <w:p w:rsidR="00D21058" w:rsidRDefault="00D21058" w:rsidP="00D21058">
      <w:pPr>
        <w:spacing w:line="349" w:lineRule="auto"/>
        <w:ind w:right="20"/>
        <w:rPr>
          <w:sz w:val="20"/>
          <w:szCs w:val="20"/>
        </w:rPr>
      </w:pPr>
      <w:r>
        <w:rPr>
          <w:sz w:val="28"/>
          <w:szCs w:val="28"/>
        </w:rPr>
        <w:t>сооружений предназначенных для забора воды из источника водоснабжения её очистки, хранения и подачи потребителю.</w:t>
      </w:r>
    </w:p>
    <w:p w:rsidR="00D21058" w:rsidRDefault="00D21058" w:rsidP="00D21058">
      <w:pPr>
        <w:spacing w:line="28" w:lineRule="exact"/>
        <w:rPr>
          <w:sz w:val="20"/>
          <w:szCs w:val="20"/>
        </w:rPr>
      </w:pPr>
    </w:p>
    <w:p w:rsidR="00D21058" w:rsidRDefault="00D21058" w:rsidP="00D21058">
      <w:pPr>
        <w:spacing w:line="355" w:lineRule="auto"/>
        <w:ind w:firstLine="708"/>
        <w:jc w:val="both"/>
        <w:rPr>
          <w:sz w:val="20"/>
          <w:szCs w:val="20"/>
        </w:rPr>
      </w:pPr>
      <w:r>
        <w:rPr>
          <w:sz w:val="28"/>
          <w:szCs w:val="28"/>
        </w:rPr>
        <w:t>Структура системы водоснабжения зависит от многих факторов, из которых главными являются следующие: расположение, мощность и качество воды источника водоснабжения.</w:t>
      </w:r>
    </w:p>
    <w:p w:rsidR="00D21058" w:rsidRDefault="00D21058" w:rsidP="00D21058">
      <w:pPr>
        <w:spacing w:line="21" w:lineRule="exact"/>
        <w:rPr>
          <w:sz w:val="20"/>
          <w:szCs w:val="20"/>
        </w:rPr>
      </w:pPr>
    </w:p>
    <w:p w:rsidR="00D21058" w:rsidRDefault="00D21058" w:rsidP="00D21058">
      <w:pPr>
        <w:spacing w:line="349" w:lineRule="auto"/>
        <w:ind w:firstLine="708"/>
        <w:jc w:val="both"/>
        <w:rPr>
          <w:sz w:val="20"/>
          <w:szCs w:val="20"/>
        </w:rPr>
      </w:pPr>
      <w:r>
        <w:rPr>
          <w:sz w:val="28"/>
          <w:szCs w:val="28"/>
        </w:rPr>
        <w:t>Источником водоснабжения в  сельском поселении «</w:t>
      </w:r>
      <w:proofErr w:type="spellStart"/>
      <w:r>
        <w:rPr>
          <w:sz w:val="28"/>
          <w:szCs w:val="28"/>
        </w:rPr>
        <w:t>Деревянск</w:t>
      </w:r>
      <w:proofErr w:type="spellEnd"/>
      <w:r>
        <w:rPr>
          <w:sz w:val="28"/>
          <w:szCs w:val="28"/>
        </w:rPr>
        <w:t>» служат подземные воды.</w:t>
      </w:r>
    </w:p>
    <w:p w:rsidR="00D21058" w:rsidRDefault="00D21058" w:rsidP="00D21058">
      <w:pPr>
        <w:spacing w:line="31" w:lineRule="exact"/>
        <w:rPr>
          <w:sz w:val="20"/>
          <w:szCs w:val="20"/>
        </w:rPr>
      </w:pPr>
    </w:p>
    <w:p w:rsidR="00D21058" w:rsidRDefault="00D21058" w:rsidP="00D21058">
      <w:pPr>
        <w:spacing w:line="349" w:lineRule="auto"/>
        <w:ind w:firstLine="708"/>
        <w:jc w:val="both"/>
        <w:rPr>
          <w:sz w:val="20"/>
          <w:szCs w:val="20"/>
        </w:rPr>
      </w:pPr>
      <w:r>
        <w:rPr>
          <w:sz w:val="28"/>
          <w:szCs w:val="28"/>
        </w:rPr>
        <w:t>Источник водоснабжения должен отвечать следующим основным требованиям:</w:t>
      </w:r>
    </w:p>
    <w:p w:rsidR="00D21058" w:rsidRDefault="00D21058" w:rsidP="00D21058">
      <w:pPr>
        <w:spacing w:line="28" w:lineRule="exact"/>
        <w:rPr>
          <w:sz w:val="20"/>
          <w:szCs w:val="20"/>
        </w:rPr>
      </w:pPr>
    </w:p>
    <w:p w:rsidR="00D21058" w:rsidRDefault="00D21058" w:rsidP="00D21058">
      <w:pPr>
        <w:numPr>
          <w:ilvl w:val="0"/>
          <w:numId w:val="17"/>
        </w:numPr>
        <w:tabs>
          <w:tab w:val="left" w:pos="1013"/>
        </w:tabs>
        <w:spacing w:line="349" w:lineRule="auto"/>
        <w:ind w:firstLine="707"/>
        <w:rPr>
          <w:sz w:val="28"/>
          <w:szCs w:val="28"/>
        </w:rPr>
      </w:pPr>
      <w:r>
        <w:rPr>
          <w:sz w:val="28"/>
          <w:szCs w:val="28"/>
        </w:rPr>
        <w:t>обеспечивать бесперебойное поступление требуемого количества и качества воды с учетом роста потребности водоснабжения;</w:t>
      </w:r>
    </w:p>
    <w:p w:rsidR="00D21058" w:rsidRDefault="00D21058" w:rsidP="00D21058">
      <w:pPr>
        <w:spacing w:line="17" w:lineRule="exact"/>
        <w:rPr>
          <w:sz w:val="28"/>
          <w:szCs w:val="28"/>
        </w:rPr>
      </w:pPr>
    </w:p>
    <w:p w:rsidR="00D21058" w:rsidRDefault="00D21058" w:rsidP="00D21058">
      <w:pPr>
        <w:numPr>
          <w:ilvl w:val="0"/>
          <w:numId w:val="17"/>
        </w:numPr>
        <w:tabs>
          <w:tab w:val="left" w:pos="880"/>
        </w:tabs>
        <w:ind w:left="880" w:hanging="173"/>
        <w:rPr>
          <w:sz w:val="28"/>
          <w:szCs w:val="28"/>
        </w:rPr>
      </w:pPr>
      <w:r>
        <w:rPr>
          <w:sz w:val="28"/>
          <w:szCs w:val="28"/>
        </w:rPr>
        <w:t>обладать достаточной мощностью;</w:t>
      </w:r>
    </w:p>
    <w:p w:rsidR="00D21058" w:rsidRDefault="00D21058" w:rsidP="00D21058">
      <w:pPr>
        <w:spacing w:line="160" w:lineRule="exact"/>
        <w:rPr>
          <w:sz w:val="28"/>
          <w:szCs w:val="28"/>
        </w:rPr>
      </w:pPr>
    </w:p>
    <w:p w:rsidR="00D21058" w:rsidRDefault="00D21058" w:rsidP="00D21058">
      <w:pPr>
        <w:numPr>
          <w:ilvl w:val="0"/>
          <w:numId w:val="17"/>
        </w:numPr>
        <w:tabs>
          <w:tab w:val="left" w:pos="880"/>
        </w:tabs>
        <w:ind w:left="880" w:hanging="173"/>
        <w:rPr>
          <w:sz w:val="28"/>
          <w:szCs w:val="28"/>
        </w:rPr>
      </w:pPr>
      <w:r>
        <w:rPr>
          <w:sz w:val="28"/>
          <w:szCs w:val="28"/>
        </w:rPr>
        <w:t>находится на кратчайшем расстоянии от объекта водоснабжения.</w:t>
      </w:r>
    </w:p>
    <w:p w:rsidR="00D21058" w:rsidRDefault="00D21058" w:rsidP="00D21058">
      <w:pPr>
        <w:spacing w:line="174" w:lineRule="exact"/>
        <w:rPr>
          <w:sz w:val="20"/>
          <w:szCs w:val="20"/>
        </w:rPr>
      </w:pPr>
    </w:p>
    <w:p w:rsidR="00D21058" w:rsidRDefault="00D21058" w:rsidP="00D21058">
      <w:pPr>
        <w:spacing w:line="356" w:lineRule="auto"/>
        <w:ind w:firstLine="708"/>
        <w:jc w:val="both"/>
        <w:rPr>
          <w:sz w:val="20"/>
          <w:szCs w:val="20"/>
        </w:rPr>
      </w:pPr>
      <w:r>
        <w:rPr>
          <w:sz w:val="28"/>
          <w:szCs w:val="28"/>
        </w:rPr>
        <w:t>На территории  сельского поселения «</w:t>
      </w:r>
      <w:proofErr w:type="spellStart"/>
      <w:r>
        <w:rPr>
          <w:sz w:val="28"/>
          <w:szCs w:val="28"/>
        </w:rPr>
        <w:t>Деревянск</w:t>
      </w:r>
      <w:proofErr w:type="spellEnd"/>
      <w:r>
        <w:rPr>
          <w:sz w:val="28"/>
          <w:szCs w:val="28"/>
        </w:rPr>
        <w:t xml:space="preserve">» в целях хозяйственно-питьевого водоснабжения действует 1 артезианская скважина и водонапорные башни для приёма и хранения воды. Данная централизованная система является единой и осуществляет водоснабжение с. </w:t>
      </w:r>
      <w:proofErr w:type="spellStart"/>
      <w:r>
        <w:rPr>
          <w:sz w:val="28"/>
          <w:szCs w:val="28"/>
        </w:rPr>
        <w:t>Деревянск</w:t>
      </w:r>
      <w:proofErr w:type="spellEnd"/>
      <w:r>
        <w:rPr>
          <w:sz w:val="28"/>
          <w:szCs w:val="28"/>
        </w:rPr>
        <w:t>.</w:t>
      </w:r>
    </w:p>
    <w:p w:rsidR="00D21058" w:rsidRDefault="00D21058" w:rsidP="00D21058">
      <w:pPr>
        <w:spacing w:line="22" w:lineRule="exact"/>
        <w:rPr>
          <w:sz w:val="20"/>
          <w:szCs w:val="20"/>
        </w:rPr>
      </w:pPr>
    </w:p>
    <w:p w:rsidR="00D21058" w:rsidRDefault="00D21058" w:rsidP="00D21058">
      <w:pPr>
        <w:spacing w:line="349" w:lineRule="auto"/>
        <w:ind w:firstLine="708"/>
        <w:jc w:val="both"/>
        <w:rPr>
          <w:sz w:val="28"/>
          <w:szCs w:val="28"/>
        </w:rPr>
      </w:pPr>
    </w:p>
    <w:p w:rsidR="00D21058" w:rsidRDefault="00D21058" w:rsidP="00D21058">
      <w:pPr>
        <w:spacing w:line="349" w:lineRule="auto"/>
        <w:ind w:firstLine="708"/>
        <w:jc w:val="both"/>
        <w:rPr>
          <w:sz w:val="20"/>
          <w:szCs w:val="20"/>
        </w:rPr>
      </w:pPr>
      <w:r>
        <w:rPr>
          <w:sz w:val="28"/>
          <w:szCs w:val="28"/>
        </w:rPr>
        <w:t>Обеспеченность населения услугами централизованного водоснабжения составляет порядка 80 процентов (включая колонки).</w:t>
      </w:r>
    </w:p>
    <w:p w:rsidR="00D21058" w:rsidRDefault="00D21058" w:rsidP="00D21058">
      <w:pPr>
        <w:spacing w:line="29" w:lineRule="exact"/>
        <w:rPr>
          <w:sz w:val="20"/>
          <w:szCs w:val="20"/>
        </w:rPr>
      </w:pPr>
    </w:p>
    <w:p w:rsidR="00D21058" w:rsidRDefault="00D21058" w:rsidP="00D21058">
      <w:pPr>
        <w:spacing w:line="355" w:lineRule="auto"/>
        <w:ind w:firstLine="708"/>
        <w:jc w:val="both"/>
        <w:rPr>
          <w:sz w:val="28"/>
          <w:szCs w:val="28"/>
        </w:rPr>
      </w:pPr>
    </w:p>
    <w:p w:rsidR="00D21058" w:rsidRDefault="00D21058" w:rsidP="00D21058">
      <w:pPr>
        <w:spacing w:line="355" w:lineRule="auto"/>
        <w:ind w:firstLine="708"/>
        <w:jc w:val="both"/>
        <w:rPr>
          <w:sz w:val="20"/>
          <w:szCs w:val="20"/>
        </w:rPr>
      </w:pPr>
      <w:r>
        <w:rPr>
          <w:sz w:val="28"/>
          <w:szCs w:val="28"/>
        </w:rPr>
        <w:t>Практически все потребители обеспечены водоснабжением с круглосуточным режимом работы. Перерывы в подаче воды связаны только с аварийными ситуациями и вынужденными временными отключениями.</w:t>
      </w: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328" w:lineRule="exact"/>
        <w:rPr>
          <w:sz w:val="20"/>
          <w:szCs w:val="20"/>
        </w:rPr>
      </w:pPr>
    </w:p>
    <w:p w:rsidR="00D21058" w:rsidRDefault="00D21058" w:rsidP="00D21058">
      <w:pPr>
        <w:ind w:left="9660"/>
        <w:rPr>
          <w:sz w:val="20"/>
          <w:szCs w:val="20"/>
        </w:rPr>
      </w:pPr>
      <w:r>
        <w:t>7</w:t>
      </w:r>
    </w:p>
    <w:p w:rsidR="00D21058" w:rsidRDefault="00D21058" w:rsidP="00D21058">
      <w:pPr>
        <w:sectPr w:rsidR="00D21058">
          <w:pgSz w:w="11900" w:h="16838"/>
          <w:pgMar w:top="1130" w:right="686" w:bottom="452" w:left="1420" w:header="0" w:footer="0" w:gutter="0"/>
          <w:cols w:space="720" w:equalWidth="0">
            <w:col w:w="9800"/>
          </w:cols>
        </w:sectPr>
      </w:pPr>
    </w:p>
    <w:p w:rsidR="00D21058" w:rsidRDefault="00D21058" w:rsidP="00D21058">
      <w:pPr>
        <w:numPr>
          <w:ilvl w:val="0"/>
          <w:numId w:val="18"/>
        </w:numPr>
        <w:tabs>
          <w:tab w:val="left" w:pos="1423"/>
        </w:tabs>
        <w:spacing w:line="267" w:lineRule="auto"/>
        <w:ind w:left="420" w:right="580" w:firstLine="565"/>
        <w:rPr>
          <w:i/>
          <w:iCs/>
          <w:sz w:val="28"/>
          <w:szCs w:val="28"/>
        </w:rPr>
      </w:pPr>
      <w:r>
        <w:rPr>
          <w:i/>
          <w:iCs/>
          <w:sz w:val="28"/>
          <w:szCs w:val="28"/>
        </w:rPr>
        <w:lastRenderedPageBreak/>
        <w:t>Описание территорий поселения, не охваченных централизованной системой водоснабжения</w:t>
      </w:r>
    </w:p>
    <w:p w:rsidR="00D21058" w:rsidRDefault="00D21058" w:rsidP="00D21058">
      <w:pPr>
        <w:spacing w:line="12" w:lineRule="exact"/>
        <w:rPr>
          <w:i/>
          <w:iCs/>
          <w:sz w:val="28"/>
          <w:szCs w:val="28"/>
        </w:rPr>
      </w:pPr>
    </w:p>
    <w:p w:rsidR="00D21058" w:rsidRDefault="00D21058" w:rsidP="00D21058">
      <w:pPr>
        <w:ind w:left="1120"/>
        <w:rPr>
          <w:sz w:val="20"/>
          <w:szCs w:val="20"/>
        </w:rPr>
      </w:pPr>
      <w:r>
        <w:rPr>
          <w:sz w:val="28"/>
          <w:szCs w:val="28"/>
        </w:rPr>
        <w:t>На   данный   момент   в   сельском   поселении «</w:t>
      </w:r>
      <w:proofErr w:type="spellStart"/>
      <w:r>
        <w:rPr>
          <w:sz w:val="28"/>
          <w:szCs w:val="28"/>
        </w:rPr>
        <w:t>Деревянск</w:t>
      </w:r>
      <w:proofErr w:type="spellEnd"/>
      <w:r>
        <w:rPr>
          <w:sz w:val="28"/>
          <w:szCs w:val="28"/>
        </w:rPr>
        <w:t>»   имеются</w:t>
      </w:r>
    </w:p>
    <w:p w:rsidR="00D21058" w:rsidRDefault="00D21058" w:rsidP="00D21058">
      <w:pPr>
        <w:ind w:left="420"/>
        <w:rPr>
          <w:sz w:val="20"/>
          <w:szCs w:val="20"/>
        </w:rPr>
      </w:pPr>
      <w:r>
        <w:rPr>
          <w:sz w:val="28"/>
          <w:szCs w:val="28"/>
        </w:rPr>
        <w:t>территории, неохваченные централизованной системой водоснабжения.</w:t>
      </w:r>
    </w:p>
    <w:p w:rsidR="00D21058" w:rsidRDefault="00D21058" w:rsidP="00D21058">
      <w:pPr>
        <w:numPr>
          <w:ilvl w:val="0"/>
          <w:numId w:val="19"/>
        </w:numPr>
        <w:tabs>
          <w:tab w:val="left" w:pos="1310"/>
        </w:tabs>
        <w:spacing w:line="273" w:lineRule="auto"/>
        <w:ind w:left="420" w:right="580" w:firstLine="565"/>
        <w:jc w:val="both"/>
        <w:rPr>
          <w:i/>
          <w:iCs/>
          <w:sz w:val="28"/>
          <w:szCs w:val="28"/>
        </w:rPr>
      </w:pPr>
      <w:r>
        <w:rPr>
          <w:i/>
          <w:iCs/>
          <w:sz w:val="28"/>
          <w:szCs w:val="28"/>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p>
    <w:p w:rsidR="00D21058" w:rsidRDefault="00D21058" w:rsidP="00D21058">
      <w:pPr>
        <w:spacing w:line="18" w:lineRule="exact"/>
        <w:rPr>
          <w:sz w:val="20"/>
          <w:szCs w:val="20"/>
        </w:rPr>
      </w:pPr>
    </w:p>
    <w:p w:rsidR="00D21058" w:rsidRDefault="00D21058" w:rsidP="00D21058">
      <w:pPr>
        <w:spacing w:line="350" w:lineRule="auto"/>
        <w:ind w:left="420" w:right="580" w:firstLine="720"/>
        <w:rPr>
          <w:sz w:val="20"/>
          <w:szCs w:val="20"/>
        </w:rPr>
      </w:pPr>
      <w:r>
        <w:t xml:space="preserve">Таблица 1 - Характеристика действующих артезианских скважин на территории с. </w:t>
      </w:r>
      <w:proofErr w:type="spellStart"/>
      <w:r>
        <w:t>Деревянск</w:t>
      </w:r>
      <w:proofErr w:type="spellEnd"/>
    </w:p>
    <w:tbl>
      <w:tblPr>
        <w:tblW w:w="0" w:type="auto"/>
        <w:tblInd w:w="430" w:type="dxa"/>
        <w:tblLayout w:type="fixed"/>
        <w:tblCellMar>
          <w:left w:w="0" w:type="dxa"/>
          <w:right w:w="0" w:type="dxa"/>
        </w:tblCellMar>
        <w:tblLook w:val="04A0" w:firstRow="1" w:lastRow="0" w:firstColumn="1" w:lastColumn="0" w:noHBand="0" w:noVBand="1"/>
      </w:tblPr>
      <w:tblGrid>
        <w:gridCol w:w="440"/>
        <w:gridCol w:w="1280"/>
        <w:gridCol w:w="940"/>
        <w:gridCol w:w="1280"/>
        <w:gridCol w:w="940"/>
        <w:gridCol w:w="1160"/>
        <w:gridCol w:w="1480"/>
        <w:gridCol w:w="520"/>
        <w:gridCol w:w="1280"/>
        <w:gridCol w:w="480"/>
        <w:gridCol w:w="30"/>
      </w:tblGrid>
      <w:tr w:rsidR="00D21058" w:rsidRPr="00DA57D5" w:rsidTr="00524A35">
        <w:trPr>
          <w:trHeight w:val="254"/>
        </w:trPr>
        <w:tc>
          <w:tcPr>
            <w:tcW w:w="440" w:type="dxa"/>
            <w:tcBorders>
              <w:top w:val="single" w:sz="8" w:space="0" w:color="auto"/>
              <w:left w:val="single" w:sz="8" w:space="0" w:color="auto"/>
              <w:right w:val="single" w:sz="8" w:space="0" w:color="auto"/>
            </w:tcBorders>
            <w:vAlign w:val="bottom"/>
          </w:tcPr>
          <w:p w:rsidR="00D21058" w:rsidRPr="00DA57D5" w:rsidRDefault="00D21058" w:rsidP="00524A35"/>
        </w:tc>
        <w:tc>
          <w:tcPr>
            <w:tcW w:w="1280" w:type="dxa"/>
            <w:tcBorders>
              <w:top w:val="single" w:sz="8" w:space="0" w:color="auto"/>
              <w:right w:val="single" w:sz="8" w:space="0" w:color="auto"/>
            </w:tcBorders>
            <w:vAlign w:val="bottom"/>
          </w:tcPr>
          <w:p w:rsidR="00D21058" w:rsidRPr="00DA57D5" w:rsidRDefault="00D21058" w:rsidP="00524A35">
            <w:pPr>
              <w:ind w:left="100"/>
              <w:rPr>
                <w:sz w:val="20"/>
                <w:szCs w:val="20"/>
              </w:rPr>
            </w:pPr>
            <w:proofErr w:type="spellStart"/>
            <w:r>
              <w:t>Инвентарн</w:t>
            </w:r>
            <w:proofErr w:type="spellEnd"/>
          </w:p>
        </w:tc>
        <w:tc>
          <w:tcPr>
            <w:tcW w:w="940" w:type="dxa"/>
            <w:vMerge w:val="restart"/>
            <w:tcBorders>
              <w:top w:val="single" w:sz="8" w:space="0" w:color="auto"/>
              <w:right w:val="single" w:sz="8" w:space="0" w:color="auto"/>
            </w:tcBorders>
            <w:vAlign w:val="bottom"/>
          </w:tcPr>
          <w:p w:rsidR="00D21058" w:rsidRPr="00DA57D5" w:rsidRDefault="00D21058" w:rsidP="00524A35">
            <w:pPr>
              <w:jc w:val="center"/>
              <w:rPr>
                <w:sz w:val="20"/>
                <w:szCs w:val="20"/>
              </w:rPr>
            </w:pPr>
            <w:proofErr w:type="spellStart"/>
            <w:r>
              <w:rPr>
                <w:w w:val="99"/>
              </w:rPr>
              <w:t>Регист</w:t>
            </w:r>
            <w:proofErr w:type="spellEnd"/>
          </w:p>
        </w:tc>
        <w:tc>
          <w:tcPr>
            <w:tcW w:w="1280" w:type="dxa"/>
            <w:tcBorders>
              <w:top w:val="single" w:sz="8" w:space="0" w:color="auto"/>
              <w:right w:val="single" w:sz="8" w:space="0" w:color="auto"/>
            </w:tcBorders>
            <w:vAlign w:val="bottom"/>
          </w:tcPr>
          <w:p w:rsidR="00D21058" w:rsidRPr="00DA57D5" w:rsidRDefault="00D21058" w:rsidP="00524A35"/>
        </w:tc>
        <w:tc>
          <w:tcPr>
            <w:tcW w:w="940" w:type="dxa"/>
            <w:tcBorders>
              <w:top w:val="single" w:sz="8" w:space="0" w:color="auto"/>
              <w:right w:val="single" w:sz="8" w:space="0" w:color="auto"/>
            </w:tcBorders>
            <w:vAlign w:val="bottom"/>
          </w:tcPr>
          <w:p w:rsidR="00D21058" w:rsidRPr="00DA57D5" w:rsidRDefault="00D21058" w:rsidP="00524A35"/>
        </w:tc>
        <w:tc>
          <w:tcPr>
            <w:tcW w:w="1160" w:type="dxa"/>
            <w:tcBorders>
              <w:top w:val="single" w:sz="8" w:space="0" w:color="auto"/>
            </w:tcBorders>
            <w:vAlign w:val="bottom"/>
          </w:tcPr>
          <w:p w:rsidR="00D21058" w:rsidRPr="00DA57D5" w:rsidRDefault="00D21058" w:rsidP="00524A35"/>
        </w:tc>
        <w:tc>
          <w:tcPr>
            <w:tcW w:w="1480" w:type="dxa"/>
            <w:tcBorders>
              <w:top w:val="single" w:sz="8" w:space="0" w:color="auto"/>
              <w:right w:val="single" w:sz="8" w:space="0" w:color="auto"/>
            </w:tcBorders>
            <w:vAlign w:val="bottom"/>
          </w:tcPr>
          <w:p w:rsidR="00D21058" w:rsidRPr="00DA57D5" w:rsidRDefault="00D21058" w:rsidP="00524A35"/>
        </w:tc>
        <w:tc>
          <w:tcPr>
            <w:tcW w:w="520" w:type="dxa"/>
            <w:tcBorders>
              <w:top w:val="single" w:sz="8" w:space="0" w:color="auto"/>
            </w:tcBorders>
            <w:vAlign w:val="bottom"/>
          </w:tcPr>
          <w:p w:rsidR="00D21058" w:rsidRPr="00DA57D5" w:rsidRDefault="00D21058" w:rsidP="00524A35"/>
        </w:tc>
        <w:tc>
          <w:tcPr>
            <w:tcW w:w="1280" w:type="dxa"/>
            <w:tcBorders>
              <w:top w:val="single" w:sz="8" w:space="0" w:color="auto"/>
            </w:tcBorders>
            <w:vAlign w:val="bottom"/>
          </w:tcPr>
          <w:p w:rsidR="00D21058" w:rsidRPr="00DA57D5" w:rsidRDefault="00D21058" w:rsidP="00524A35"/>
        </w:tc>
        <w:tc>
          <w:tcPr>
            <w:tcW w:w="480" w:type="dxa"/>
            <w:tcBorders>
              <w:top w:val="single" w:sz="8" w:space="0" w:color="auto"/>
              <w:right w:val="single" w:sz="8" w:space="0" w:color="auto"/>
            </w:tcBorders>
            <w:vAlign w:val="bottom"/>
          </w:tcPr>
          <w:p w:rsidR="00D21058" w:rsidRPr="00DA57D5" w:rsidRDefault="00D21058" w:rsidP="00524A35"/>
        </w:tc>
        <w:tc>
          <w:tcPr>
            <w:tcW w:w="0" w:type="dxa"/>
            <w:vAlign w:val="bottom"/>
          </w:tcPr>
          <w:p w:rsidR="00D21058" w:rsidRPr="00DA57D5" w:rsidRDefault="00D21058" w:rsidP="00524A35">
            <w:pPr>
              <w:rPr>
                <w:sz w:val="1"/>
                <w:szCs w:val="1"/>
              </w:rPr>
            </w:pPr>
          </w:p>
        </w:tc>
      </w:tr>
      <w:tr w:rsidR="00D21058" w:rsidRPr="00DA57D5" w:rsidTr="00524A35">
        <w:trPr>
          <w:trHeight w:val="127"/>
        </w:trPr>
        <w:tc>
          <w:tcPr>
            <w:tcW w:w="440" w:type="dxa"/>
            <w:tcBorders>
              <w:left w:val="single" w:sz="8" w:space="0" w:color="auto"/>
              <w:right w:val="single" w:sz="8" w:space="0" w:color="auto"/>
            </w:tcBorders>
            <w:vAlign w:val="bottom"/>
          </w:tcPr>
          <w:p w:rsidR="00D21058" w:rsidRPr="00DA57D5" w:rsidRDefault="00D21058" w:rsidP="00524A35">
            <w:pPr>
              <w:rPr>
                <w:sz w:val="11"/>
                <w:szCs w:val="11"/>
              </w:rPr>
            </w:pPr>
          </w:p>
        </w:tc>
        <w:tc>
          <w:tcPr>
            <w:tcW w:w="1280" w:type="dxa"/>
            <w:vMerge w:val="restart"/>
            <w:tcBorders>
              <w:right w:val="single" w:sz="8" w:space="0" w:color="auto"/>
            </w:tcBorders>
            <w:vAlign w:val="bottom"/>
          </w:tcPr>
          <w:p w:rsidR="00D21058" w:rsidRPr="00DA57D5" w:rsidRDefault="00D21058" w:rsidP="00524A35">
            <w:pPr>
              <w:ind w:left="100"/>
              <w:rPr>
                <w:sz w:val="20"/>
                <w:szCs w:val="20"/>
              </w:rPr>
            </w:pPr>
            <w:proofErr w:type="spellStart"/>
            <w:r>
              <w:t>ый</w:t>
            </w:r>
            <w:proofErr w:type="spellEnd"/>
            <w:r>
              <w:t xml:space="preserve">   номер</w:t>
            </w:r>
          </w:p>
        </w:tc>
        <w:tc>
          <w:tcPr>
            <w:tcW w:w="940" w:type="dxa"/>
            <w:vMerge/>
            <w:tcBorders>
              <w:right w:val="single" w:sz="8" w:space="0" w:color="auto"/>
            </w:tcBorders>
            <w:vAlign w:val="bottom"/>
          </w:tcPr>
          <w:p w:rsidR="00D21058" w:rsidRPr="00DA57D5" w:rsidRDefault="00D21058" w:rsidP="00524A35">
            <w:pPr>
              <w:rPr>
                <w:sz w:val="11"/>
                <w:szCs w:val="11"/>
              </w:rPr>
            </w:pPr>
          </w:p>
        </w:tc>
        <w:tc>
          <w:tcPr>
            <w:tcW w:w="1280" w:type="dxa"/>
            <w:vMerge w:val="restart"/>
            <w:tcBorders>
              <w:right w:val="single" w:sz="8" w:space="0" w:color="auto"/>
            </w:tcBorders>
            <w:vAlign w:val="bottom"/>
          </w:tcPr>
          <w:p w:rsidR="00D21058" w:rsidRPr="00DA57D5" w:rsidRDefault="00D21058" w:rsidP="00524A35">
            <w:pPr>
              <w:ind w:left="80"/>
              <w:rPr>
                <w:sz w:val="20"/>
                <w:szCs w:val="20"/>
              </w:rPr>
            </w:pPr>
            <w:r>
              <w:t>Дебет</w:t>
            </w:r>
          </w:p>
        </w:tc>
        <w:tc>
          <w:tcPr>
            <w:tcW w:w="940" w:type="dxa"/>
            <w:vMerge w:val="restart"/>
            <w:tcBorders>
              <w:right w:val="single" w:sz="8" w:space="0" w:color="auto"/>
            </w:tcBorders>
            <w:vAlign w:val="bottom"/>
          </w:tcPr>
          <w:p w:rsidR="00D21058" w:rsidRPr="00DA57D5" w:rsidRDefault="00D21058" w:rsidP="00524A35">
            <w:pPr>
              <w:jc w:val="center"/>
              <w:rPr>
                <w:sz w:val="20"/>
                <w:szCs w:val="20"/>
              </w:rPr>
            </w:pPr>
            <w:r>
              <w:rPr>
                <w:w w:val="97"/>
              </w:rPr>
              <w:t>Год</w:t>
            </w:r>
          </w:p>
        </w:tc>
        <w:tc>
          <w:tcPr>
            <w:tcW w:w="1160" w:type="dxa"/>
            <w:vMerge w:val="restart"/>
            <w:vAlign w:val="bottom"/>
          </w:tcPr>
          <w:p w:rsidR="00D21058" w:rsidRPr="00DA57D5" w:rsidRDefault="00D21058" w:rsidP="00524A35">
            <w:pPr>
              <w:ind w:left="80"/>
              <w:rPr>
                <w:sz w:val="20"/>
                <w:szCs w:val="20"/>
              </w:rPr>
            </w:pPr>
            <w:r>
              <w:t>Место</w:t>
            </w:r>
          </w:p>
        </w:tc>
        <w:tc>
          <w:tcPr>
            <w:tcW w:w="1480" w:type="dxa"/>
            <w:vMerge w:val="restart"/>
            <w:tcBorders>
              <w:right w:val="single" w:sz="8" w:space="0" w:color="auto"/>
            </w:tcBorders>
            <w:vAlign w:val="bottom"/>
          </w:tcPr>
          <w:p w:rsidR="00D21058" w:rsidRPr="00DA57D5" w:rsidRDefault="00D21058" w:rsidP="00524A35">
            <w:pPr>
              <w:ind w:left="20"/>
              <w:rPr>
                <w:sz w:val="20"/>
                <w:szCs w:val="20"/>
              </w:rPr>
            </w:pPr>
            <w:r>
              <w:t>расположения</w:t>
            </w:r>
          </w:p>
        </w:tc>
        <w:tc>
          <w:tcPr>
            <w:tcW w:w="2280" w:type="dxa"/>
            <w:gridSpan w:val="3"/>
            <w:vMerge w:val="restart"/>
            <w:tcBorders>
              <w:right w:val="single" w:sz="8" w:space="0" w:color="auto"/>
            </w:tcBorders>
            <w:vAlign w:val="bottom"/>
          </w:tcPr>
          <w:p w:rsidR="00D21058" w:rsidRPr="00DA57D5" w:rsidRDefault="00D21058" w:rsidP="00524A35">
            <w:pPr>
              <w:ind w:left="100"/>
              <w:rPr>
                <w:sz w:val="20"/>
                <w:szCs w:val="20"/>
              </w:rPr>
            </w:pPr>
            <w:r>
              <w:t>Место  расположения</w:t>
            </w:r>
          </w:p>
        </w:tc>
        <w:tc>
          <w:tcPr>
            <w:tcW w:w="0" w:type="dxa"/>
            <w:vAlign w:val="bottom"/>
          </w:tcPr>
          <w:p w:rsidR="00D21058" w:rsidRPr="00DA57D5" w:rsidRDefault="00D21058" w:rsidP="00524A35">
            <w:pPr>
              <w:rPr>
                <w:sz w:val="1"/>
                <w:szCs w:val="1"/>
              </w:rPr>
            </w:pPr>
          </w:p>
        </w:tc>
      </w:tr>
      <w:tr w:rsidR="00D21058" w:rsidRPr="00DA57D5" w:rsidTr="00524A35">
        <w:trPr>
          <w:trHeight w:val="127"/>
        </w:trPr>
        <w:tc>
          <w:tcPr>
            <w:tcW w:w="440" w:type="dxa"/>
            <w:tcBorders>
              <w:left w:val="single" w:sz="8" w:space="0" w:color="auto"/>
              <w:right w:val="single" w:sz="8" w:space="0" w:color="auto"/>
            </w:tcBorders>
            <w:vAlign w:val="bottom"/>
          </w:tcPr>
          <w:p w:rsidR="00D21058" w:rsidRPr="00DA57D5" w:rsidRDefault="00D21058" w:rsidP="00524A35">
            <w:pPr>
              <w:rPr>
                <w:sz w:val="11"/>
                <w:szCs w:val="11"/>
              </w:rPr>
            </w:pPr>
          </w:p>
        </w:tc>
        <w:tc>
          <w:tcPr>
            <w:tcW w:w="1280" w:type="dxa"/>
            <w:vMerge/>
            <w:tcBorders>
              <w:right w:val="single" w:sz="8" w:space="0" w:color="auto"/>
            </w:tcBorders>
            <w:vAlign w:val="bottom"/>
          </w:tcPr>
          <w:p w:rsidR="00D21058" w:rsidRPr="00DA57D5" w:rsidRDefault="00D21058" w:rsidP="00524A35">
            <w:pPr>
              <w:rPr>
                <w:sz w:val="11"/>
                <w:szCs w:val="11"/>
              </w:rPr>
            </w:pPr>
          </w:p>
        </w:tc>
        <w:tc>
          <w:tcPr>
            <w:tcW w:w="940" w:type="dxa"/>
            <w:vMerge w:val="restart"/>
            <w:tcBorders>
              <w:right w:val="single" w:sz="8" w:space="0" w:color="auto"/>
            </w:tcBorders>
            <w:vAlign w:val="bottom"/>
          </w:tcPr>
          <w:p w:rsidR="00D21058" w:rsidRPr="00DA57D5" w:rsidRDefault="00D21058" w:rsidP="00524A35">
            <w:pPr>
              <w:jc w:val="center"/>
              <w:rPr>
                <w:sz w:val="20"/>
                <w:szCs w:val="20"/>
              </w:rPr>
            </w:pPr>
            <w:r>
              <w:rPr>
                <w:w w:val="98"/>
              </w:rPr>
              <w:t>рацион</w:t>
            </w:r>
          </w:p>
        </w:tc>
        <w:tc>
          <w:tcPr>
            <w:tcW w:w="1280" w:type="dxa"/>
            <w:vMerge/>
            <w:tcBorders>
              <w:right w:val="single" w:sz="8" w:space="0" w:color="auto"/>
            </w:tcBorders>
            <w:vAlign w:val="bottom"/>
          </w:tcPr>
          <w:p w:rsidR="00D21058" w:rsidRPr="00DA57D5" w:rsidRDefault="00D21058" w:rsidP="00524A35">
            <w:pPr>
              <w:rPr>
                <w:sz w:val="11"/>
                <w:szCs w:val="11"/>
              </w:rPr>
            </w:pPr>
          </w:p>
        </w:tc>
        <w:tc>
          <w:tcPr>
            <w:tcW w:w="940" w:type="dxa"/>
            <w:vMerge/>
            <w:tcBorders>
              <w:right w:val="single" w:sz="8" w:space="0" w:color="auto"/>
            </w:tcBorders>
            <w:vAlign w:val="bottom"/>
          </w:tcPr>
          <w:p w:rsidR="00D21058" w:rsidRPr="00DA57D5" w:rsidRDefault="00D21058" w:rsidP="00524A35">
            <w:pPr>
              <w:rPr>
                <w:sz w:val="11"/>
                <w:szCs w:val="11"/>
              </w:rPr>
            </w:pPr>
          </w:p>
        </w:tc>
        <w:tc>
          <w:tcPr>
            <w:tcW w:w="1160" w:type="dxa"/>
            <w:vMerge/>
            <w:vAlign w:val="bottom"/>
          </w:tcPr>
          <w:p w:rsidR="00D21058" w:rsidRPr="00DA57D5" w:rsidRDefault="00D21058" w:rsidP="00524A35">
            <w:pPr>
              <w:rPr>
                <w:sz w:val="11"/>
                <w:szCs w:val="11"/>
              </w:rPr>
            </w:pPr>
          </w:p>
        </w:tc>
        <w:tc>
          <w:tcPr>
            <w:tcW w:w="1480" w:type="dxa"/>
            <w:vMerge/>
            <w:tcBorders>
              <w:right w:val="single" w:sz="8" w:space="0" w:color="auto"/>
            </w:tcBorders>
            <w:vAlign w:val="bottom"/>
          </w:tcPr>
          <w:p w:rsidR="00D21058" w:rsidRPr="00DA57D5" w:rsidRDefault="00D21058" w:rsidP="00524A35">
            <w:pPr>
              <w:rPr>
                <w:sz w:val="11"/>
                <w:szCs w:val="11"/>
              </w:rPr>
            </w:pPr>
          </w:p>
        </w:tc>
        <w:tc>
          <w:tcPr>
            <w:tcW w:w="2280" w:type="dxa"/>
            <w:gridSpan w:val="3"/>
            <w:vMerge/>
            <w:tcBorders>
              <w:right w:val="single" w:sz="8" w:space="0" w:color="auto"/>
            </w:tcBorders>
            <w:vAlign w:val="bottom"/>
          </w:tcPr>
          <w:p w:rsidR="00D21058" w:rsidRPr="00DA57D5" w:rsidRDefault="00D21058" w:rsidP="00524A35">
            <w:pPr>
              <w:rPr>
                <w:sz w:val="11"/>
                <w:szCs w:val="11"/>
              </w:rPr>
            </w:pPr>
          </w:p>
        </w:tc>
        <w:tc>
          <w:tcPr>
            <w:tcW w:w="0" w:type="dxa"/>
            <w:vAlign w:val="bottom"/>
          </w:tcPr>
          <w:p w:rsidR="00D21058" w:rsidRPr="00DA57D5" w:rsidRDefault="00D21058" w:rsidP="00524A35">
            <w:pPr>
              <w:rPr>
                <w:sz w:val="1"/>
                <w:szCs w:val="1"/>
              </w:rPr>
            </w:pPr>
          </w:p>
        </w:tc>
      </w:tr>
      <w:tr w:rsidR="00D21058" w:rsidRPr="00DA57D5" w:rsidTr="00524A35">
        <w:trPr>
          <w:trHeight w:val="125"/>
        </w:trPr>
        <w:tc>
          <w:tcPr>
            <w:tcW w:w="440" w:type="dxa"/>
            <w:vMerge w:val="restart"/>
            <w:tcBorders>
              <w:left w:val="single" w:sz="8" w:space="0" w:color="auto"/>
              <w:right w:val="single" w:sz="8" w:space="0" w:color="auto"/>
            </w:tcBorders>
            <w:vAlign w:val="bottom"/>
          </w:tcPr>
          <w:p w:rsidR="00D21058" w:rsidRPr="00DA57D5" w:rsidRDefault="00D21058" w:rsidP="00524A35">
            <w:pPr>
              <w:spacing w:line="238" w:lineRule="exact"/>
              <w:ind w:left="100"/>
              <w:rPr>
                <w:sz w:val="20"/>
                <w:szCs w:val="20"/>
              </w:rPr>
            </w:pPr>
            <w:r>
              <w:t>№</w:t>
            </w:r>
          </w:p>
        </w:tc>
        <w:tc>
          <w:tcPr>
            <w:tcW w:w="1280" w:type="dxa"/>
            <w:vMerge w:val="restart"/>
            <w:tcBorders>
              <w:right w:val="single" w:sz="8" w:space="0" w:color="auto"/>
            </w:tcBorders>
            <w:vAlign w:val="bottom"/>
          </w:tcPr>
          <w:p w:rsidR="00D21058" w:rsidRPr="00DA57D5" w:rsidRDefault="00D21058" w:rsidP="00524A35">
            <w:pPr>
              <w:spacing w:line="238" w:lineRule="exact"/>
              <w:ind w:left="100"/>
              <w:rPr>
                <w:sz w:val="20"/>
                <w:szCs w:val="20"/>
              </w:rPr>
            </w:pPr>
            <w:proofErr w:type="spellStart"/>
            <w:r>
              <w:t>артезианск</w:t>
            </w:r>
            <w:proofErr w:type="spellEnd"/>
          </w:p>
        </w:tc>
        <w:tc>
          <w:tcPr>
            <w:tcW w:w="940" w:type="dxa"/>
            <w:vMerge/>
            <w:tcBorders>
              <w:right w:val="single" w:sz="8" w:space="0" w:color="auto"/>
            </w:tcBorders>
            <w:vAlign w:val="bottom"/>
          </w:tcPr>
          <w:p w:rsidR="00D21058" w:rsidRPr="00DA57D5" w:rsidRDefault="00D21058" w:rsidP="00524A35">
            <w:pPr>
              <w:rPr>
                <w:sz w:val="10"/>
                <w:szCs w:val="10"/>
              </w:rPr>
            </w:pPr>
          </w:p>
        </w:tc>
        <w:tc>
          <w:tcPr>
            <w:tcW w:w="1280" w:type="dxa"/>
            <w:vMerge w:val="restart"/>
            <w:tcBorders>
              <w:right w:val="single" w:sz="8" w:space="0" w:color="auto"/>
            </w:tcBorders>
            <w:vAlign w:val="bottom"/>
          </w:tcPr>
          <w:p w:rsidR="00D21058" w:rsidRPr="00DA57D5" w:rsidRDefault="00D21058" w:rsidP="00524A35">
            <w:pPr>
              <w:spacing w:line="238" w:lineRule="exact"/>
              <w:ind w:left="80"/>
              <w:rPr>
                <w:sz w:val="20"/>
                <w:szCs w:val="20"/>
              </w:rPr>
            </w:pPr>
            <w:r>
              <w:t>скважины,</w:t>
            </w:r>
          </w:p>
        </w:tc>
        <w:tc>
          <w:tcPr>
            <w:tcW w:w="940" w:type="dxa"/>
            <w:vMerge w:val="restart"/>
            <w:tcBorders>
              <w:right w:val="single" w:sz="8" w:space="0" w:color="auto"/>
            </w:tcBorders>
            <w:vAlign w:val="bottom"/>
          </w:tcPr>
          <w:p w:rsidR="00D21058" w:rsidRPr="00DA57D5" w:rsidRDefault="00D21058" w:rsidP="00524A35">
            <w:pPr>
              <w:spacing w:line="238" w:lineRule="exact"/>
              <w:jc w:val="center"/>
              <w:rPr>
                <w:sz w:val="20"/>
                <w:szCs w:val="20"/>
              </w:rPr>
            </w:pPr>
            <w:proofErr w:type="spellStart"/>
            <w:r>
              <w:rPr>
                <w:w w:val="99"/>
              </w:rPr>
              <w:t>бурени</w:t>
            </w:r>
            <w:proofErr w:type="spellEnd"/>
          </w:p>
        </w:tc>
        <w:tc>
          <w:tcPr>
            <w:tcW w:w="1160" w:type="dxa"/>
            <w:vMerge w:val="restart"/>
            <w:vAlign w:val="bottom"/>
          </w:tcPr>
          <w:p w:rsidR="00D21058" w:rsidRPr="00DA57D5" w:rsidRDefault="00D21058" w:rsidP="00524A35">
            <w:pPr>
              <w:spacing w:line="238" w:lineRule="exact"/>
              <w:ind w:left="80"/>
              <w:rPr>
                <w:sz w:val="20"/>
                <w:szCs w:val="20"/>
              </w:rPr>
            </w:pPr>
            <w:r>
              <w:t>скважины /</w:t>
            </w:r>
          </w:p>
        </w:tc>
        <w:tc>
          <w:tcPr>
            <w:tcW w:w="1480" w:type="dxa"/>
            <w:tcBorders>
              <w:right w:val="single" w:sz="8" w:space="0" w:color="auto"/>
            </w:tcBorders>
            <w:vAlign w:val="bottom"/>
          </w:tcPr>
          <w:p w:rsidR="00D21058" w:rsidRPr="00DA57D5" w:rsidRDefault="00D21058" w:rsidP="00524A35">
            <w:pPr>
              <w:rPr>
                <w:sz w:val="10"/>
                <w:szCs w:val="10"/>
              </w:rPr>
            </w:pPr>
          </w:p>
        </w:tc>
        <w:tc>
          <w:tcPr>
            <w:tcW w:w="1800" w:type="dxa"/>
            <w:gridSpan w:val="2"/>
            <w:vMerge w:val="restart"/>
            <w:vAlign w:val="bottom"/>
          </w:tcPr>
          <w:p w:rsidR="00D21058" w:rsidRPr="00DA57D5" w:rsidRDefault="00D21058" w:rsidP="00524A35">
            <w:pPr>
              <w:spacing w:line="238" w:lineRule="exact"/>
              <w:ind w:left="100"/>
              <w:rPr>
                <w:sz w:val="20"/>
                <w:szCs w:val="20"/>
              </w:rPr>
            </w:pPr>
            <w:r>
              <w:t>скважины /</w:t>
            </w:r>
          </w:p>
        </w:tc>
        <w:tc>
          <w:tcPr>
            <w:tcW w:w="480" w:type="dxa"/>
            <w:tcBorders>
              <w:right w:val="single" w:sz="8" w:space="0" w:color="auto"/>
            </w:tcBorders>
            <w:vAlign w:val="bottom"/>
          </w:tcPr>
          <w:p w:rsidR="00D21058" w:rsidRPr="00DA57D5" w:rsidRDefault="00D21058" w:rsidP="00524A35">
            <w:pPr>
              <w:rPr>
                <w:sz w:val="10"/>
                <w:szCs w:val="10"/>
              </w:rPr>
            </w:pPr>
          </w:p>
        </w:tc>
        <w:tc>
          <w:tcPr>
            <w:tcW w:w="0" w:type="dxa"/>
            <w:vAlign w:val="bottom"/>
          </w:tcPr>
          <w:p w:rsidR="00D21058" w:rsidRPr="00DA57D5" w:rsidRDefault="00D21058" w:rsidP="00524A35">
            <w:pPr>
              <w:rPr>
                <w:sz w:val="1"/>
                <w:szCs w:val="1"/>
              </w:rPr>
            </w:pPr>
          </w:p>
        </w:tc>
      </w:tr>
      <w:tr w:rsidR="00D21058" w:rsidRPr="00DA57D5" w:rsidTr="00524A35">
        <w:trPr>
          <w:trHeight w:val="113"/>
        </w:trPr>
        <w:tc>
          <w:tcPr>
            <w:tcW w:w="440" w:type="dxa"/>
            <w:vMerge/>
            <w:tcBorders>
              <w:left w:val="single" w:sz="8" w:space="0" w:color="auto"/>
              <w:right w:val="single" w:sz="8" w:space="0" w:color="auto"/>
            </w:tcBorders>
            <w:vAlign w:val="bottom"/>
          </w:tcPr>
          <w:p w:rsidR="00D21058" w:rsidRPr="00DA57D5" w:rsidRDefault="00D21058" w:rsidP="00524A35">
            <w:pPr>
              <w:rPr>
                <w:sz w:val="9"/>
                <w:szCs w:val="9"/>
              </w:rPr>
            </w:pPr>
          </w:p>
        </w:tc>
        <w:tc>
          <w:tcPr>
            <w:tcW w:w="1280" w:type="dxa"/>
            <w:vMerge/>
            <w:tcBorders>
              <w:right w:val="single" w:sz="8" w:space="0" w:color="auto"/>
            </w:tcBorders>
            <w:vAlign w:val="bottom"/>
          </w:tcPr>
          <w:p w:rsidR="00D21058" w:rsidRPr="00DA57D5" w:rsidRDefault="00D21058" w:rsidP="00524A35">
            <w:pPr>
              <w:rPr>
                <w:sz w:val="9"/>
                <w:szCs w:val="9"/>
              </w:rPr>
            </w:pPr>
          </w:p>
        </w:tc>
        <w:tc>
          <w:tcPr>
            <w:tcW w:w="940" w:type="dxa"/>
            <w:vMerge w:val="restart"/>
            <w:tcBorders>
              <w:right w:val="single" w:sz="8" w:space="0" w:color="auto"/>
            </w:tcBorders>
            <w:vAlign w:val="bottom"/>
          </w:tcPr>
          <w:p w:rsidR="00D21058" w:rsidRPr="00DA57D5" w:rsidRDefault="00D21058" w:rsidP="00524A35">
            <w:pPr>
              <w:jc w:val="center"/>
              <w:rPr>
                <w:sz w:val="20"/>
                <w:szCs w:val="20"/>
              </w:rPr>
            </w:pPr>
            <w:proofErr w:type="spellStart"/>
            <w:r>
              <w:rPr>
                <w:w w:val="99"/>
              </w:rPr>
              <w:t>ный</w:t>
            </w:r>
            <w:proofErr w:type="spellEnd"/>
          </w:p>
        </w:tc>
        <w:tc>
          <w:tcPr>
            <w:tcW w:w="1280" w:type="dxa"/>
            <w:vMerge/>
            <w:tcBorders>
              <w:right w:val="single" w:sz="8" w:space="0" w:color="auto"/>
            </w:tcBorders>
            <w:vAlign w:val="bottom"/>
          </w:tcPr>
          <w:p w:rsidR="00D21058" w:rsidRPr="00DA57D5" w:rsidRDefault="00D21058" w:rsidP="00524A35">
            <w:pPr>
              <w:rPr>
                <w:sz w:val="9"/>
                <w:szCs w:val="9"/>
              </w:rPr>
            </w:pPr>
          </w:p>
        </w:tc>
        <w:tc>
          <w:tcPr>
            <w:tcW w:w="940" w:type="dxa"/>
            <w:vMerge/>
            <w:tcBorders>
              <w:right w:val="single" w:sz="8" w:space="0" w:color="auto"/>
            </w:tcBorders>
            <w:vAlign w:val="bottom"/>
          </w:tcPr>
          <w:p w:rsidR="00D21058" w:rsidRPr="00DA57D5" w:rsidRDefault="00D21058" w:rsidP="00524A35">
            <w:pPr>
              <w:rPr>
                <w:sz w:val="9"/>
                <w:szCs w:val="9"/>
              </w:rPr>
            </w:pPr>
          </w:p>
        </w:tc>
        <w:tc>
          <w:tcPr>
            <w:tcW w:w="1160" w:type="dxa"/>
            <w:vMerge/>
            <w:vAlign w:val="bottom"/>
          </w:tcPr>
          <w:p w:rsidR="00D21058" w:rsidRPr="00DA57D5" w:rsidRDefault="00D21058" w:rsidP="00524A35">
            <w:pPr>
              <w:rPr>
                <w:sz w:val="9"/>
                <w:szCs w:val="9"/>
              </w:rPr>
            </w:pPr>
          </w:p>
        </w:tc>
        <w:tc>
          <w:tcPr>
            <w:tcW w:w="1480" w:type="dxa"/>
            <w:tcBorders>
              <w:right w:val="single" w:sz="8" w:space="0" w:color="auto"/>
            </w:tcBorders>
            <w:vAlign w:val="bottom"/>
          </w:tcPr>
          <w:p w:rsidR="00D21058" w:rsidRPr="00DA57D5" w:rsidRDefault="00D21058" w:rsidP="00524A35">
            <w:pPr>
              <w:rPr>
                <w:sz w:val="9"/>
                <w:szCs w:val="9"/>
              </w:rPr>
            </w:pPr>
          </w:p>
        </w:tc>
        <w:tc>
          <w:tcPr>
            <w:tcW w:w="1800" w:type="dxa"/>
            <w:gridSpan w:val="2"/>
            <w:vMerge/>
            <w:vAlign w:val="bottom"/>
          </w:tcPr>
          <w:p w:rsidR="00D21058" w:rsidRPr="00DA57D5" w:rsidRDefault="00D21058" w:rsidP="00524A35">
            <w:pPr>
              <w:rPr>
                <w:sz w:val="9"/>
                <w:szCs w:val="9"/>
              </w:rPr>
            </w:pPr>
          </w:p>
        </w:tc>
        <w:tc>
          <w:tcPr>
            <w:tcW w:w="480" w:type="dxa"/>
            <w:tcBorders>
              <w:right w:val="single" w:sz="8" w:space="0" w:color="auto"/>
            </w:tcBorders>
            <w:vAlign w:val="bottom"/>
          </w:tcPr>
          <w:p w:rsidR="00D21058" w:rsidRPr="00DA57D5" w:rsidRDefault="00D21058" w:rsidP="00524A35">
            <w:pPr>
              <w:rPr>
                <w:sz w:val="9"/>
                <w:szCs w:val="9"/>
              </w:rPr>
            </w:pPr>
          </w:p>
        </w:tc>
        <w:tc>
          <w:tcPr>
            <w:tcW w:w="0" w:type="dxa"/>
            <w:vAlign w:val="bottom"/>
          </w:tcPr>
          <w:p w:rsidR="00D21058" w:rsidRPr="00DA57D5" w:rsidRDefault="00D21058" w:rsidP="00524A35">
            <w:pPr>
              <w:rPr>
                <w:sz w:val="1"/>
                <w:szCs w:val="1"/>
              </w:rPr>
            </w:pPr>
          </w:p>
        </w:tc>
      </w:tr>
      <w:tr w:rsidR="00D21058" w:rsidRPr="00DA57D5" w:rsidTr="00524A35">
        <w:trPr>
          <w:trHeight w:val="223"/>
        </w:trPr>
        <w:tc>
          <w:tcPr>
            <w:tcW w:w="440" w:type="dxa"/>
            <w:tcBorders>
              <w:left w:val="single" w:sz="8" w:space="0" w:color="auto"/>
              <w:right w:val="single" w:sz="8" w:space="0" w:color="auto"/>
            </w:tcBorders>
            <w:vAlign w:val="bottom"/>
          </w:tcPr>
          <w:p w:rsidR="00D21058" w:rsidRPr="00DA57D5" w:rsidRDefault="00D21058" w:rsidP="00524A35">
            <w:pPr>
              <w:rPr>
                <w:sz w:val="19"/>
                <w:szCs w:val="19"/>
              </w:rPr>
            </w:pPr>
          </w:p>
        </w:tc>
        <w:tc>
          <w:tcPr>
            <w:tcW w:w="1280" w:type="dxa"/>
            <w:tcBorders>
              <w:right w:val="single" w:sz="8" w:space="0" w:color="auto"/>
            </w:tcBorders>
            <w:vAlign w:val="bottom"/>
          </w:tcPr>
          <w:p w:rsidR="00D21058" w:rsidRPr="00DA57D5" w:rsidRDefault="00D21058" w:rsidP="00524A35">
            <w:pPr>
              <w:spacing w:line="223" w:lineRule="exact"/>
              <w:ind w:left="100"/>
              <w:rPr>
                <w:sz w:val="20"/>
                <w:szCs w:val="20"/>
              </w:rPr>
            </w:pPr>
            <w:r>
              <w:t>ой</w:t>
            </w:r>
          </w:p>
        </w:tc>
        <w:tc>
          <w:tcPr>
            <w:tcW w:w="940" w:type="dxa"/>
            <w:vMerge/>
            <w:tcBorders>
              <w:right w:val="single" w:sz="8" w:space="0" w:color="auto"/>
            </w:tcBorders>
            <w:vAlign w:val="bottom"/>
          </w:tcPr>
          <w:p w:rsidR="00D21058" w:rsidRPr="00DA57D5" w:rsidRDefault="00D21058" w:rsidP="00524A35">
            <w:pPr>
              <w:rPr>
                <w:sz w:val="19"/>
                <w:szCs w:val="19"/>
              </w:rPr>
            </w:pPr>
          </w:p>
        </w:tc>
        <w:tc>
          <w:tcPr>
            <w:tcW w:w="1280" w:type="dxa"/>
            <w:tcBorders>
              <w:right w:val="single" w:sz="8" w:space="0" w:color="auto"/>
            </w:tcBorders>
            <w:vAlign w:val="bottom"/>
          </w:tcPr>
          <w:p w:rsidR="00D21058" w:rsidRPr="00DA57D5" w:rsidRDefault="00D21058" w:rsidP="00524A35">
            <w:pPr>
              <w:spacing w:line="223" w:lineRule="exact"/>
              <w:ind w:left="80"/>
              <w:rPr>
                <w:sz w:val="20"/>
                <w:szCs w:val="20"/>
              </w:rPr>
            </w:pPr>
            <w:proofErr w:type="spellStart"/>
            <w:r>
              <w:rPr>
                <w:sz w:val="21"/>
                <w:szCs w:val="21"/>
              </w:rPr>
              <w:t>тыс</w:t>
            </w:r>
            <w:proofErr w:type="spellEnd"/>
            <w:r>
              <w:rPr>
                <w:sz w:val="21"/>
                <w:szCs w:val="21"/>
              </w:rPr>
              <w:t xml:space="preserve"> м</w:t>
            </w:r>
            <w:r>
              <w:rPr>
                <w:sz w:val="25"/>
                <w:szCs w:val="25"/>
                <w:vertAlign w:val="superscript"/>
              </w:rPr>
              <w:t>3</w:t>
            </w:r>
            <w:r>
              <w:rPr>
                <w:sz w:val="21"/>
                <w:szCs w:val="21"/>
              </w:rPr>
              <w:t>/час</w:t>
            </w:r>
          </w:p>
        </w:tc>
        <w:tc>
          <w:tcPr>
            <w:tcW w:w="940" w:type="dxa"/>
            <w:tcBorders>
              <w:right w:val="single" w:sz="8" w:space="0" w:color="auto"/>
            </w:tcBorders>
            <w:vAlign w:val="bottom"/>
          </w:tcPr>
          <w:p w:rsidR="00D21058" w:rsidRPr="00DA57D5" w:rsidRDefault="00D21058" w:rsidP="00524A35">
            <w:pPr>
              <w:spacing w:line="223" w:lineRule="exact"/>
              <w:jc w:val="center"/>
              <w:rPr>
                <w:sz w:val="20"/>
                <w:szCs w:val="20"/>
              </w:rPr>
            </w:pPr>
            <w:r>
              <w:rPr>
                <w:w w:val="98"/>
              </w:rPr>
              <w:t>я</w:t>
            </w:r>
          </w:p>
        </w:tc>
        <w:tc>
          <w:tcPr>
            <w:tcW w:w="2640" w:type="dxa"/>
            <w:gridSpan w:val="2"/>
            <w:tcBorders>
              <w:right w:val="single" w:sz="8" w:space="0" w:color="auto"/>
            </w:tcBorders>
            <w:vAlign w:val="bottom"/>
          </w:tcPr>
          <w:p w:rsidR="00D21058" w:rsidRPr="00DA57D5" w:rsidRDefault="00D21058" w:rsidP="00524A35">
            <w:pPr>
              <w:spacing w:line="223" w:lineRule="exact"/>
              <w:ind w:left="80"/>
              <w:rPr>
                <w:sz w:val="20"/>
                <w:szCs w:val="20"/>
              </w:rPr>
            </w:pPr>
            <w:r>
              <w:t>Зона снабжения</w:t>
            </w:r>
          </w:p>
        </w:tc>
        <w:tc>
          <w:tcPr>
            <w:tcW w:w="1800" w:type="dxa"/>
            <w:gridSpan w:val="2"/>
            <w:vAlign w:val="bottom"/>
          </w:tcPr>
          <w:p w:rsidR="00D21058" w:rsidRPr="00DA57D5" w:rsidRDefault="00D21058" w:rsidP="00524A35">
            <w:pPr>
              <w:spacing w:line="223" w:lineRule="exact"/>
              <w:ind w:left="100"/>
              <w:rPr>
                <w:sz w:val="20"/>
                <w:szCs w:val="20"/>
              </w:rPr>
            </w:pPr>
            <w:r>
              <w:t>Зона снабжения</w:t>
            </w:r>
          </w:p>
        </w:tc>
        <w:tc>
          <w:tcPr>
            <w:tcW w:w="480" w:type="dxa"/>
            <w:tcBorders>
              <w:right w:val="single" w:sz="8" w:space="0" w:color="auto"/>
            </w:tcBorders>
            <w:vAlign w:val="bottom"/>
          </w:tcPr>
          <w:p w:rsidR="00D21058" w:rsidRPr="00DA57D5" w:rsidRDefault="00D21058" w:rsidP="00524A35">
            <w:pPr>
              <w:rPr>
                <w:sz w:val="19"/>
                <w:szCs w:val="19"/>
              </w:rPr>
            </w:pPr>
          </w:p>
        </w:tc>
        <w:tc>
          <w:tcPr>
            <w:tcW w:w="0" w:type="dxa"/>
            <w:vAlign w:val="bottom"/>
          </w:tcPr>
          <w:p w:rsidR="00D21058" w:rsidRPr="00DA57D5" w:rsidRDefault="00D21058" w:rsidP="00524A35">
            <w:pPr>
              <w:rPr>
                <w:sz w:val="1"/>
                <w:szCs w:val="1"/>
              </w:rPr>
            </w:pPr>
          </w:p>
        </w:tc>
      </w:tr>
      <w:tr w:rsidR="00D21058" w:rsidRPr="00DA57D5" w:rsidTr="00524A35">
        <w:trPr>
          <w:trHeight w:val="241"/>
        </w:trPr>
        <w:tc>
          <w:tcPr>
            <w:tcW w:w="440" w:type="dxa"/>
            <w:tcBorders>
              <w:left w:val="single" w:sz="8" w:space="0" w:color="auto"/>
              <w:right w:val="single" w:sz="8" w:space="0" w:color="auto"/>
            </w:tcBorders>
            <w:vAlign w:val="bottom"/>
          </w:tcPr>
          <w:p w:rsidR="00D21058" w:rsidRPr="00DA57D5" w:rsidRDefault="00D21058" w:rsidP="00524A35">
            <w:pPr>
              <w:rPr>
                <w:sz w:val="20"/>
                <w:szCs w:val="20"/>
              </w:rPr>
            </w:pPr>
          </w:p>
        </w:tc>
        <w:tc>
          <w:tcPr>
            <w:tcW w:w="1280" w:type="dxa"/>
            <w:vMerge w:val="restart"/>
            <w:tcBorders>
              <w:right w:val="single" w:sz="8" w:space="0" w:color="auto"/>
            </w:tcBorders>
            <w:vAlign w:val="bottom"/>
          </w:tcPr>
          <w:p w:rsidR="00D21058" w:rsidRPr="00DA57D5" w:rsidRDefault="00D21058" w:rsidP="00524A35">
            <w:pPr>
              <w:ind w:left="100"/>
              <w:rPr>
                <w:sz w:val="20"/>
                <w:szCs w:val="20"/>
              </w:rPr>
            </w:pPr>
            <w:r>
              <w:t>скважины</w:t>
            </w:r>
          </w:p>
        </w:tc>
        <w:tc>
          <w:tcPr>
            <w:tcW w:w="940" w:type="dxa"/>
            <w:tcBorders>
              <w:right w:val="single" w:sz="8" w:space="0" w:color="auto"/>
            </w:tcBorders>
            <w:vAlign w:val="bottom"/>
          </w:tcPr>
          <w:p w:rsidR="00D21058" w:rsidRPr="00DA57D5" w:rsidRDefault="00D21058" w:rsidP="00524A35">
            <w:pPr>
              <w:spacing w:line="242" w:lineRule="exact"/>
              <w:jc w:val="center"/>
              <w:rPr>
                <w:sz w:val="20"/>
                <w:szCs w:val="20"/>
              </w:rPr>
            </w:pPr>
            <w:r>
              <w:t>номер</w:t>
            </w:r>
          </w:p>
        </w:tc>
        <w:tc>
          <w:tcPr>
            <w:tcW w:w="1280" w:type="dxa"/>
            <w:tcBorders>
              <w:right w:val="single" w:sz="8" w:space="0" w:color="auto"/>
            </w:tcBorders>
            <w:vAlign w:val="bottom"/>
          </w:tcPr>
          <w:p w:rsidR="00D21058" w:rsidRPr="00DA57D5" w:rsidRDefault="00D21058" w:rsidP="00524A35">
            <w:pPr>
              <w:rPr>
                <w:sz w:val="20"/>
                <w:szCs w:val="20"/>
              </w:rPr>
            </w:pPr>
          </w:p>
        </w:tc>
        <w:tc>
          <w:tcPr>
            <w:tcW w:w="940" w:type="dxa"/>
            <w:tcBorders>
              <w:right w:val="single" w:sz="8" w:space="0" w:color="auto"/>
            </w:tcBorders>
            <w:vAlign w:val="bottom"/>
          </w:tcPr>
          <w:p w:rsidR="00D21058" w:rsidRPr="00DA57D5" w:rsidRDefault="00D21058" w:rsidP="00524A35">
            <w:pPr>
              <w:rPr>
                <w:sz w:val="20"/>
                <w:szCs w:val="20"/>
              </w:rPr>
            </w:pPr>
          </w:p>
        </w:tc>
        <w:tc>
          <w:tcPr>
            <w:tcW w:w="1160" w:type="dxa"/>
            <w:vAlign w:val="bottom"/>
          </w:tcPr>
          <w:p w:rsidR="00D21058" w:rsidRPr="00DA57D5" w:rsidRDefault="00D21058" w:rsidP="00524A35">
            <w:pPr>
              <w:rPr>
                <w:sz w:val="20"/>
                <w:szCs w:val="20"/>
              </w:rPr>
            </w:pPr>
          </w:p>
        </w:tc>
        <w:tc>
          <w:tcPr>
            <w:tcW w:w="1480" w:type="dxa"/>
            <w:tcBorders>
              <w:right w:val="single" w:sz="8" w:space="0" w:color="auto"/>
            </w:tcBorders>
            <w:vAlign w:val="bottom"/>
          </w:tcPr>
          <w:p w:rsidR="00D21058" w:rsidRPr="00DA57D5" w:rsidRDefault="00D21058" w:rsidP="00524A35">
            <w:pPr>
              <w:rPr>
                <w:sz w:val="20"/>
                <w:szCs w:val="20"/>
              </w:rPr>
            </w:pPr>
          </w:p>
        </w:tc>
        <w:tc>
          <w:tcPr>
            <w:tcW w:w="520" w:type="dxa"/>
            <w:vAlign w:val="bottom"/>
          </w:tcPr>
          <w:p w:rsidR="00D21058" w:rsidRPr="00DA57D5" w:rsidRDefault="00D21058" w:rsidP="00524A35">
            <w:pPr>
              <w:rPr>
                <w:sz w:val="20"/>
                <w:szCs w:val="20"/>
              </w:rPr>
            </w:pPr>
          </w:p>
        </w:tc>
        <w:tc>
          <w:tcPr>
            <w:tcW w:w="1280" w:type="dxa"/>
            <w:vAlign w:val="bottom"/>
          </w:tcPr>
          <w:p w:rsidR="00D21058" w:rsidRPr="00DA57D5" w:rsidRDefault="00D21058" w:rsidP="00524A35">
            <w:pPr>
              <w:rPr>
                <w:sz w:val="20"/>
                <w:szCs w:val="20"/>
              </w:rPr>
            </w:pPr>
          </w:p>
        </w:tc>
        <w:tc>
          <w:tcPr>
            <w:tcW w:w="480" w:type="dxa"/>
            <w:tcBorders>
              <w:right w:val="single" w:sz="8" w:space="0" w:color="auto"/>
            </w:tcBorders>
            <w:vAlign w:val="bottom"/>
          </w:tcPr>
          <w:p w:rsidR="00D21058" w:rsidRPr="00DA57D5" w:rsidRDefault="00D21058" w:rsidP="00524A35">
            <w:pPr>
              <w:rPr>
                <w:sz w:val="20"/>
                <w:szCs w:val="20"/>
              </w:rPr>
            </w:pPr>
          </w:p>
        </w:tc>
        <w:tc>
          <w:tcPr>
            <w:tcW w:w="0" w:type="dxa"/>
            <w:vAlign w:val="bottom"/>
          </w:tcPr>
          <w:p w:rsidR="00D21058" w:rsidRPr="00DA57D5" w:rsidRDefault="00D21058" w:rsidP="00524A35">
            <w:pPr>
              <w:rPr>
                <w:sz w:val="1"/>
                <w:szCs w:val="1"/>
              </w:rPr>
            </w:pPr>
          </w:p>
        </w:tc>
      </w:tr>
      <w:tr w:rsidR="00D21058" w:rsidRPr="00DA57D5" w:rsidTr="00524A35">
        <w:trPr>
          <w:trHeight w:val="60"/>
        </w:trPr>
        <w:tc>
          <w:tcPr>
            <w:tcW w:w="440" w:type="dxa"/>
            <w:tcBorders>
              <w:left w:val="single" w:sz="8" w:space="0" w:color="auto"/>
              <w:bottom w:val="single" w:sz="8" w:space="0" w:color="auto"/>
              <w:right w:val="single" w:sz="8" w:space="0" w:color="auto"/>
            </w:tcBorders>
            <w:vAlign w:val="bottom"/>
          </w:tcPr>
          <w:p w:rsidR="00D21058" w:rsidRPr="00DA57D5" w:rsidRDefault="00D21058" w:rsidP="00524A35">
            <w:pPr>
              <w:rPr>
                <w:sz w:val="5"/>
                <w:szCs w:val="5"/>
              </w:rPr>
            </w:pPr>
          </w:p>
        </w:tc>
        <w:tc>
          <w:tcPr>
            <w:tcW w:w="1280" w:type="dxa"/>
            <w:vMerge/>
            <w:tcBorders>
              <w:bottom w:val="single" w:sz="8" w:space="0" w:color="auto"/>
              <w:right w:val="single" w:sz="8" w:space="0" w:color="auto"/>
            </w:tcBorders>
            <w:vAlign w:val="bottom"/>
          </w:tcPr>
          <w:p w:rsidR="00D21058" w:rsidRPr="00DA57D5" w:rsidRDefault="00D21058" w:rsidP="00524A35">
            <w:pPr>
              <w:rPr>
                <w:sz w:val="5"/>
                <w:szCs w:val="5"/>
              </w:rPr>
            </w:pPr>
          </w:p>
        </w:tc>
        <w:tc>
          <w:tcPr>
            <w:tcW w:w="94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28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94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160" w:type="dxa"/>
            <w:tcBorders>
              <w:bottom w:val="single" w:sz="8" w:space="0" w:color="auto"/>
            </w:tcBorders>
            <w:vAlign w:val="bottom"/>
          </w:tcPr>
          <w:p w:rsidR="00D21058" w:rsidRPr="00DA57D5" w:rsidRDefault="00D21058" w:rsidP="00524A35">
            <w:pPr>
              <w:rPr>
                <w:sz w:val="5"/>
                <w:szCs w:val="5"/>
              </w:rPr>
            </w:pPr>
          </w:p>
        </w:tc>
        <w:tc>
          <w:tcPr>
            <w:tcW w:w="148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520" w:type="dxa"/>
            <w:tcBorders>
              <w:bottom w:val="single" w:sz="8" w:space="0" w:color="auto"/>
            </w:tcBorders>
            <w:vAlign w:val="bottom"/>
          </w:tcPr>
          <w:p w:rsidR="00D21058" w:rsidRPr="00DA57D5" w:rsidRDefault="00D21058" w:rsidP="00524A35">
            <w:pPr>
              <w:rPr>
                <w:sz w:val="5"/>
                <w:szCs w:val="5"/>
              </w:rPr>
            </w:pPr>
          </w:p>
        </w:tc>
        <w:tc>
          <w:tcPr>
            <w:tcW w:w="1280" w:type="dxa"/>
            <w:tcBorders>
              <w:bottom w:val="single" w:sz="8" w:space="0" w:color="auto"/>
            </w:tcBorders>
            <w:vAlign w:val="bottom"/>
          </w:tcPr>
          <w:p w:rsidR="00D21058" w:rsidRPr="00DA57D5" w:rsidRDefault="00D21058" w:rsidP="00524A35">
            <w:pPr>
              <w:rPr>
                <w:sz w:val="5"/>
                <w:szCs w:val="5"/>
              </w:rPr>
            </w:pPr>
          </w:p>
        </w:tc>
        <w:tc>
          <w:tcPr>
            <w:tcW w:w="48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0" w:type="dxa"/>
            <w:vAlign w:val="bottom"/>
          </w:tcPr>
          <w:p w:rsidR="00D21058" w:rsidRPr="00DA57D5" w:rsidRDefault="00D21058" w:rsidP="00524A35">
            <w:pPr>
              <w:rPr>
                <w:sz w:val="1"/>
                <w:szCs w:val="1"/>
              </w:rPr>
            </w:pPr>
          </w:p>
        </w:tc>
      </w:tr>
      <w:tr w:rsidR="00D21058" w:rsidRPr="00DA57D5" w:rsidTr="00524A35">
        <w:trPr>
          <w:trHeight w:val="238"/>
        </w:trPr>
        <w:tc>
          <w:tcPr>
            <w:tcW w:w="440" w:type="dxa"/>
            <w:vMerge w:val="restart"/>
            <w:tcBorders>
              <w:left w:val="single" w:sz="8" w:space="0" w:color="auto"/>
              <w:right w:val="single" w:sz="8" w:space="0" w:color="auto"/>
            </w:tcBorders>
            <w:vAlign w:val="bottom"/>
          </w:tcPr>
          <w:p w:rsidR="00D21058" w:rsidRPr="00DA57D5" w:rsidRDefault="00D21058" w:rsidP="00524A35">
            <w:pPr>
              <w:ind w:left="100"/>
              <w:rPr>
                <w:sz w:val="20"/>
                <w:szCs w:val="20"/>
              </w:rPr>
            </w:pPr>
            <w:r>
              <w:t>1</w:t>
            </w:r>
          </w:p>
        </w:tc>
        <w:tc>
          <w:tcPr>
            <w:tcW w:w="1280" w:type="dxa"/>
            <w:vMerge w:val="restart"/>
            <w:tcBorders>
              <w:right w:val="single" w:sz="8" w:space="0" w:color="auto"/>
            </w:tcBorders>
            <w:vAlign w:val="bottom"/>
          </w:tcPr>
          <w:p w:rsidR="00D21058" w:rsidRPr="00DA57D5" w:rsidRDefault="00D21058" w:rsidP="00524A35">
            <w:pPr>
              <w:ind w:left="100"/>
              <w:rPr>
                <w:sz w:val="20"/>
                <w:szCs w:val="20"/>
              </w:rPr>
            </w:pPr>
            <w:r>
              <w:t>132 “a” - э</w:t>
            </w:r>
          </w:p>
        </w:tc>
        <w:tc>
          <w:tcPr>
            <w:tcW w:w="940" w:type="dxa"/>
            <w:vMerge w:val="restart"/>
            <w:tcBorders>
              <w:right w:val="single" w:sz="8" w:space="0" w:color="auto"/>
            </w:tcBorders>
            <w:vAlign w:val="bottom"/>
          </w:tcPr>
          <w:p w:rsidR="00D21058" w:rsidRPr="00DA57D5" w:rsidRDefault="00D21058" w:rsidP="00524A35">
            <w:pPr>
              <w:jc w:val="center"/>
              <w:rPr>
                <w:sz w:val="20"/>
                <w:szCs w:val="20"/>
              </w:rPr>
            </w:pPr>
            <w:r>
              <w:rPr>
                <w:w w:val="99"/>
              </w:rPr>
              <w:t>65</w:t>
            </w:r>
          </w:p>
        </w:tc>
        <w:tc>
          <w:tcPr>
            <w:tcW w:w="1280" w:type="dxa"/>
            <w:vMerge w:val="restart"/>
            <w:tcBorders>
              <w:right w:val="single" w:sz="8" w:space="0" w:color="auto"/>
            </w:tcBorders>
            <w:vAlign w:val="bottom"/>
          </w:tcPr>
          <w:p w:rsidR="00D21058" w:rsidRPr="00DA57D5" w:rsidRDefault="00D21058" w:rsidP="00524A35">
            <w:pPr>
              <w:ind w:right="312"/>
              <w:jc w:val="right"/>
              <w:rPr>
                <w:sz w:val="20"/>
                <w:szCs w:val="20"/>
              </w:rPr>
            </w:pPr>
            <w:r>
              <w:t>0,024</w:t>
            </w:r>
          </w:p>
        </w:tc>
        <w:tc>
          <w:tcPr>
            <w:tcW w:w="940" w:type="dxa"/>
            <w:vMerge w:val="restart"/>
            <w:tcBorders>
              <w:right w:val="single" w:sz="8" w:space="0" w:color="auto"/>
            </w:tcBorders>
            <w:vAlign w:val="bottom"/>
          </w:tcPr>
          <w:p w:rsidR="00D21058" w:rsidRPr="00DA57D5" w:rsidRDefault="00D21058" w:rsidP="00524A35">
            <w:pPr>
              <w:jc w:val="center"/>
              <w:rPr>
                <w:sz w:val="20"/>
                <w:szCs w:val="20"/>
              </w:rPr>
            </w:pPr>
            <w:r>
              <w:rPr>
                <w:w w:val="99"/>
              </w:rPr>
              <w:t>1966</w:t>
            </w:r>
          </w:p>
        </w:tc>
        <w:tc>
          <w:tcPr>
            <w:tcW w:w="2640" w:type="dxa"/>
            <w:gridSpan w:val="2"/>
            <w:vMerge w:val="restart"/>
            <w:tcBorders>
              <w:right w:val="single" w:sz="8" w:space="0" w:color="auto"/>
            </w:tcBorders>
            <w:vAlign w:val="bottom"/>
          </w:tcPr>
          <w:p w:rsidR="00D21058" w:rsidRPr="00DA57D5" w:rsidRDefault="00D21058" w:rsidP="00524A35">
            <w:pPr>
              <w:ind w:left="80"/>
              <w:rPr>
                <w:sz w:val="20"/>
                <w:szCs w:val="20"/>
              </w:rPr>
            </w:pPr>
            <w:r>
              <w:t xml:space="preserve">В центре с. </w:t>
            </w:r>
            <w:proofErr w:type="spellStart"/>
            <w:r>
              <w:t>Деревянск</w:t>
            </w:r>
            <w:proofErr w:type="spellEnd"/>
          </w:p>
        </w:tc>
        <w:tc>
          <w:tcPr>
            <w:tcW w:w="520" w:type="dxa"/>
            <w:vAlign w:val="bottom"/>
          </w:tcPr>
          <w:p w:rsidR="00D21058" w:rsidRPr="00DA57D5" w:rsidRDefault="00D21058" w:rsidP="00524A35">
            <w:pPr>
              <w:spacing w:line="238" w:lineRule="exact"/>
              <w:ind w:left="100"/>
              <w:rPr>
                <w:sz w:val="20"/>
                <w:szCs w:val="20"/>
              </w:rPr>
            </w:pPr>
            <w:r>
              <w:t>В</w:t>
            </w:r>
          </w:p>
        </w:tc>
        <w:tc>
          <w:tcPr>
            <w:tcW w:w="1280" w:type="dxa"/>
            <w:vAlign w:val="bottom"/>
          </w:tcPr>
          <w:p w:rsidR="00D21058" w:rsidRPr="00DA57D5" w:rsidRDefault="00D21058" w:rsidP="00524A35">
            <w:pPr>
              <w:spacing w:line="238" w:lineRule="exact"/>
              <w:ind w:left="280"/>
              <w:rPr>
                <w:sz w:val="20"/>
                <w:szCs w:val="20"/>
              </w:rPr>
            </w:pPr>
            <w:r>
              <w:t>центре</w:t>
            </w:r>
          </w:p>
        </w:tc>
        <w:tc>
          <w:tcPr>
            <w:tcW w:w="480" w:type="dxa"/>
            <w:tcBorders>
              <w:right w:val="single" w:sz="8" w:space="0" w:color="auto"/>
            </w:tcBorders>
            <w:vAlign w:val="bottom"/>
          </w:tcPr>
          <w:p w:rsidR="00D21058" w:rsidRPr="00DA57D5" w:rsidRDefault="00D21058" w:rsidP="00524A35">
            <w:pPr>
              <w:spacing w:line="238" w:lineRule="exact"/>
              <w:ind w:left="200"/>
              <w:rPr>
                <w:sz w:val="20"/>
                <w:szCs w:val="20"/>
              </w:rPr>
            </w:pPr>
            <w:r>
              <w:t>с.</w:t>
            </w:r>
          </w:p>
        </w:tc>
        <w:tc>
          <w:tcPr>
            <w:tcW w:w="0" w:type="dxa"/>
            <w:vAlign w:val="bottom"/>
          </w:tcPr>
          <w:p w:rsidR="00D21058" w:rsidRPr="00DA57D5" w:rsidRDefault="00D21058" w:rsidP="00524A35">
            <w:pPr>
              <w:rPr>
                <w:sz w:val="1"/>
                <w:szCs w:val="1"/>
              </w:rPr>
            </w:pPr>
          </w:p>
        </w:tc>
      </w:tr>
      <w:tr w:rsidR="00D21058" w:rsidRPr="00DA57D5" w:rsidTr="00524A35">
        <w:trPr>
          <w:trHeight w:val="127"/>
        </w:trPr>
        <w:tc>
          <w:tcPr>
            <w:tcW w:w="440" w:type="dxa"/>
            <w:vMerge/>
            <w:tcBorders>
              <w:left w:val="single" w:sz="8" w:space="0" w:color="auto"/>
              <w:right w:val="single" w:sz="8" w:space="0" w:color="auto"/>
            </w:tcBorders>
            <w:vAlign w:val="bottom"/>
          </w:tcPr>
          <w:p w:rsidR="00D21058" w:rsidRPr="00DA57D5" w:rsidRDefault="00D21058" w:rsidP="00524A35">
            <w:pPr>
              <w:rPr>
                <w:sz w:val="11"/>
                <w:szCs w:val="11"/>
              </w:rPr>
            </w:pPr>
          </w:p>
        </w:tc>
        <w:tc>
          <w:tcPr>
            <w:tcW w:w="1280" w:type="dxa"/>
            <w:vMerge/>
            <w:tcBorders>
              <w:right w:val="single" w:sz="8" w:space="0" w:color="auto"/>
            </w:tcBorders>
            <w:vAlign w:val="bottom"/>
          </w:tcPr>
          <w:p w:rsidR="00D21058" w:rsidRPr="00DA57D5" w:rsidRDefault="00D21058" w:rsidP="00524A35">
            <w:pPr>
              <w:rPr>
                <w:sz w:val="11"/>
                <w:szCs w:val="11"/>
              </w:rPr>
            </w:pPr>
          </w:p>
        </w:tc>
        <w:tc>
          <w:tcPr>
            <w:tcW w:w="940" w:type="dxa"/>
            <w:vMerge/>
            <w:tcBorders>
              <w:right w:val="single" w:sz="8" w:space="0" w:color="auto"/>
            </w:tcBorders>
            <w:vAlign w:val="bottom"/>
          </w:tcPr>
          <w:p w:rsidR="00D21058" w:rsidRPr="00DA57D5" w:rsidRDefault="00D21058" w:rsidP="00524A35">
            <w:pPr>
              <w:rPr>
                <w:sz w:val="11"/>
                <w:szCs w:val="11"/>
              </w:rPr>
            </w:pPr>
          </w:p>
        </w:tc>
        <w:tc>
          <w:tcPr>
            <w:tcW w:w="1280" w:type="dxa"/>
            <w:vMerge/>
            <w:tcBorders>
              <w:right w:val="single" w:sz="8" w:space="0" w:color="auto"/>
            </w:tcBorders>
            <w:vAlign w:val="bottom"/>
          </w:tcPr>
          <w:p w:rsidR="00D21058" w:rsidRPr="00DA57D5" w:rsidRDefault="00D21058" w:rsidP="00524A35">
            <w:pPr>
              <w:rPr>
                <w:sz w:val="11"/>
                <w:szCs w:val="11"/>
              </w:rPr>
            </w:pPr>
          </w:p>
        </w:tc>
        <w:tc>
          <w:tcPr>
            <w:tcW w:w="940" w:type="dxa"/>
            <w:vMerge/>
            <w:tcBorders>
              <w:right w:val="single" w:sz="8" w:space="0" w:color="auto"/>
            </w:tcBorders>
            <w:vAlign w:val="bottom"/>
          </w:tcPr>
          <w:p w:rsidR="00D21058" w:rsidRPr="00DA57D5" w:rsidRDefault="00D21058" w:rsidP="00524A35">
            <w:pPr>
              <w:rPr>
                <w:sz w:val="11"/>
                <w:szCs w:val="11"/>
              </w:rPr>
            </w:pPr>
          </w:p>
        </w:tc>
        <w:tc>
          <w:tcPr>
            <w:tcW w:w="2640" w:type="dxa"/>
            <w:gridSpan w:val="2"/>
            <w:vMerge/>
            <w:tcBorders>
              <w:right w:val="single" w:sz="8" w:space="0" w:color="auto"/>
            </w:tcBorders>
            <w:vAlign w:val="bottom"/>
          </w:tcPr>
          <w:p w:rsidR="00D21058" w:rsidRPr="00DA57D5" w:rsidRDefault="00D21058" w:rsidP="00524A35">
            <w:pPr>
              <w:rPr>
                <w:sz w:val="11"/>
                <w:szCs w:val="11"/>
              </w:rPr>
            </w:pPr>
          </w:p>
        </w:tc>
        <w:tc>
          <w:tcPr>
            <w:tcW w:w="1800" w:type="dxa"/>
            <w:gridSpan w:val="2"/>
            <w:vMerge w:val="restart"/>
            <w:vAlign w:val="bottom"/>
          </w:tcPr>
          <w:p w:rsidR="00D21058" w:rsidRPr="00DA57D5" w:rsidRDefault="00D21058" w:rsidP="00524A35">
            <w:pPr>
              <w:ind w:left="100"/>
              <w:rPr>
                <w:sz w:val="20"/>
                <w:szCs w:val="20"/>
              </w:rPr>
            </w:pPr>
            <w:proofErr w:type="spellStart"/>
            <w:r>
              <w:t>Деревянск</w:t>
            </w:r>
            <w:proofErr w:type="spellEnd"/>
          </w:p>
        </w:tc>
        <w:tc>
          <w:tcPr>
            <w:tcW w:w="480" w:type="dxa"/>
            <w:tcBorders>
              <w:right w:val="single" w:sz="8" w:space="0" w:color="auto"/>
            </w:tcBorders>
            <w:vAlign w:val="bottom"/>
          </w:tcPr>
          <w:p w:rsidR="00D21058" w:rsidRPr="00DA57D5" w:rsidRDefault="00D21058" w:rsidP="00524A35">
            <w:pPr>
              <w:rPr>
                <w:sz w:val="11"/>
                <w:szCs w:val="11"/>
              </w:rPr>
            </w:pPr>
          </w:p>
        </w:tc>
        <w:tc>
          <w:tcPr>
            <w:tcW w:w="0" w:type="dxa"/>
            <w:vAlign w:val="bottom"/>
          </w:tcPr>
          <w:p w:rsidR="00D21058" w:rsidRPr="00DA57D5" w:rsidRDefault="00D21058" w:rsidP="00524A35">
            <w:pPr>
              <w:rPr>
                <w:sz w:val="1"/>
                <w:szCs w:val="1"/>
              </w:rPr>
            </w:pPr>
          </w:p>
        </w:tc>
      </w:tr>
      <w:tr w:rsidR="00D21058" w:rsidRPr="00DA57D5" w:rsidTr="00524A35">
        <w:trPr>
          <w:trHeight w:val="131"/>
        </w:trPr>
        <w:tc>
          <w:tcPr>
            <w:tcW w:w="440" w:type="dxa"/>
            <w:tcBorders>
              <w:left w:val="single" w:sz="8" w:space="0" w:color="auto"/>
              <w:bottom w:val="single" w:sz="8" w:space="0" w:color="auto"/>
              <w:right w:val="single" w:sz="8" w:space="0" w:color="auto"/>
            </w:tcBorders>
            <w:vAlign w:val="bottom"/>
          </w:tcPr>
          <w:p w:rsidR="00D21058" w:rsidRPr="00DA57D5" w:rsidRDefault="00D21058" w:rsidP="00524A35">
            <w:pPr>
              <w:rPr>
                <w:sz w:val="11"/>
                <w:szCs w:val="11"/>
              </w:rPr>
            </w:pPr>
          </w:p>
        </w:tc>
        <w:tc>
          <w:tcPr>
            <w:tcW w:w="1280" w:type="dxa"/>
            <w:tcBorders>
              <w:bottom w:val="single" w:sz="8" w:space="0" w:color="auto"/>
              <w:right w:val="single" w:sz="8" w:space="0" w:color="auto"/>
            </w:tcBorders>
            <w:vAlign w:val="bottom"/>
          </w:tcPr>
          <w:p w:rsidR="00D21058" w:rsidRPr="00DA57D5" w:rsidRDefault="00D21058" w:rsidP="00524A35">
            <w:pPr>
              <w:rPr>
                <w:sz w:val="11"/>
                <w:szCs w:val="11"/>
              </w:rPr>
            </w:pPr>
          </w:p>
        </w:tc>
        <w:tc>
          <w:tcPr>
            <w:tcW w:w="940" w:type="dxa"/>
            <w:tcBorders>
              <w:bottom w:val="single" w:sz="8" w:space="0" w:color="auto"/>
              <w:right w:val="single" w:sz="8" w:space="0" w:color="auto"/>
            </w:tcBorders>
            <w:vAlign w:val="bottom"/>
          </w:tcPr>
          <w:p w:rsidR="00D21058" w:rsidRPr="00DA57D5" w:rsidRDefault="00D21058" w:rsidP="00524A35">
            <w:pPr>
              <w:rPr>
                <w:sz w:val="11"/>
                <w:szCs w:val="11"/>
              </w:rPr>
            </w:pPr>
          </w:p>
        </w:tc>
        <w:tc>
          <w:tcPr>
            <w:tcW w:w="1280" w:type="dxa"/>
            <w:tcBorders>
              <w:bottom w:val="single" w:sz="8" w:space="0" w:color="auto"/>
              <w:right w:val="single" w:sz="8" w:space="0" w:color="auto"/>
            </w:tcBorders>
            <w:vAlign w:val="bottom"/>
          </w:tcPr>
          <w:p w:rsidR="00D21058" w:rsidRPr="00DA57D5" w:rsidRDefault="00D21058" w:rsidP="00524A35">
            <w:pPr>
              <w:rPr>
                <w:sz w:val="11"/>
                <w:szCs w:val="11"/>
              </w:rPr>
            </w:pPr>
          </w:p>
        </w:tc>
        <w:tc>
          <w:tcPr>
            <w:tcW w:w="940" w:type="dxa"/>
            <w:tcBorders>
              <w:bottom w:val="single" w:sz="8" w:space="0" w:color="auto"/>
              <w:right w:val="single" w:sz="8" w:space="0" w:color="auto"/>
            </w:tcBorders>
            <w:vAlign w:val="bottom"/>
          </w:tcPr>
          <w:p w:rsidR="00D21058" w:rsidRPr="00DA57D5" w:rsidRDefault="00D21058" w:rsidP="00524A35">
            <w:pPr>
              <w:rPr>
                <w:sz w:val="11"/>
                <w:szCs w:val="11"/>
              </w:rPr>
            </w:pPr>
          </w:p>
        </w:tc>
        <w:tc>
          <w:tcPr>
            <w:tcW w:w="1160" w:type="dxa"/>
            <w:tcBorders>
              <w:bottom w:val="single" w:sz="8" w:space="0" w:color="auto"/>
            </w:tcBorders>
            <w:vAlign w:val="bottom"/>
          </w:tcPr>
          <w:p w:rsidR="00D21058" w:rsidRPr="00DA57D5" w:rsidRDefault="00D21058" w:rsidP="00524A35">
            <w:pPr>
              <w:rPr>
                <w:sz w:val="11"/>
                <w:szCs w:val="11"/>
              </w:rPr>
            </w:pPr>
          </w:p>
        </w:tc>
        <w:tc>
          <w:tcPr>
            <w:tcW w:w="1480" w:type="dxa"/>
            <w:tcBorders>
              <w:bottom w:val="single" w:sz="8" w:space="0" w:color="auto"/>
              <w:right w:val="single" w:sz="8" w:space="0" w:color="auto"/>
            </w:tcBorders>
            <w:vAlign w:val="bottom"/>
          </w:tcPr>
          <w:p w:rsidR="00D21058" w:rsidRPr="00DA57D5" w:rsidRDefault="00D21058" w:rsidP="00524A35">
            <w:pPr>
              <w:rPr>
                <w:sz w:val="11"/>
                <w:szCs w:val="11"/>
              </w:rPr>
            </w:pPr>
          </w:p>
        </w:tc>
        <w:tc>
          <w:tcPr>
            <w:tcW w:w="1800" w:type="dxa"/>
            <w:gridSpan w:val="2"/>
            <w:vMerge/>
            <w:tcBorders>
              <w:bottom w:val="single" w:sz="8" w:space="0" w:color="auto"/>
            </w:tcBorders>
            <w:vAlign w:val="bottom"/>
          </w:tcPr>
          <w:p w:rsidR="00D21058" w:rsidRPr="00DA57D5" w:rsidRDefault="00D21058" w:rsidP="00524A35">
            <w:pPr>
              <w:rPr>
                <w:sz w:val="11"/>
                <w:szCs w:val="11"/>
              </w:rPr>
            </w:pPr>
          </w:p>
        </w:tc>
        <w:tc>
          <w:tcPr>
            <w:tcW w:w="480" w:type="dxa"/>
            <w:tcBorders>
              <w:bottom w:val="single" w:sz="8" w:space="0" w:color="auto"/>
              <w:right w:val="single" w:sz="8" w:space="0" w:color="auto"/>
            </w:tcBorders>
            <w:vAlign w:val="bottom"/>
          </w:tcPr>
          <w:p w:rsidR="00D21058" w:rsidRPr="00DA57D5" w:rsidRDefault="00D21058" w:rsidP="00524A35">
            <w:pPr>
              <w:rPr>
                <w:sz w:val="11"/>
                <w:szCs w:val="11"/>
              </w:rPr>
            </w:pPr>
          </w:p>
        </w:tc>
        <w:tc>
          <w:tcPr>
            <w:tcW w:w="0" w:type="dxa"/>
            <w:vAlign w:val="bottom"/>
          </w:tcPr>
          <w:p w:rsidR="00D21058" w:rsidRPr="00DA57D5" w:rsidRDefault="00D21058" w:rsidP="00524A35">
            <w:pPr>
              <w:rPr>
                <w:sz w:val="1"/>
                <w:szCs w:val="1"/>
              </w:rPr>
            </w:pPr>
          </w:p>
        </w:tc>
      </w:tr>
    </w:tbl>
    <w:p w:rsidR="00D21058" w:rsidRDefault="00D21058" w:rsidP="00D21058">
      <w:pPr>
        <w:spacing w:line="306" w:lineRule="exact"/>
        <w:rPr>
          <w:sz w:val="20"/>
          <w:szCs w:val="20"/>
        </w:rPr>
      </w:pPr>
    </w:p>
    <w:p w:rsidR="00D21058" w:rsidRDefault="00D21058" w:rsidP="00D21058">
      <w:pPr>
        <w:ind w:left="420" w:right="560"/>
        <w:jc w:val="both"/>
        <w:rPr>
          <w:sz w:val="20"/>
          <w:szCs w:val="20"/>
        </w:rPr>
      </w:pPr>
      <w:r>
        <w:rPr>
          <w:sz w:val="28"/>
          <w:szCs w:val="28"/>
        </w:rPr>
        <w:t xml:space="preserve">Насосное оборудование, используемое для подъёма поверхностных вод из </w:t>
      </w:r>
      <w:proofErr w:type="spellStart"/>
      <w:r>
        <w:rPr>
          <w:sz w:val="28"/>
          <w:szCs w:val="28"/>
        </w:rPr>
        <w:t>артскважины</w:t>
      </w:r>
      <w:proofErr w:type="spellEnd"/>
      <w:r>
        <w:rPr>
          <w:sz w:val="28"/>
          <w:szCs w:val="28"/>
        </w:rPr>
        <w:t>, марку ЭЦВ-5-4-100, общей производительностью – 4 м</w:t>
      </w:r>
      <w:r>
        <w:rPr>
          <w:sz w:val="36"/>
          <w:szCs w:val="36"/>
          <w:vertAlign w:val="superscript"/>
        </w:rPr>
        <w:t>3</w:t>
      </w:r>
      <w:r>
        <w:rPr>
          <w:sz w:val="28"/>
          <w:szCs w:val="28"/>
        </w:rPr>
        <w:t>/ч., категория надежности 3.</w:t>
      </w:r>
    </w:p>
    <w:p w:rsidR="00D21058" w:rsidRDefault="00D21058" w:rsidP="00D21058">
      <w:pPr>
        <w:numPr>
          <w:ilvl w:val="0"/>
          <w:numId w:val="20"/>
        </w:numPr>
        <w:tabs>
          <w:tab w:val="left" w:pos="1379"/>
        </w:tabs>
        <w:spacing w:line="265" w:lineRule="auto"/>
        <w:ind w:left="420" w:right="580" w:firstLine="565"/>
        <w:rPr>
          <w:i/>
          <w:iCs/>
          <w:sz w:val="28"/>
          <w:szCs w:val="28"/>
        </w:rPr>
      </w:pPr>
      <w:r>
        <w:rPr>
          <w:i/>
          <w:iCs/>
          <w:sz w:val="28"/>
          <w:szCs w:val="28"/>
        </w:rPr>
        <w:t>Описание результатов технического обследования централизованных систем водоснабжения</w:t>
      </w:r>
    </w:p>
    <w:p w:rsidR="00D21058" w:rsidRDefault="00D21058" w:rsidP="00D21058">
      <w:pPr>
        <w:spacing w:line="17" w:lineRule="exact"/>
        <w:rPr>
          <w:i/>
          <w:iCs/>
          <w:sz w:val="28"/>
          <w:szCs w:val="28"/>
        </w:rPr>
      </w:pPr>
    </w:p>
    <w:p w:rsidR="00D21058" w:rsidRDefault="00D21058" w:rsidP="00D21058">
      <w:pPr>
        <w:ind w:left="1120"/>
        <w:rPr>
          <w:sz w:val="20"/>
          <w:szCs w:val="20"/>
        </w:rPr>
      </w:pPr>
      <w:r>
        <w:rPr>
          <w:sz w:val="28"/>
          <w:szCs w:val="28"/>
        </w:rPr>
        <w:t>По  данным  рабочей  программы  производственного  контроля  качества</w:t>
      </w:r>
    </w:p>
    <w:p w:rsidR="00D21058" w:rsidRDefault="00D21058" w:rsidP="00D21058">
      <w:pPr>
        <w:ind w:left="420"/>
        <w:rPr>
          <w:sz w:val="20"/>
          <w:szCs w:val="20"/>
        </w:rPr>
      </w:pPr>
      <w:r>
        <w:rPr>
          <w:sz w:val="28"/>
          <w:szCs w:val="28"/>
        </w:rPr>
        <w:t xml:space="preserve">питьевой воды и воды </w:t>
      </w:r>
      <w:proofErr w:type="spellStart"/>
      <w:r>
        <w:rPr>
          <w:sz w:val="28"/>
          <w:szCs w:val="28"/>
        </w:rPr>
        <w:t>водоисточников</w:t>
      </w:r>
      <w:proofErr w:type="spellEnd"/>
      <w:r>
        <w:rPr>
          <w:sz w:val="28"/>
          <w:szCs w:val="28"/>
        </w:rPr>
        <w:t xml:space="preserve"> установлены следующие характеристики:</w:t>
      </w:r>
    </w:p>
    <w:p w:rsidR="00D21058" w:rsidRDefault="00D21058" w:rsidP="00D21058">
      <w:pPr>
        <w:spacing w:line="160" w:lineRule="exact"/>
        <w:rPr>
          <w:sz w:val="20"/>
          <w:szCs w:val="20"/>
        </w:rPr>
      </w:pPr>
    </w:p>
    <w:p w:rsidR="00D21058" w:rsidRDefault="00D21058" w:rsidP="00D21058">
      <w:pPr>
        <w:ind w:left="420"/>
        <w:rPr>
          <w:sz w:val="20"/>
          <w:szCs w:val="20"/>
        </w:rPr>
      </w:pPr>
      <w:r>
        <w:t>Таблица 2. График отбора проб и проведения исследований качества воды.</w:t>
      </w:r>
    </w:p>
    <w:p w:rsidR="00D21058" w:rsidRDefault="00D21058" w:rsidP="00D21058">
      <w:pPr>
        <w:spacing w:line="124" w:lineRule="exact"/>
        <w:rPr>
          <w:sz w:val="20"/>
          <w:szCs w:val="20"/>
        </w:rPr>
      </w:pPr>
    </w:p>
    <w:tbl>
      <w:tblPr>
        <w:tblW w:w="10206" w:type="dxa"/>
        <w:tblInd w:w="10" w:type="dxa"/>
        <w:tblLayout w:type="fixed"/>
        <w:tblCellMar>
          <w:left w:w="0" w:type="dxa"/>
          <w:right w:w="0" w:type="dxa"/>
        </w:tblCellMar>
        <w:tblLook w:val="04A0" w:firstRow="1" w:lastRow="0" w:firstColumn="1" w:lastColumn="0" w:noHBand="0" w:noVBand="1"/>
      </w:tblPr>
      <w:tblGrid>
        <w:gridCol w:w="2953"/>
        <w:gridCol w:w="300"/>
        <w:gridCol w:w="3272"/>
        <w:gridCol w:w="1117"/>
        <w:gridCol w:w="1137"/>
        <w:gridCol w:w="837"/>
        <w:gridCol w:w="425"/>
        <w:gridCol w:w="17"/>
        <w:gridCol w:w="30"/>
        <w:gridCol w:w="118"/>
      </w:tblGrid>
      <w:tr w:rsidR="00D21058" w:rsidRPr="00DA57D5" w:rsidTr="00524A35">
        <w:trPr>
          <w:gridAfter w:val="1"/>
          <w:wAfter w:w="118" w:type="dxa"/>
          <w:trHeight w:val="283"/>
        </w:trPr>
        <w:tc>
          <w:tcPr>
            <w:tcW w:w="2953" w:type="dxa"/>
            <w:tcBorders>
              <w:top w:val="single" w:sz="8" w:space="0" w:color="auto"/>
              <w:left w:val="single" w:sz="8" w:space="0" w:color="auto"/>
              <w:right w:val="single" w:sz="8" w:space="0" w:color="auto"/>
            </w:tcBorders>
            <w:vAlign w:val="bottom"/>
          </w:tcPr>
          <w:p w:rsidR="00D21058" w:rsidRPr="00DA57D5" w:rsidRDefault="00D21058" w:rsidP="00524A35"/>
        </w:tc>
        <w:tc>
          <w:tcPr>
            <w:tcW w:w="300" w:type="dxa"/>
            <w:tcBorders>
              <w:top w:val="single" w:sz="8" w:space="0" w:color="auto"/>
            </w:tcBorders>
            <w:vAlign w:val="bottom"/>
          </w:tcPr>
          <w:p w:rsidR="00D21058" w:rsidRPr="00DA57D5" w:rsidRDefault="00D21058" w:rsidP="00524A35"/>
        </w:tc>
        <w:tc>
          <w:tcPr>
            <w:tcW w:w="3272" w:type="dxa"/>
            <w:tcBorders>
              <w:top w:val="single" w:sz="8" w:space="0" w:color="auto"/>
              <w:right w:val="single" w:sz="8" w:space="0" w:color="auto"/>
            </w:tcBorders>
            <w:vAlign w:val="bottom"/>
          </w:tcPr>
          <w:p w:rsidR="00D21058" w:rsidRPr="00DA57D5" w:rsidRDefault="00D21058" w:rsidP="00524A35"/>
        </w:tc>
        <w:tc>
          <w:tcPr>
            <w:tcW w:w="1117" w:type="dxa"/>
            <w:tcBorders>
              <w:top w:val="single" w:sz="8" w:space="0" w:color="auto"/>
              <w:right w:val="single" w:sz="8" w:space="0" w:color="auto"/>
            </w:tcBorders>
            <w:vAlign w:val="bottom"/>
          </w:tcPr>
          <w:p w:rsidR="00D21058" w:rsidRPr="00DA57D5" w:rsidRDefault="00D21058" w:rsidP="00524A35">
            <w:pPr>
              <w:jc w:val="center"/>
              <w:rPr>
                <w:sz w:val="20"/>
                <w:szCs w:val="20"/>
              </w:rPr>
            </w:pPr>
            <w:r>
              <w:rPr>
                <w:b/>
                <w:bCs/>
                <w:w w:val="99"/>
              </w:rPr>
              <w:t>1</w:t>
            </w:r>
          </w:p>
        </w:tc>
        <w:tc>
          <w:tcPr>
            <w:tcW w:w="1137" w:type="dxa"/>
            <w:tcBorders>
              <w:top w:val="single" w:sz="8" w:space="0" w:color="auto"/>
              <w:right w:val="single" w:sz="8" w:space="0" w:color="auto"/>
            </w:tcBorders>
            <w:vAlign w:val="bottom"/>
          </w:tcPr>
          <w:p w:rsidR="00D21058" w:rsidRPr="00DA57D5" w:rsidRDefault="00D21058" w:rsidP="00524A35">
            <w:pPr>
              <w:jc w:val="center"/>
              <w:rPr>
                <w:sz w:val="20"/>
                <w:szCs w:val="20"/>
              </w:rPr>
            </w:pPr>
            <w:r>
              <w:rPr>
                <w:b/>
                <w:bCs/>
                <w:w w:val="99"/>
              </w:rPr>
              <w:t>2</w:t>
            </w:r>
          </w:p>
        </w:tc>
        <w:tc>
          <w:tcPr>
            <w:tcW w:w="837" w:type="dxa"/>
            <w:tcBorders>
              <w:top w:val="single" w:sz="8" w:space="0" w:color="auto"/>
              <w:right w:val="single" w:sz="8" w:space="0" w:color="auto"/>
            </w:tcBorders>
            <w:vAlign w:val="bottom"/>
          </w:tcPr>
          <w:p w:rsidR="00D21058" w:rsidRPr="00DA57D5" w:rsidRDefault="00D21058" w:rsidP="00524A35">
            <w:pPr>
              <w:jc w:val="center"/>
              <w:rPr>
                <w:sz w:val="20"/>
                <w:szCs w:val="20"/>
              </w:rPr>
            </w:pPr>
            <w:r>
              <w:rPr>
                <w:b/>
                <w:bCs/>
                <w:w w:val="99"/>
              </w:rPr>
              <w:t>3</w:t>
            </w:r>
          </w:p>
        </w:tc>
        <w:tc>
          <w:tcPr>
            <w:tcW w:w="442" w:type="dxa"/>
            <w:gridSpan w:val="2"/>
            <w:tcBorders>
              <w:top w:val="single" w:sz="8" w:space="0" w:color="auto"/>
              <w:right w:val="single" w:sz="8" w:space="0" w:color="auto"/>
            </w:tcBorders>
            <w:vAlign w:val="bottom"/>
          </w:tcPr>
          <w:p w:rsidR="00D21058" w:rsidRPr="00DA57D5" w:rsidRDefault="00D21058" w:rsidP="00524A35">
            <w:pPr>
              <w:jc w:val="center"/>
              <w:rPr>
                <w:sz w:val="20"/>
                <w:szCs w:val="20"/>
              </w:rPr>
            </w:pPr>
            <w:r>
              <w:rPr>
                <w:b/>
                <w:bCs/>
                <w:w w:val="99"/>
              </w:rPr>
              <w:t>4</w:t>
            </w:r>
          </w:p>
        </w:tc>
        <w:tc>
          <w:tcPr>
            <w:tcW w:w="30" w:type="dxa"/>
            <w:vAlign w:val="bottom"/>
          </w:tcPr>
          <w:p w:rsidR="00D21058" w:rsidRPr="00DA57D5" w:rsidRDefault="00D21058" w:rsidP="00524A35">
            <w:pPr>
              <w:rPr>
                <w:sz w:val="1"/>
                <w:szCs w:val="1"/>
              </w:rPr>
            </w:pPr>
          </w:p>
        </w:tc>
      </w:tr>
      <w:tr w:rsidR="00D21058" w:rsidRPr="00DA57D5" w:rsidTr="00524A35">
        <w:trPr>
          <w:gridAfter w:val="1"/>
          <w:wAfter w:w="118" w:type="dxa"/>
          <w:trHeight w:val="276"/>
        </w:trPr>
        <w:tc>
          <w:tcPr>
            <w:tcW w:w="2953" w:type="dxa"/>
            <w:tcBorders>
              <w:left w:val="single" w:sz="8" w:space="0" w:color="auto"/>
              <w:right w:val="single" w:sz="8" w:space="0" w:color="auto"/>
            </w:tcBorders>
            <w:vAlign w:val="bottom"/>
          </w:tcPr>
          <w:p w:rsidR="00D21058" w:rsidRPr="00DA57D5" w:rsidRDefault="00D21058" w:rsidP="00524A35">
            <w:pPr>
              <w:jc w:val="center"/>
              <w:rPr>
                <w:sz w:val="20"/>
                <w:szCs w:val="20"/>
              </w:rPr>
            </w:pPr>
            <w:r>
              <w:rPr>
                <w:b/>
                <w:bCs/>
              </w:rPr>
              <w:t>Место и точка отбора</w:t>
            </w:r>
          </w:p>
        </w:tc>
        <w:tc>
          <w:tcPr>
            <w:tcW w:w="300" w:type="dxa"/>
            <w:vAlign w:val="bottom"/>
          </w:tcPr>
          <w:p w:rsidR="00D21058" w:rsidRPr="00DA57D5" w:rsidRDefault="00D21058" w:rsidP="00524A35"/>
        </w:tc>
        <w:tc>
          <w:tcPr>
            <w:tcW w:w="3272" w:type="dxa"/>
            <w:tcBorders>
              <w:right w:val="single" w:sz="8" w:space="0" w:color="auto"/>
            </w:tcBorders>
            <w:vAlign w:val="bottom"/>
          </w:tcPr>
          <w:p w:rsidR="00D21058" w:rsidRPr="00DA57D5" w:rsidRDefault="00D21058" w:rsidP="00524A35">
            <w:pPr>
              <w:ind w:left="820"/>
              <w:rPr>
                <w:sz w:val="20"/>
                <w:szCs w:val="20"/>
              </w:rPr>
            </w:pPr>
            <w:r>
              <w:rPr>
                <w:b/>
                <w:bCs/>
              </w:rPr>
              <w:t>Показатели</w:t>
            </w:r>
          </w:p>
        </w:tc>
        <w:tc>
          <w:tcPr>
            <w:tcW w:w="1117" w:type="dxa"/>
            <w:tcBorders>
              <w:right w:val="single" w:sz="8" w:space="0" w:color="auto"/>
            </w:tcBorders>
            <w:vAlign w:val="bottom"/>
          </w:tcPr>
          <w:p w:rsidR="00D21058" w:rsidRPr="00DA57D5" w:rsidRDefault="00D21058" w:rsidP="00524A35">
            <w:pPr>
              <w:jc w:val="center"/>
              <w:rPr>
                <w:sz w:val="20"/>
                <w:szCs w:val="20"/>
              </w:rPr>
            </w:pPr>
            <w:r>
              <w:rPr>
                <w:b/>
                <w:bCs/>
              </w:rPr>
              <w:t>квартал</w:t>
            </w:r>
          </w:p>
        </w:tc>
        <w:tc>
          <w:tcPr>
            <w:tcW w:w="1137" w:type="dxa"/>
            <w:tcBorders>
              <w:right w:val="single" w:sz="8" w:space="0" w:color="auto"/>
            </w:tcBorders>
            <w:vAlign w:val="bottom"/>
          </w:tcPr>
          <w:p w:rsidR="00D21058" w:rsidRPr="00DA57D5" w:rsidRDefault="00D21058" w:rsidP="00524A35">
            <w:pPr>
              <w:jc w:val="center"/>
              <w:rPr>
                <w:sz w:val="20"/>
                <w:szCs w:val="20"/>
              </w:rPr>
            </w:pPr>
            <w:r>
              <w:rPr>
                <w:b/>
                <w:bCs/>
              </w:rPr>
              <w:t>квартал</w:t>
            </w:r>
          </w:p>
        </w:tc>
        <w:tc>
          <w:tcPr>
            <w:tcW w:w="837" w:type="dxa"/>
            <w:tcBorders>
              <w:right w:val="single" w:sz="8" w:space="0" w:color="auto"/>
            </w:tcBorders>
            <w:vAlign w:val="bottom"/>
          </w:tcPr>
          <w:p w:rsidR="00D21058" w:rsidRPr="00DA57D5" w:rsidRDefault="00D21058" w:rsidP="00524A35">
            <w:pPr>
              <w:jc w:val="center"/>
              <w:rPr>
                <w:sz w:val="20"/>
                <w:szCs w:val="20"/>
              </w:rPr>
            </w:pPr>
            <w:proofErr w:type="spellStart"/>
            <w:r>
              <w:rPr>
                <w:b/>
                <w:bCs/>
                <w:w w:val="99"/>
              </w:rPr>
              <w:t>квар</w:t>
            </w:r>
            <w:proofErr w:type="spellEnd"/>
          </w:p>
        </w:tc>
        <w:tc>
          <w:tcPr>
            <w:tcW w:w="442" w:type="dxa"/>
            <w:gridSpan w:val="2"/>
            <w:tcBorders>
              <w:right w:val="single" w:sz="8" w:space="0" w:color="auto"/>
            </w:tcBorders>
            <w:vAlign w:val="bottom"/>
          </w:tcPr>
          <w:p w:rsidR="00D21058" w:rsidRPr="00DA57D5" w:rsidRDefault="00D21058" w:rsidP="00524A35">
            <w:pPr>
              <w:jc w:val="center"/>
              <w:rPr>
                <w:sz w:val="20"/>
                <w:szCs w:val="20"/>
              </w:rPr>
            </w:pPr>
            <w:r>
              <w:rPr>
                <w:b/>
                <w:bCs/>
                <w:w w:val="98"/>
              </w:rPr>
              <w:t>квартал</w:t>
            </w:r>
          </w:p>
        </w:tc>
        <w:tc>
          <w:tcPr>
            <w:tcW w:w="30" w:type="dxa"/>
            <w:vAlign w:val="bottom"/>
          </w:tcPr>
          <w:p w:rsidR="00D21058" w:rsidRPr="00DA57D5" w:rsidRDefault="00D21058" w:rsidP="00524A35">
            <w:pPr>
              <w:rPr>
                <w:sz w:val="1"/>
                <w:szCs w:val="1"/>
              </w:rPr>
            </w:pPr>
          </w:p>
        </w:tc>
      </w:tr>
      <w:tr w:rsidR="00D21058" w:rsidRPr="00DA57D5" w:rsidTr="00524A35">
        <w:trPr>
          <w:gridAfter w:val="1"/>
          <w:wAfter w:w="118" w:type="dxa"/>
          <w:trHeight w:val="279"/>
        </w:trPr>
        <w:tc>
          <w:tcPr>
            <w:tcW w:w="2953" w:type="dxa"/>
            <w:tcBorders>
              <w:left w:val="single" w:sz="8" w:space="0" w:color="auto"/>
              <w:bottom w:val="single" w:sz="8" w:space="0" w:color="auto"/>
              <w:right w:val="single" w:sz="8" w:space="0" w:color="auto"/>
            </w:tcBorders>
            <w:vAlign w:val="bottom"/>
          </w:tcPr>
          <w:p w:rsidR="00D21058" w:rsidRPr="00DA57D5" w:rsidRDefault="00D21058" w:rsidP="00524A35"/>
        </w:tc>
        <w:tc>
          <w:tcPr>
            <w:tcW w:w="300" w:type="dxa"/>
            <w:tcBorders>
              <w:bottom w:val="single" w:sz="8" w:space="0" w:color="auto"/>
            </w:tcBorders>
            <w:vAlign w:val="bottom"/>
          </w:tcPr>
          <w:p w:rsidR="00D21058" w:rsidRPr="00DA57D5" w:rsidRDefault="00D21058" w:rsidP="00524A35"/>
        </w:tc>
        <w:tc>
          <w:tcPr>
            <w:tcW w:w="3272" w:type="dxa"/>
            <w:tcBorders>
              <w:bottom w:val="single" w:sz="8" w:space="0" w:color="auto"/>
              <w:right w:val="single" w:sz="8" w:space="0" w:color="auto"/>
            </w:tcBorders>
            <w:vAlign w:val="bottom"/>
          </w:tcPr>
          <w:p w:rsidR="00D21058" w:rsidRPr="00DA57D5" w:rsidRDefault="00D21058" w:rsidP="00524A35"/>
        </w:tc>
        <w:tc>
          <w:tcPr>
            <w:tcW w:w="1117" w:type="dxa"/>
            <w:tcBorders>
              <w:bottom w:val="single" w:sz="8" w:space="0" w:color="auto"/>
              <w:right w:val="single" w:sz="8" w:space="0" w:color="auto"/>
            </w:tcBorders>
            <w:vAlign w:val="bottom"/>
          </w:tcPr>
          <w:p w:rsidR="00D21058" w:rsidRPr="00DA57D5" w:rsidRDefault="00D21058" w:rsidP="00524A35"/>
        </w:tc>
        <w:tc>
          <w:tcPr>
            <w:tcW w:w="1137" w:type="dxa"/>
            <w:tcBorders>
              <w:bottom w:val="single" w:sz="8" w:space="0" w:color="auto"/>
              <w:right w:val="single" w:sz="8" w:space="0" w:color="auto"/>
            </w:tcBorders>
            <w:vAlign w:val="bottom"/>
          </w:tcPr>
          <w:p w:rsidR="00D21058" w:rsidRPr="00DA57D5" w:rsidRDefault="00D21058" w:rsidP="00524A35"/>
        </w:tc>
        <w:tc>
          <w:tcPr>
            <w:tcW w:w="837" w:type="dxa"/>
            <w:tcBorders>
              <w:bottom w:val="single" w:sz="8" w:space="0" w:color="auto"/>
              <w:right w:val="single" w:sz="8" w:space="0" w:color="auto"/>
            </w:tcBorders>
            <w:vAlign w:val="bottom"/>
          </w:tcPr>
          <w:p w:rsidR="00D21058" w:rsidRPr="00DA57D5" w:rsidRDefault="00D21058" w:rsidP="00524A35">
            <w:pPr>
              <w:jc w:val="center"/>
              <w:rPr>
                <w:sz w:val="20"/>
                <w:szCs w:val="20"/>
              </w:rPr>
            </w:pPr>
            <w:r>
              <w:rPr>
                <w:b/>
                <w:bCs/>
              </w:rPr>
              <w:t>тал</w:t>
            </w:r>
          </w:p>
        </w:tc>
        <w:tc>
          <w:tcPr>
            <w:tcW w:w="442" w:type="dxa"/>
            <w:gridSpan w:val="2"/>
            <w:tcBorders>
              <w:bottom w:val="single" w:sz="8" w:space="0" w:color="auto"/>
              <w:right w:val="single" w:sz="8" w:space="0" w:color="auto"/>
            </w:tcBorders>
            <w:vAlign w:val="bottom"/>
          </w:tcPr>
          <w:p w:rsidR="00D21058" w:rsidRPr="00DA57D5" w:rsidRDefault="00D21058" w:rsidP="00524A35"/>
        </w:tc>
        <w:tc>
          <w:tcPr>
            <w:tcW w:w="30" w:type="dxa"/>
            <w:vAlign w:val="bottom"/>
          </w:tcPr>
          <w:p w:rsidR="00D21058" w:rsidRPr="00DA57D5" w:rsidRDefault="00D21058" w:rsidP="00524A35">
            <w:pPr>
              <w:rPr>
                <w:sz w:val="1"/>
                <w:szCs w:val="1"/>
              </w:rPr>
            </w:pPr>
          </w:p>
        </w:tc>
      </w:tr>
      <w:tr w:rsidR="00D21058" w:rsidRPr="00DA57D5" w:rsidTr="00524A35">
        <w:trPr>
          <w:trHeight w:val="259"/>
        </w:trPr>
        <w:tc>
          <w:tcPr>
            <w:tcW w:w="2953" w:type="dxa"/>
            <w:tcBorders>
              <w:left w:val="single" w:sz="8" w:space="0" w:color="auto"/>
              <w:right w:val="single" w:sz="8" w:space="0" w:color="auto"/>
            </w:tcBorders>
            <w:vAlign w:val="bottom"/>
          </w:tcPr>
          <w:p w:rsidR="00D21058" w:rsidRPr="00DA57D5" w:rsidRDefault="00D21058" w:rsidP="00524A35"/>
        </w:tc>
        <w:tc>
          <w:tcPr>
            <w:tcW w:w="3572" w:type="dxa"/>
            <w:gridSpan w:val="2"/>
            <w:tcBorders>
              <w:right w:val="single" w:sz="8" w:space="0" w:color="auto"/>
            </w:tcBorders>
            <w:vAlign w:val="bottom"/>
          </w:tcPr>
          <w:p w:rsidR="00D21058" w:rsidRPr="00DA57D5" w:rsidRDefault="00D21058" w:rsidP="00524A35">
            <w:pPr>
              <w:spacing w:line="259" w:lineRule="exact"/>
              <w:ind w:left="80"/>
              <w:rPr>
                <w:sz w:val="20"/>
                <w:szCs w:val="20"/>
              </w:rPr>
            </w:pPr>
            <w:r>
              <w:t>1.Органолептические,</w:t>
            </w:r>
          </w:p>
        </w:tc>
        <w:tc>
          <w:tcPr>
            <w:tcW w:w="1117" w:type="dxa"/>
            <w:tcBorders>
              <w:right w:val="single" w:sz="8" w:space="0" w:color="auto"/>
            </w:tcBorders>
            <w:vAlign w:val="bottom"/>
          </w:tcPr>
          <w:p w:rsidR="00D21058" w:rsidRPr="00DA57D5" w:rsidRDefault="00D21058" w:rsidP="00524A35">
            <w:pPr>
              <w:spacing w:line="259" w:lineRule="exact"/>
              <w:jc w:val="center"/>
              <w:rPr>
                <w:sz w:val="20"/>
                <w:szCs w:val="20"/>
              </w:rPr>
            </w:pPr>
            <w:r>
              <w:t>+</w:t>
            </w:r>
          </w:p>
        </w:tc>
        <w:tc>
          <w:tcPr>
            <w:tcW w:w="1137" w:type="dxa"/>
            <w:tcBorders>
              <w:right w:val="single" w:sz="8" w:space="0" w:color="auto"/>
            </w:tcBorders>
            <w:vAlign w:val="bottom"/>
          </w:tcPr>
          <w:p w:rsidR="00D21058" w:rsidRPr="00DA57D5" w:rsidRDefault="00D21058" w:rsidP="00524A35">
            <w:pPr>
              <w:spacing w:line="259" w:lineRule="exact"/>
              <w:jc w:val="center"/>
              <w:rPr>
                <w:sz w:val="20"/>
                <w:szCs w:val="20"/>
              </w:rPr>
            </w:pPr>
            <w:r>
              <w:t>+</w:t>
            </w:r>
          </w:p>
        </w:tc>
        <w:tc>
          <w:tcPr>
            <w:tcW w:w="837" w:type="dxa"/>
            <w:tcBorders>
              <w:right w:val="single" w:sz="8" w:space="0" w:color="auto"/>
            </w:tcBorders>
            <w:vAlign w:val="bottom"/>
          </w:tcPr>
          <w:p w:rsidR="00D21058" w:rsidRPr="00DA57D5" w:rsidRDefault="00D21058" w:rsidP="00524A35">
            <w:pPr>
              <w:spacing w:line="259" w:lineRule="exact"/>
              <w:jc w:val="center"/>
              <w:rPr>
                <w:sz w:val="20"/>
                <w:szCs w:val="20"/>
              </w:rPr>
            </w:pPr>
            <w:r>
              <w:t>+</w:t>
            </w:r>
          </w:p>
        </w:tc>
        <w:tc>
          <w:tcPr>
            <w:tcW w:w="442" w:type="dxa"/>
            <w:gridSpan w:val="2"/>
            <w:tcBorders>
              <w:right w:val="single" w:sz="8" w:space="0" w:color="auto"/>
            </w:tcBorders>
            <w:vAlign w:val="bottom"/>
          </w:tcPr>
          <w:p w:rsidR="00D21058" w:rsidRPr="00DA57D5" w:rsidRDefault="00D21058" w:rsidP="00524A35">
            <w:pPr>
              <w:spacing w:line="259" w:lineRule="exact"/>
              <w:jc w:val="center"/>
              <w:rPr>
                <w:sz w:val="20"/>
                <w:szCs w:val="20"/>
              </w:rPr>
            </w:pPr>
            <w:r>
              <w:rPr>
                <w:w w:val="88"/>
              </w:rPr>
              <w:t>+</w:t>
            </w:r>
          </w:p>
        </w:tc>
        <w:tc>
          <w:tcPr>
            <w:tcW w:w="148" w:type="dxa"/>
            <w:gridSpan w:val="2"/>
            <w:vAlign w:val="bottom"/>
          </w:tcPr>
          <w:p w:rsidR="00D21058" w:rsidRPr="00DA57D5" w:rsidRDefault="00D21058" w:rsidP="00524A35">
            <w:pPr>
              <w:rPr>
                <w:sz w:val="1"/>
                <w:szCs w:val="1"/>
              </w:rPr>
            </w:pPr>
          </w:p>
        </w:tc>
      </w:tr>
      <w:tr w:rsidR="00D21058" w:rsidRPr="00DA57D5" w:rsidTr="00524A35">
        <w:trPr>
          <w:trHeight w:val="281"/>
        </w:trPr>
        <w:tc>
          <w:tcPr>
            <w:tcW w:w="2953" w:type="dxa"/>
            <w:vMerge w:val="restart"/>
            <w:tcBorders>
              <w:left w:val="single" w:sz="8" w:space="0" w:color="auto"/>
              <w:right w:val="single" w:sz="8" w:space="0" w:color="auto"/>
            </w:tcBorders>
            <w:vAlign w:val="bottom"/>
          </w:tcPr>
          <w:p w:rsidR="00D21058" w:rsidRPr="00DA57D5" w:rsidRDefault="00D21058" w:rsidP="00524A35">
            <w:pPr>
              <w:jc w:val="center"/>
              <w:rPr>
                <w:sz w:val="20"/>
                <w:szCs w:val="20"/>
              </w:rPr>
            </w:pPr>
            <w:r>
              <w:rPr>
                <w:w w:val="99"/>
              </w:rPr>
              <w:t>Скважина № 132 «А»-э</w:t>
            </w:r>
          </w:p>
        </w:tc>
        <w:tc>
          <w:tcPr>
            <w:tcW w:w="3572" w:type="dxa"/>
            <w:gridSpan w:val="2"/>
            <w:tcBorders>
              <w:bottom w:val="single" w:sz="8" w:space="0" w:color="auto"/>
              <w:right w:val="single" w:sz="8" w:space="0" w:color="auto"/>
            </w:tcBorders>
            <w:vAlign w:val="bottom"/>
          </w:tcPr>
          <w:p w:rsidR="00D21058" w:rsidRPr="00DA57D5" w:rsidRDefault="00D21058" w:rsidP="00524A35">
            <w:pPr>
              <w:ind w:left="80"/>
              <w:rPr>
                <w:sz w:val="20"/>
                <w:szCs w:val="20"/>
              </w:rPr>
            </w:pPr>
            <w:r>
              <w:t>микробиологические</w:t>
            </w:r>
          </w:p>
        </w:tc>
        <w:tc>
          <w:tcPr>
            <w:tcW w:w="1117" w:type="dxa"/>
            <w:tcBorders>
              <w:bottom w:val="single" w:sz="8" w:space="0" w:color="auto"/>
              <w:right w:val="single" w:sz="8" w:space="0" w:color="auto"/>
            </w:tcBorders>
            <w:vAlign w:val="bottom"/>
          </w:tcPr>
          <w:p w:rsidR="00D21058" w:rsidRPr="00DA57D5" w:rsidRDefault="00D21058" w:rsidP="00524A35"/>
        </w:tc>
        <w:tc>
          <w:tcPr>
            <w:tcW w:w="1137" w:type="dxa"/>
            <w:tcBorders>
              <w:bottom w:val="single" w:sz="8" w:space="0" w:color="auto"/>
              <w:right w:val="single" w:sz="8" w:space="0" w:color="auto"/>
            </w:tcBorders>
            <w:vAlign w:val="bottom"/>
          </w:tcPr>
          <w:p w:rsidR="00D21058" w:rsidRPr="00DA57D5" w:rsidRDefault="00D21058" w:rsidP="00524A35"/>
        </w:tc>
        <w:tc>
          <w:tcPr>
            <w:tcW w:w="837" w:type="dxa"/>
            <w:tcBorders>
              <w:bottom w:val="single" w:sz="8" w:space="0" w:color="auto"/>
              <w:right w:val="single" w:sz="8" w:space="0" w:color="auto"/>
            </w:tcBorders>
            <w:vAlign w:val="bottom"/>
          </w:tcPr>
          <w:p w:rsidR="00D21058" w:rsidRPr="00DA57D5" w:rsidRDefault="00D21058" w:rsidP="00524A35"/>
        </w:tc>
        <w:tc>
          <w:tcPr>
            <w:tcW w:w="442" w:type="dxa"/>
            <w:gridSpan w:val="2"/>
            <w:tcBorders>
              <w:bottom w:val="single" w:sz="8" w:space="0" w:color="auto"/>
              <w:right w:val="single" w:sz="8" w:space="0" w:color="auto"/>
            </w:tcBorders>
            <w:vAlign w:val="bottom"/>
          </w:tcPr>
          <w:p w:rsidR="00D21058" w:rsidRPr="00DA57D5" w:rsidRDefault="00D21058" w:rsidP="00524A35"/>
        </w:tc>
        <w:tc>
          <w:tcPr>
            <w:tcW w:w="148" w:type="dxa"/>
            <w:gridSpan w:val="2"/>
            <w:vAlign w:val="bottom"/>
          </w:tcPr>
          <w:p w:rsidR="00D21058" w:rsidRPr="00DA57D5" w:rsidRDefault="00D21058" w:rsidP="00524A35">
            <w:pPr>
              <w:rPr>
                <w:sz w:val="1"/>
                <w:szCs w:val="1"/>
              </w:rPr>
            </w:pPr>
          </w:p>
        </w:tc>
      </w:tr>
      <w:tr w:rsidR="00D21058" w:rsidRPr="00DA57D5" w:rsidTr="00524A35">
        <w:trPr>
          <w:gridAfter w:val="1"/>
          <w:wAfter w:w="118" w:type="dxa"/>
          <w:trHeight w:val="121"/>
        </w:trPr>
        <w:tc>
          <w:tcPr>
            <w:tcW w:w="2953" w:type="dxa"/>
            <w:vMerge/>
            <w:tcBorders>
              <w:left w:val="single" w:sz="8" w:space="0" w:color="auto"/>
              <w:right w:val="single" w:sz="8" w:space="0" w:color="auto"/>
            </w:tcBorders>
            <w:vAlign w:val="bottom"/>
          </w:tcPr>
          <w:p w:rsidR="00D21058" w:rsidRPr="00DA57D5" w:rsidRDefault="00D21058" w:rsidP="00524A35">
            <w:pPr>
              <w:rPr>
                <w:sz w:val="10"/>
                <w:szCs w:val="10"/>
              </w:rPr>
            </w:pPr>
          </w:p>
        </w:tc>
        <w:tc>
          <w:tcPr>
            <w:tcW w:w="300" w:type="dxa"/>
            <w:vMerge w:val="restart"/>
            <w:vAlign w:val="bottom"/>
          </w:tcPr>
          <w:p w:rsidR="00D21058" w:rsidRPr="00DA57D5" w:rsidRDefault="00D21058" w:rsidP="00524A35">
            <w:pPr>
              <w:spacing w:line="264" w:lineRule="exact"/>
              <w:ind w:left="80"/>
              <w:rPr>
                <w:sz w:val="20"/>
                <w:szCs w:val="20"/>
              </w:rPr>
            </w:pPr>
            <w:r>
              <w:t>2.</w:t>
            </w:r>
          </w:p>
        </w:tc>
        <w:tc>
          <w:tcPr>
            <w:tcW w:w="3272" w:type="dxa"/>
            <w:vMerge w:val="restart"/>
            <w:tcBorders>
              <w:right w:val="single" w:sz="8" w:space="0" w:color="auto"/>
            </w:tcBorders>
            <w:vAlign w:val="bottom"/>
          </w:tcPr>
          <w:p w:rsidR="00D21058" w:rsidRPr="00DA57D5" w:rsidRDefault="00D21058" w:rsidP="00524A35">
            <w:pPr>
              <w:spacing w:line="264" w:lineRule="exact"/>
              <w:ind w:left="20"/>
              <w:rPr>
                <w:sz w:val="20"/>
                <w:szCs w:val="20"/>
              </w:rPr>
            </w:pPr>
            <w:r>
              <w:t>Обобщенные , железо</w:t>
            </w:r>
          </w:p>
        </w:tc>
        <w:tc>
          <w:tcPr>
            <w:tcW w:w="1117" w:type="dxa"/>
            <w:vMerge w:val="restart"/>
            <w:tcBorders>
              <w:right w:val="single" w:sz="8" w:space="0" w:color="auto"/>
            </w:tcBorders>
            <w:vAlign w:val="bottom"/>
          </w:tcPr>
          <w:p w:rsidR="00D21058" w:rsidRPr="00DA57D5" w:rsidRDefault="00D21058" w:rsidP="00524A35">
            <w:pPr>
              <w:spacing w:line="264" w:lineRule="exact"/>
              <w:jc w:val="center"/>
              <w:rPr>
                <w:sz w:val="20"/>
                <w:szCs w:val="20"/>
              </w:rPr>
            </w:pPr>
            <w:r>
              <w:t>+</w:t>
            </w:r>
          </w:p>
        </w:tc>
        <w:tc>
          <w:tcPr>
            <w:tcW w:w="1137" w:type="dxa"/>
            <w:vMerge w:val="restart"/>
            <w:tcBorders>
              <w:right w:val="single" w:sz="8" w:space="0" w:color="auto"/>
            </w:tcBorders>
            <w:vAlign w:val="bottom"/>
          </w:tcPr>
          <w:p w:rsidR="00D21058" w:rsidRPr="00DA57D5" w:rsidRDefault="00D21058" w:rsidP="00524A35">
            <w:pPr>
              <w:spacing w:line="264" w:lineRule="exact"/>
              <w:jc w:val="center"/>
              <w:rPr>
                <w:sz w:val="20"/>
                <w:szCs w:val="20"/>
              </w:rPr>
            </w:pPr>
            <w:r>
              <w:t>+</w:t>
            </w:r>
          </w:p>
        </w:tc>
        <w:tc>
          <w:tcPr>
            <w:tcW w:w="837" w:type="dxa"/>
            <w:vMerge w:val="restart"/>
            <w:tcBorders>
              <w:right w:val="single" w:sz="8" w:space="0" w:color="auto"/>
            </w:tcBorders>
            <w:vAlign w:val="bottom"/>
          </w:tcPr>
          <w:p w:rsidR="00D21058" w:rsidRPr="00DA57D5" w:rsidRDefault="00D21058" w:rsidP="00524A35">
            <w:pPr>
              <w:spacing w:line="264" w:lineRule="exact"/>
              <w:jc w:val="center"/>
              <w:rPr>
                <w:sz w:val="20"/>
                <w:szCs w:val="20"/>
              </w:rPr>
            </w:pPr>
            <w:r>
              <w:t>+</w:t>
            </w:r>
          </w:p>
        </w:tc>
        <w:tc>
          <w:tcPr>
            <w:tcW w:w="425" w:type="dxa"/>
            <w:vMerge w:val="restart"/>
            <w:tcBorders>
              <w:right w:val="single" w:sz="8" w:space="0" w:color="auto"/>
            </w:tcBorders>
            <w:vAlign w:val="bottom"/>
          </w:tcPr>
          <w:p w:rsidR="00D21058" w:rsidRPr="00DA57D5" w:rsidRDefault="00D21058" w:rsidP="00524A35">
            <w:pPr>
              <w:spacing w:line="264" w:lineRule="exact"/>
              <w:jc w:val="center"/>
              <w:rPr>
                <w:sz w:val="20"/>
                <w:szCs w:val="20"/>
              </w:rPr>
            </w:pPr>
            <w:r>
              <w:rPr>
                <w:w w:val="88"/>
              </w:rPr>
              <w:t>+</w:t>
            </w:r>
          </w:p>
        </w:tc>
        <w:tc>
          <w:tcPr>
            <w:tcW w:w="47" w:type="dxa"/>
            <w:gridSpan w:val="2"/>
            <w:vAlign w:val="bottom"/>
          </w:tcPr>
          <w:p w:rsidR="00D21058" w:rsidRPr="00DA57D5" w:rsidRDefault="00D21058" w:rsidP="00524A35">
            <w:pPr>
              <w:rPr>
                <w:sz w:val="1"/>
                <w:szCs w:val="1"/>
              </w:rPr>
            </w:pPr>
          </w:p>
        </w:tc>
      </w:tr>
      <w:tr w:rsidR="00D21058" w:rsidRPr="00DA57D5" w:rsidTr="00524A35">
        <w:trPr>
          <w:gridAfter w:val="1"/>
          <w:wAfter w:w="118" w:type="dxa"/>
          <w:trHeight w:val="149"/>
        </w:trPr>
        <w:tc>
          <w:tcPr>
            <w:tcW w:w="2953" w:type="dxa"/>
            <w:tcBorders>
              <w:left w:val="single" w:sz="8" w:space="0" w:color="auto"/>
              <w:right w:val="single" w:sz="8" w:space="0" w:color="auto"/>
            </w:tcBorders>
            <w:vAlign w:val="bottom"/>
          </w:tcPr>
          <w:p w:rsidR="00D21058" w:rsidRPr="00DA57D5" w:rsidRDefault="00D21058" w:rsidP="00524A35">
            <w:pPr>
              <w:rPr>
                <w:sz w:val="12"/>
                <w:szCs w:val="12"/>
              </w:rPr>
            </w:pPr>
          </w:p>
        </w:tc>
        <w:tc>
          <w:tcPr>
            <w:tcW w:w="300" w:type="dxa"/>
            <w:vMerge/>
            <w:tcBorders>
              <w:bottom w:val="single" w:sz="8" w:space="0" w:color="auto"/>
            </w:tcBorders>
            <w:vAlign w:val="bottom"/>
          </w:tcPr>
          <w:p w:rsidR="00D21058" w:rsidRPr="00DA57D5" w:rsidRDefault="00D21058" w:rsidP="00524A35">
            <w:pPr>
              <w:rPr>
                <w:sz w:val="12"/>
                <w:szCs w:val="12"/>
              </w:rPr>
            </w:pPr>
          </w:p>
        </w:tc>
        <w:tc>
          <w:tcPr>
            <w:tcW w:w="3272" w:type="dxa"/>
            <w:vMerge/>
            <w:tcBorders>
              <w:bottom w:val="single" w:sz="8" w:space="0" w:color="auto"/>
              <w:right w:val="single" w:sz="8" w:space="0" w:color="auto"/>
            </w:tcBorders>
            <w:vAlign w:val="bottom"/>
          </w:tcPr>
          <w:p w:rsidR="00D21058" w:rsidRPr="00DA57D5" w:rsidRDefault="00D21058" w:rsidP="00524A35">
            <w:pPr>
              <w:rPr>
                <w:sz w:val="12"/>
                <w:szCs w:val="12"/>
              </w:rPr>
            </w:pPr>
          </w:p>
        </w:tc>
        <w:tc>
          <w:tcPr>
            <w:tcW w:w="1117" w:type="dxa"/>
            <w:vMerge/>
            <w:tcBorders>
              <w:bottom w:val="single" w:sz="8" w:space="0" w:color="auto"/>
              <w:right w:val="single" w:sz="8" w:space="0" w:color="auto"/>
            </w:tcBorders>
            <w:vAlign w:val="bottom"/>
          </w:tcPr>
          <w:p w:rsidR="00D21058" w:rsidRPr="00DA57D5" w:rsidRDefault="00D21058" w:rsidP="00524A35">
            <w:pPr>
              <w:rPr>
                <w:sz w:val="12"/>
                <w:szCs w:val="12"/>
              </w:rPr>
            </w:pPr>
          </w:p>
        </w:tc>
        <w:tc>
          <w:tcPr>
            <w:tcW w:w="1137" w:type="dxa"/>
            <w:vMerge/>
            <w:tcBorders>
              <w:bottom w:val="single" w:sz="8" w:space="0" w:color="auto"/>
              <w:right w:val="single" w:sz="8" w:space="0" w:color="auto"/>
            </w:tcBorders>
            <w:vAlign w:val="bottom"/>
          </w:tcPr>
          <w:p w:rsidR="00D21058" w:rsidRPr="00DA57D5" w:rsidRDefault="00D21058" w:rsidP="00524A35">
            <w:pPr>
              <w:rPr>
                <w:sz w:val="12"/>
                <w:szCs w:val="12"/>
              </w:rPr>
            </w:pPr>
          </w:p>
        </w:tc>
        <w:tc>
          <w:tcPr>
            <w:tcW w:w="837" w:type="dxa"/>
            <w:vMerge/>
            <w:tcBorders>
              <w:bottom w:val="single" w:sz="8" w:space="0" w:color="auto"/>
              <w:right w:val="single" w:sz="8" w:space="0" w:color="auto"/>
            </w:tcBorders>
            <w:vAlign w:val="bottom"/>
          </w:tcPr>
          <w:p w:rsidR="00D21058" w:rsidRPr="00DA57D5" w:rsidRDefault="00D21058" w:rsidP="00524A35">
            <w:pPr>
              <w:rPr>
                <w:sz w:val="12"/>
                <w:szCs w:val="12"/>
              </w:rPr>
            </w:pPr>
          </w:p>
        </w:tc>
        <w:tc>
          <w:tcPr>
            <w:tcW w:w="425" w:type="dxa"/>
            <w:vMerge/>
            <w:tcBorders>
              <w:bottom w:val="single" w:sz="8" w:space="0" w:color="auto"/>
              <w:right w:val="single" w:sz="8" w:space="0" w:color="auto"/>
            </w:tcBorders>
            <w:vAlign w:val="bottom"/>
          </w:tcPr>
          <w:p w:rsidR="00D21058" w:rsidRPr="00DA57D5" w:rsidRDefault="00D21058" w:rsidP="00524A35">
            <w:pPr>
              <w:rPr>
                <w:sz w:val="12"/>
                <w:szCs w:val="12"/>
              </w:rPr>
            </w:pPr>
          </w:p>
        </w:tc>
        <w:tc>
          <w:tcPr>
            <w:tcW w:w="47" w:type="dxa"/>
            <w:gridSpan w:val="2"/>
            <w:vAlign w:val="bottom"/>
          </w:tcPr>
          <w:p w:rsidR="00D21058" w:rsidRPr="00DA57D5" w:rsidRDefault="00D21058" w:rsidP="00524A35">
            <w:pPr>
              <w:rPr>
                <w:sz w:val="1"/>
                <w:szCs w:val="1"/>
              </w:rPr>
            </w:pPr>
          </w:p>
        </w:tc>
      </w:tr>
      <w:tr w:rsidR="00D21058" w:rsidRPr="00DA57D5" w:rsidTr="00524A35">
        <w:trPr>
          <w:gridAfter w:val="1"/>
          <w:wAfter w:w="118" w:type="dxa"/>
          <w:trHeight w:val="266"/>
        </w:trPr>
        <w:tc>
          <w:tcPr>
            <w:tcW w:w="2953" w:type="dxa"/>
            <w:tcBorders>
              <w:left w:val="single" w:sz="8" w:space="0" w:color="auto"/>
              <w:bottom w:val="single" w:sz="8" w:space="0" w:color="auto"/>
              <w:right w:val="single" w:sz="8" w:space="0" w:color="auto"/>
            </w:tcBorders>
            <w:vAlign w:val="bottom"/>
          </w:tcPr>
          <w:p w:rsidR="00D21058" w:rsidRPr="00DA57D5" w:rsidRDefault="00D21058" w:rsidP="00524A35">
            <w:pPr>
              <w:rPr>
                <w:sz w:val="23"/>
                <w:szCs w:val="23"/>
              </w:rPr>
            </w:pPr>
          </w:p>
        </w:tc>
        <w:tc>
          <w:tcPr>
            <w:tcW w:w="300" w:type="dxa"/>
            <w:tcBorders>
              <w:bottom w:val="single" w:sz="8" w:space="0" w:color="auto"/>
            </w:tcBorders>
            <w:vAlign w:val="bottom"/>
          </w:tcPr>
          <w:p w:rsidR="00D21058" w:rsidRPr="00DA57D5" w:rsidRDefault="00D21058" w:rsidP="00524A35">
            <w:pPr>
              <w:spacing w:line="264" w:lineRule="exact"/>
              <w:ind w:left="80"/>
              <w:rPr>
                <w:sz w:val="20"/>
                <w:szCs w:val="20"/>
              </w:rPr>
            </w:pPr>
            <w:r>
              <w:t>3.</w:t>
            </w:r>
          </w:p>
        </w:tc>
        <w:tc>
          <w:tcPr>
            <w:tcW w:w="3272" w:type="dxa"/>
            <w:tcBorders>
              <w:bottom w:val="single" w:sz="8" w:space="0" w:color="auto"/>
              <w:right w:val="single" w:sz="8" w:space="0" w:color="auto"/>
            </w:tcBorders>
            <w:vAlign w:val="bottom"/>
          </w:tcPr>
          <w:p w:rsidR="00D21058" w:rsidRPr="00DA57D5" w:rsidRDefault="00D21058" w:rsidP="00524A35">
            <w:pPr>
              <w:spacing w:line="264" w:lineRule="exact"/>
              <w:ind w:left="20"/>
              <w:rPr>
                <w:sz w:val="20"/>
                <w:szCs w:val="20"/>
              </w:rPr>
            </w:pPr>
            <w:r>
              <w:t>неорганические</w:t>
            </w:r>
          </w:p>
        </w:tc>
        <w:tc>
          <w:tcPr>
            <w:tcW w:w="1117" w:type="dxa"/>
            <w:tcBorders>
              <w:bottom w:val="single" w:sz="8" w:space="0" w:color="auto"/>
            </w:tcBorders>
            <w:vAlign w:val="bottom"/>
          </w:tcPr>
          <w:p w:rsidR="00D21058" w:rsidRPr="00DA57D5" w:rsidRDefault="00D21058" w:rsidP="00524A35">
            <w:pPr>
              <w:rPr>
                <w:sz w:val="23"/>
                <w:szCs w:val="23"/>
              </w:rPr>
            </w:pPr>
          </w:p>
        </w:tc>
        <w:tc>
          <w:tcPr>
            <w:tcW w:w="1137" w:type="dxa"/>
            <w:tcBorders>
              <w:bottom w:val="single" w:sz="8" w:space="0" w:color="auto"/>
            </w:tcBorders>
            <w:vAlign w:val="bottom"/>
          </w:tcPr>
          <w:p w:rsidR="00D21058" w:rsidRPr="00DA57D5" w:rsidRDefault="00D21058" w:rsidP="00524A35">
            <w:pPr>
              <w:spacing w:line="264" w:lineRule="exact"/>
              <w:jc w:val="right"/>
              <w:rPr>
                <w:sz w:val="20"/>
                <w:szCs w:val="20"/>
              </w:rPr>
            </w:pPr>
            <w:r>
              <w:t>+</w:t>
            </w:r>
          </w:p>
        </w:tc>
        <w:tc>
          <w:tcPr>
            <w:tcW w:w="837" w:type="dxa"/>
            <w:tcBorders>
              <w:bottom w:val="single" w:sz="8" w:space="0" w:color="auto"/>
            </w:tcBorders>
            <w:vAlign w:val="bottom"/>
          </w:tcPr>
          <w:p w:rsidR="00D21058" w:rsidRPr="00DA57D5" w:rsidRDefault="00D21058" w:rsidP="00524A35">
            <w:pPr>
              <w:rPr>
                <w:sz w:val="23"/>
                <w:szCs w:val="23"/>
              </w:rPr>
            </w:pPr>
          </w:p>
        </w:tc>
        <w:tc>
          <w:tcPr>
            <w:tcW w:w="425" w:type="dxa"/>
            <w:tcBorders>
              <w:bottom w:val="single" w:sz="8" w:space="0" w:color="auto"/>
              <w:right w:val="single" w:sz="8" w:space="0" w:color="auto"/>
            </w:tcBorders>
            <w:vAlign w:val="bottom"/>
          </w:tcPr>
          <w:p w:rsidR="00D21058" w:rsidRPr="00DA57D5" w:rsidRDefault="00D21058" w:rsidP="00524A35">
            <w:pPr>
              <w:rPr>
                <w:sz w:val="23"/>
                <w:szCs w:val="23"/>
              </w:rPr>
            </w:pPr>
          </w:p>
        </w:tc>
        <w:tc>
          <w:tcPr>
            <w:tcW w:w="47" w:type="dxa"/>
            <w:gridSpan w:val="2"/>
            <w:vAlign w:val="bottom"/>
          </w:tcPr>
          <w:p w:rsidR="00D21058" w:rsidRPr="00DA57D5" w:rsidRDefault="00D21058" w:rsidP="00524A35">
            <w:pPr>
              <w:rPr>
                <w:sz w:val="1"/>
                <w:szCs w:val="1"/>
              </w:rPr>
            </w:pPr>
          </w:p>
        </w:tc>
      </w:tr>
    </w:tbl>
    <w:p w:rsidR="00D21058" w:rsidRDefault="00D21058" w:rsidP="00D21058">
      <w:pPr>
        <w:rPr>
          <w:sz w:val="20"/>
          <w:szCs w:val="20"/>
        </w:rPr>
      </w:pPr>
    </w:p>
    <w:p w:rsidR="00D21058" w:rsidRDefault="00D21058" w:rsidP="00D21058">
      <w:pPr>
        <w:spacing w:line="350" w:lineRule="auto"/>
        <w:ind w:right="580"/>
        <w:rPr>
          <w:sz w:val="20"/>
          <w:szCs w:val="20"/>
        </w:rPr>
      </w:pPr>
      <w:r>
        <w:rPr>
          <w:sz w:val="20"/>
          <w:szCs w:val="20"/>
        </w:rPr>
        <w:t xml:space="preserve">Таблица 3. </w:t>
      </w:r>
      <w:r>
        <w:t xml:space="preserve">Характеристика  ВОС   на территории с. </w:t>
      </w:r>
      <w:proofErr w:type="spellStart"/>
      <w:r>
        <w:t>Деревянск</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126"/>
        <w:gridCol w:w="1559"/>
        <w:gridCol w:w="1276"/>
        <w:gridCol w:w="2126"/>
        <w:gridCol w:w="2268"/>
      </w:tblGrid>
      <w:tr w:rsidR="00D21058" w:rsidRPr="0082134F" w:rsidTr="00524A35">
        <w:tc>
          <w:tcPr>
            <w:tcW w:w="959" w:type="dxa"/>
            <w:shd w:val="clear" w:color="auto" w:fill="auto"/>
          </w:tcPr>
          <w:p w:rsidR="00D21058" w:rsidRPr="0082134F" w:rsidRDefault="00D21058" w:rsidP="00524A35">
            <w:r w:rsidRPr="0082134F">
              <w:t xml:space="preserve">№ 1 </w:t>
            </w:r>
          </w:p>
        </w:tc>
        <w:tc>
          <w:tcPr>
            <w:tcW w:w="2126" w:type="dxa"/>
            <w:shd w:val="clear" w:color="auto" w:fill="auto"/>
            <w:vAlign w:val="bottom"/>
          </w:tcPr>
          <w:p w:rsidR="00D21058" w:rsidRPr="0082134F" w:rsidRDefault="00D21058" w:rsidP="00524A35">
            <w:pPr>
              <w:ind w:left="100"/>
            </w:pPr>
            <w:r w:rsidRPr="0082134F">
              <w:t xml:space="preserve">Инвентарный </w:t>
            </w:r>
          </w:p>
          <w:p w:rsidR="00D21058" w:rsidRPr="0082134F" w:rsidRDefault="00D21058" w:rsidP="00524A35">
            <w:pPr>
              <w:ind w:left="100"/>
            </w:pPr>
            <w:r w:rsidRPr="0082134F">
              <w:t>номер ВОС</w:t>
            </w:r>
          </w:p>
        </w:tc>
        <w:tc>
          <w:tcPr>
            <w:tcW w:w="1559" w:type="dxa"/>
            <w:shd w:val="clear" w:color="auto" w:fill="auto"/>
          </w:tcPr>
          <w:p w:rsidR="00D21058" w:rsidRPr="0082134F" w:rsidRDefault="00D21058" w:rsidP="00524A35">
            <w:r w:rsidRPr="0082134F">
              <w:t>Производи-</w:t>
            </w:r>
          </w:p>
          <w:p w:rsidR="00D21058" w:rsidRPr="0082134F" w:rsidRDefault="00D21058" w:rsidP="00524A35">
            <w:proofErr w:type="spellStart"/>
            <w:r w:rsidRPr="0082134F">
              <w:t>тельность</w:t>
            </w:r>
            <w:proofErr w:type="spellEnd"/>
          </w:p>
          <w:p w:rsidR="00D21058" w:rsidRPr="0082134F" w:rsidRDefault="00D21058" w:rsidP="00524A35">
            <w:r w:rsidRPr="0082134F">
              <w:t>м³/час</w:t>
            </w:r>
          </w:p>
        </w:tc>
        <w:tc>
          <w:tcPr>
            <w:tcW w:w="1276" w:type="dxa"/>
            <w:shd w:val="clear" w:color="auto" w:fill="auto"/>
          </w:tcPr>
          <w:p w:rsidR="00D21058" w:rsidRPr="0082134F" w:rsidRDefault="00D21058" w:rsidP="00524A35">
            <w:r w:rsidRPr="0082134F">
              <w:t>Год установки</w:t>
            </w:r>
          </w:p>
        </w:tc>
        <w:tc>
          <w:tcPr>
            <w:tcW w:w="2126" w:type="dxa"/>
            <w:shd w:val="clear" w:color="auto" w:fill="auto"/>
          </w:tcPr>
          <w:p w:rsidR="00D21058" w:rsidRPr="0082134F" w:rsidRDefault="00D21058" w:rsidP="00524A35">
            <w:r w:rsidRPr="0082134F">
              <w:t>Место расположения</w:t>
            </w:r>
          </w:p>
          <w:p w:rsidR="00D21058" w:rsidRPr="0082134F" w:rsidRDefault="00D21058" w:rsidP="00524A35">
            <w:r w:rsidRPr="0082134F">
              <w:t xml:space="preserve">/ зона снабжения </w:t>
            </w:r>
          </w:p>
        </w:tc>
        <w:tc>
          <w:tcPr>
            <w:tcW w:w="2268" w:type="dxa"/>
            <w:shd w:val="clear" w:color="auto" w:fill="auto"/>
          </w:tcPr>
          <w:p w:rsidR="00D21058" w:rsidRPr="0082134F" w:rsidRDefault="00D21058" w:rsidP="00524A35">
            <w:r w:rsidRPr="0082134F">
              <w:t>Место расположения</w:t>
            </w:r>
          </w:p>
          <w:p w:rsidR="00D21058" w:rsidRPr="0082134F" w:rsidRDefault="00D21058" w:rsidP="00524A35">
            <w:r w:rsidRPr="0082134F">
              <w:t>/ зона снабжения</w:t>
            </w:r>
          </w:p>
        </w:tc>
      </w:tr>
      <w:tr w:rsidR="00D21058" w:rsidRPr="0082134F" w:rsidTr="00524A35">
        <w:tc>
          <w:tcPr>
            <w:tcW w:w="959" w:type="dxa"/>
            <w:shd w:val="clear" w:color="auto" w:fill="auto"/>
          </w:tcPr>
          <w:p w:rsidR="00D21058" w:rsidRPr="0082134F" w:rsidRDefault="00D21058" w:rsidP="00524A35">
            <w:r w:rsidRPr="0082134F">
              <w:t>1</w:t>
            </w:r>
          </w:p>
        </w:tc>
        <w:tc>
          <w:tcPr>
            <w:tcW w:w="2126" w:type="dxa"/>
            <w:shd w:val="clear" w:color="auto" w:fill="auto"/>
            <w:vAlign w:val="bottom"/>
          </w:tcPr>
          <w:p w:rsidR="00D21058" w:rsidRPr="0082134F" w:rsidRDefault="00D21058" w:rsidP="00524A35">
            <w:pPr>
              <w:ind w:left="100"/>
            </w:pPr>
            <w:r w:rsidRPr="0082134F">
              <w:t>00-101475</w:t>
            </w:r>
          </w:p>
        </w:tc>
        <w:tc>
          <w:tcPr>
            <w:tcW w:w="1559" w:type="dxa"/>
            <w:shd w:val="clear" w:color="auto" w:fill="auto"/>
          </w:tcPr>
          <w:p w:rsidR="00D21058" w:rsidRPr="0082134F" w:rsidRDefault="00D21058" w:rsidP="00524A35">
            <w:r w:rsidRPr="0082134F">
              <w:t>1,4</w:t>
            </w:r>
          </w:p>
        </w:tc>
        <w:tc>
          <w:tcPr>
            <w:tcW w:w="1276" w:type="dxa"/>
            <w:shd w:val="clear" w:color="auto" w:fill="auto"/>
          </w:tcPr>
          <w:p w:rsidR="00D21058" w:rsidRPr="0082134F" w:rsidRDefault="00D21058" w:rsidP="00524A35">
            <w:r w:rsidRPr="0082134F">
              <w:t>2017</w:t>
            </w:r>
          </w:p>
        </w:tc>
        <w:tc>
          <w:tcPr>
            <w:tcW w:w="2126" w:type="dxa"/>
            <w:shd w:val="clear" w:color="auto" w:fill="auto"/>
          </w:tcPr>
          <w:p w:rsidR="00D21058" w:rsidRPr="0082134F" w:rsidRDefault="00D21058" w:rsidP="00524A35">
            <w:r w:rsidRPr="0082134F">
              <w:t xml:space="preserve"> В центре </w:t>
            </w:r>
            <w:proofErr w:type="spellStart"/>
            <w:r w:rsidRPr="0082134F">
              <w:t>с.Деревянск</w:t>
            </w:r>
            <w:proofErr w:type="spellEnd"/>
          </w:p>
        </w:tc>
        <w:tc>
          <w:tcPr>
            <w:tcW w:w="2268" w:type="dxa"/>
            <w:shd w:val="clear" w:color="auto" w:fill="auto"/>
          </w:tcPr>
          <w:p w:rsidR="00D21058" w:rsidRPr="0082134F" w:rsidRDefault="00D21058" w:rsidP="00524A35"/>
          <w:p w:rsidR="00D21058" w:rsidRPr="0082134F" w:rsidRDefault="00D21058" w:rsidP="00524A35">
            <w:proofErr w:type="spellStart"/>
            <w:r w:rsidRPr="0082134F">
              <w:t>с.Деревянск</w:t>
            </w:r>
            <w:proofErr w:type="spellEnd"/>
          </w:p>
        </w:tc>
      </w:tr>
    </w:tbl>
    <w:p w:rsidR="00D21058" w:rsidRDefault="00D21058" w:rsidP="00D21058">
      <w:pPr>
        <w:rPr>
          <w:sz w:val="20"/>
          <w:szCs w:val="20"/>
        </w:rPr>
      </w:pPr>
    </w:p>
    <w:p w:rsidR="00D21058" w:rsidRDefault="00D21058" w:rsidP="00D21058">
      <w:pPr>
        <w:rPr>
          <w:sz w:val="20"/>
          <w:szCs w:val="20"/>
        </w:rPr>
      </w:pPr>
    </w:p>
    <w:p w:rsidR="00D21058" w:rsidRDefault="00D21058" w:rsidP="00D21058">
      <w:pPr>
        <w:sectPr w:rsidR="00D21058">
          <w:pgSz w:w="11900" w:h="16838"/>
          <w:pgMar w:top="1138" w:right="126" w:bottom="452" w:left="1000" w:header="0" w:footer="0" w:gutter="0"/>
          <w:cols w:space="720" w:equalWidth="0">
            <w:col w:w="10780"/>
          </w:cols>
        </w:sectPr>
      </w:pPr>
    </w:p>
    <w:p w:rsidR="00D21058" w:rsidRDefault="00D21058" w:rsidP="00D21058">
      <w:pPr>
        <w:spacing w:line="235" w:lineRule="auto"/>
        <w:rPr>
          <w:sz w:val="28"/>
          <w:szCs w:val="28"/>
        </w:rPr>
      </w:pPr>
    </w:p>
    <w:p w:rsidR="00D21058" w:rsidRDefault="00D21058" w:rsidP="00D21058">
      <w:pPr>
        <w:spacing w:line="235" w:lineRule="auto"/>
        <w:rPr>
          <w:sz w:val="28"/>
          <w:szCs w:val="28"/>
        </w:rPr>
      </w:pPr>
      <w:r>
        <w:rPr>
          <w:sz w:val="28"/>
          <w:szCs w:val="28"/>
        </w:rPr>
        <w:lastRenderedPageBreak/>
        <w:t xml:space="preserve">Питьевая вода подается населению,  организациям  и </w:t>
      </w:r>
    </w:p>
    <w:p w:rsidR="00D21058" w:rsidRDefault="00D21058" w:rsidP="00D21058">
      <w:pPr>
        <w:spacing w:line="235" w:lineRule="auto"/>
        <w:rPr>
          <w:sz w:val="20"/>
          <w:szCs w:val="20"/>
        </w:rPr>
      </w:pPr>
      <w:r>
        <w:rPr>
          <w:sz w:val="28"/>
          <w:szCs w:val="28"/>
        </w:rPr>
        <w:t xml:space="preserve"> из скважины №132-а, через водоочистительные   сооружения</w:t>
      </w:r>
    </w:p>
    <w:p w:rsidR="00D21058" w:rsidRDefault="00D21058" w:rsidP="00D21058">
      <w:pPr>
        <w:spacing w:line="20" w:lineRule="exact"/>
        <w:rPr>
          <w:sz w:val="20"/>
          <w:szCs w:val="20"/>
        </w:rPr>
      </w:pPr>
      <w:r>
        <w:rPr>
          <w:sz w:val="20"/>
          <w:szCs w:val="20"/>
        </w:rPr>
        <w:br w:type="column"/>
      </w:r>
    </w:p>
    <w:p w:rsidR="00D21058" w:rsidRDefault="00D21058" w:rsidP="00D21058">
      <w:pPr>
        <w:spacing w:line="235" w:lineRule="auto"/>
        <w:ind w:right="580"/>
        <w:rPr>
          <w:sz w:val="20"/>
          <w:szCs w:val="20"/>
        </w:rPr>
      </w:pPr>
      <w:r>
        <w:rPr>
          <w:sz w:val="28"/>
          <w:szCs w:val="28"/>
        </w:rPr>
        <w:t>учреждениям эксплуатирующей</w:t>
      </w:r>
    </w:p>
    <w:p w:rsidR="00D21058" w:rsidRDefault="00D21058" w:rsidP="00D21058">
      <w:pPr>
        <w:sectPr w:rsidR="00D21058" w:rsidSect="00524A35">
          <w:type w:val="continuous"/>
          <w:pgSz w:w="11900" w:h="16838"/>
          <w:pgMar w:top="426" w:right="126" w:bottom="142" w:left="1000" w:header="0" w:footer="0" w:gutter="0"/>
          <w:cols w:num="2" w:space="720" w:equalWidth="0">
            <w:col w:w="7789" w:space="31"/>
            <w:col w:w="2960"/>
          </w:cols>
        </w:sectPr>
      </w:pPr>
    </w:p>
    <w:p w:rsidR="00D21058" w:rsidRDefault="00D21058" w:rsidP="00D21058">
      <w:pPr>
        <w:spacing w:line="89" w:lineRule="exact"/>
        <w:rPr>
          <w:sz w:val="20"/>
          <w:szCs w:val="20"/>
        </w:rPr>
      </w:pPr>
    </w:p>
    <w:p w:rsidR="00D21058" w:rsidRDefault="00D21058" w:rsidP="00D21058">
      <w:pPr>
        <w:ind w:left="10080"/>
        <w:rPr>
          <w:sz w:val="20"/>
          <w:szCs w:val="20"/>
        </w:rPr>
      </w:pPr>
      <w:r>
        <w:t>8</w:t>
      </w:r>
    </w:p>
    <w:p w:rsidR="00D21058" w:rsidRDefault="00D21058" w:rsidP="00D21058">
      <w:pPr>
        <w:sectPr w:rsidR="00D21058">
          <w:type w:val="continuous"/>
          <w:pgSz w:w="11900" w:h="16838"/>
          <w:pgMar w:top="1138" w:right="126" w:bottom="452" w:left="1000" w:header="0" w:footer="0" w:gutter="0"/>
          <w:cols w:space="720" w:equalWidth="0">
            <w:col w:w="10780"/>
          </w:cols>
        </w:sectPr>
      </w:pPr>
    </w:p>
    <w:p w:rsidR="00D21058" w:rsidRDefault="00D21058" w:rsidP="00D21058">
      <w:pPr>
        <w:spacing w:line="228" w:lineRule="auto"/>
        <w:ind w:right="20"/>
        <w:rPr>
          <w:sz w:val="20"/>
          <w:szCs w:val="20"/>
        </w:rPr>
      </w:pPr>
      <w:r>
        <w:rPr>
          <w:sz w:val="28"/>
          <w:szCs w:val="28"/>
        </w:rPr>
        <w:lastRenderedPageBreak/>
        <w:t>водоносный горизонт, приуроченный к пескам разнозернистым четвертичного возраста.</w:t>
      </w:r>
    </w:p>
    <w:p w:rsidR="00D21058" w:rsidRDefault="00D21058" w:rsidP="00D21058">
      <w:pPr>
        <w:tabs>
          <w:tab w:val="left" w:pos="5440"/>
        </w:tabs>
        <w:spacing w:line="224" w:lineRule="auto"/>
        <w:rPr>
          <w:sz w:val="20"/>
          <w:szCs w:val="20"/>
        </w:rPr>
      </w:pPr>
      <w:r>
        <w:rPr>
          <w:sz w:val="28"/>
          <w:szCs w:val="28"/>
        </w:rPr>
        <w:t>Расход воды в среднем за месяц составляет</w:t>
      </w:r>
      <w:r>
        <w:rPr>
          <w:sz w:val="20"/>
          <w:szCs w:val="20"/>
        </w:rPr>
        <w:tab/>
      </w:r>
      <w:r>
        <w:rPr>
          <w:sz w:val="27"/>
          <w:szCs w:val="27"/>
        </w:rPr>
        <w:t>147 м</w:t>
      </w:r>
      <w:r>
        <w:rPr>
          <w:sz w:val="34"/>
          <w:szCs w:val="34"/>
          <w:vertAlign w:val="superscript"/>
        </w:rPr>
        <w:t>3</w:t>
      </w:r>
    </w:p>
    <w:p w:rsidR="00D21058" w:rsidRDefault="00D21058" w:rsidP="00D21058">
      <w:pPr>
        <w:spacing w:line="1" w:lineRule="exact"/>
        <w:rPr>
          <w:sz w:val="20"/>
          <w:szCs w:val="20"/>
        </w:rPr>
      </w:pPr>
    </w:p>
    <w:p w:rsidR="00D21058" w:rsidRDefault="00D21058" w:rsidP="00D21058">
      <w:pPr>
        <w:spacing w:line="231" w:lineRule="auto"/>
        <w:ind w:right="1560"/>
        <w:rPr>
          <w:sz w:val="20"/>
          <w:szCs w:val="20"/>
        </w:rPr>
      </w:pPr>
      <w:r>
        <w:rPr>
          <w:sz w:val="28"/>
          <w:szCs w:val="28"/>
        </w:rPr>
        <w:t xml:space="preserve">Протяженность водопроводных сетей - 1,293 км., вся сеть уличная; Количество </w:t>
      </w:r>
      <w:proofErr w:type="spellStart"/>
      <w:r>
        <w:rPr>
          <w:sz w:val="28"/>
          <w:szCs w:val="28"/>
        </w:rPr>
        <w:t>водобудок</w:t>
      </w:r>
      <w:proofErr w:type="spellEnd"/>
      <w:r>
        <w:rPr>
          <w:sz w:val="28"/>
          <w:szCs w:val="28"/>
        </w:rPr>
        <w:t xml:space="preserve"> -7;</w:t>
      </w:r>
    </w:p>
    <w:p w:rsidR="00D21058" w:rsidRDefault="00D21058" w:rsidP="00D21058">
      <w:pPr>
        <w:spacing w:line="13" w:lineRule="exact"/>
        <w:rPr>
          <w:sz w:val="20"/>
          <w:szCs w:val="20"/>
        </w:rPr>
      </w:pPr>
    </w:p>
    <w:p w:rsidR="00D21058" w:rsidRDefault="00D21058" w:rsidP="00D21058">
      <w:pPr>
        <w:numPr>
          <w:ilvl w:val="0"/>
          <w:numId w:val="21"/>
        </w:numPr>
        <w:tabs>
          <w:tab w:val="left" w:pos="981"/>
        </w:tabs>
        <w:spacing w:line="355" w:lineRule="auto"/>
        <w:ind w:right="20" w:firstLine="707"/>
        <w:jc w:val="both"/>
        <w:rPr>
          <w:sz w:val="28"/>
          <w:szCs w:val="28"/>
        </w:rPr>
      </w:pPr>
      <w:r>
        <w:rPr>
          <w:sz w:val="28"/>
          <w:szCs w:val="28"/>
        </w:rPr>
        <w:t>дальнейшем при проведении соответствующих исследований настоящая схема может быть дополнена и (или) откорректирована на основании таких исследований.</w:t>
      </w:r>
    </w:p>
    <w:p w:rsidR="00D21058" w:rsidRDefault="00D21058" w:rsidP="00D21058">
      <w:pPr>
        <w:spacing w:line="21" w:lineRule="exact"/>
        <w:rPr>
          <w:sz w:val="20"/>
          <w:szCs w:val="20"/>
        </w:rPr>
      </w:pPr>
    </w:p>
    <w:p w:rsidR="00D21058" w:rsidRDefault="00D21058" w:rsidP="00D21058">
      <w:pPr>
        <w:spacing w:line="354" w:lineRule="auto"/>
        <w:ind w:right="20" w:firstLine="708"/>
        <w:jc w:val="both"/>
        <w:rPr>
          <w:sz w:val="20"/>
          <w:szCs w:val="20"/>
        </w:rPr>
      </w:pPr>
      <w:r>
        <w:rPr>
          <w:sz w:val="28"/>
          <w:szCs w:val="28"/>
        </w:rPr>
        <w:t>Объем полезного отпуска воды определяется по показаниям приборов учета воды, при отсутствии приборов на основании нормативов водопотребления.</w:t>
      </w:r>
    </w:p>
    <w:p w:rsidR="00D21058" w:rsidRDefault="00D21058" w:rsidP="00D21058">
      <w:pPr>
        <w:spacing w:line="25" w:lineRule="exact"/>
        <w:rPr>
          <w:sz w:val="20"/>
          <w:szCs w:val="20"/>
        </w:rPr>
      </w:pPr>
    </w:p>
    <w:p w:rsidR="00D21058" w:rsidRDefault="00D21058" w:rsidP="00D21058">
      <w:pPr>
        <w:spacing w:line="349" w:lineRule="auto"/>
        <w:ind w:firstLine="708"/>
        <w:jc w:val="both"/>
        <w:rPr>
          <w:sz w:val="20"/>
          <w:szCs w:val="20"/>
        </w:rPr>
      </w:pPr>
      <w:r>
        <w:rPr>
          <w:sz w:val="28"/>
          <w:szCs w:val="28"/>
        </w:rPr>
        <w:t>Исходя из количества населения и характера застройки поселка, для наружного пожаротушения принят расход 15 л/с, для внутреннего - 5л/с.</w:t>
      </w:r>
    </w:p>
    <w:p w:rsidR="00D21058" w:rsidRDefault="00D21058" w:rsidP="00D21058">
      <w:pPr>
        <w:spacing w:line="28" w:lineRule="exact"/>
        <w:rPr>
          <w:sz w:val="20"/>
          <w:szCs w:val="20"/>
        </w:rPr>
      </w:pPr>
    </w:p>
    <w:p w:rsidR="00D21058" w:rsidRDefault="00D21058" w:rsidP="00D21058">
      <w:pPr>
        <w:spacing w:line="25" w:lineRule="exact"/>
        <w:rPr>
          <w:sz w:val="20"/>
          <w:szCs w:val="20"/>
        </w:rPr>
      </w:pPr>
    </w:p>
    <w:p w:rsidR="00D21058" w:rsidRDefault="00D21058" w:rsidP="00524A35">
      <w:pPr>
        <w:spacing w:line="349" w:lineRule="auto"/>
        <w:ind w:right="20" w:firstLine="708"/>
        <w:jc w:val="both"/>
        <w:rPr>
          <w:sz w:val="20"/>
          <w:szCs w:val="20"/>
        </w:rPr>
      </w:pPr>
      <w:r>
        <w:rPr>
          <w:sz w:val="28"/>
          <w:szCs w:val="28"/>
        </w:rPr>
        <w:t>Высокий размер неучтенных расходов. Требуется организация планомерной</w:t>
      </w:r>
      <w:r w:rsidR="00524A35">
        <w:rPr>
          <w:sz w:val="28"/>
          <w:szCs w:val="28"/>
        </w:rPr>
        <w:t xml:space="preserve">  </w:t>
      </w:r>
      <w:r>
        <w:rPr>
          <w:sz w:val="28"/>
          <w:szCs w:val="28"/>
        </w:rPr>
        <w:t>работы по снижению неучтенных расходов, включая организацию учета потребления на уровне домовых вводов, снижение внутридомовых потерь, выявление и ликвидацию скрытых утечек, утечек из колодцев и т.д.</w:t>
      </w: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43" w:lineRule="exact"/>
        <w:rPr>
          <w:sz w:val="20"/>
          <w:szCs w:val="20"/>
        </w:rPr>
      </w:pPr>
    </w:p>
    <w:p w:rsidR="00D21058" w:rsidRDefault="00D21058" w:rsidP="00D21058">
      <w:pPr>
        <w:ind w:left="9660"/>
        <w:rPr>
          <w:sz w:val="20"/>
          <w:szCs w:val="20"/>
        </w:rPr>
      </w:pPr>
      <w:r>
        <w:t>9</w:t>
      </w:r>
    </w:p>
    <w:p w:rsidR="00D21058" w:rsidRDefault="00D21058" w:rsidP="00D21058">
      <w:pPr>
        <w:sectPr w:rsidR="00D21058">
          <w:pgSz w:w="11900" w:h="16838"/>
          <w:pgMar w:top="1138" w:right="686" w:bottom="452" w:left="1420" w:header="0" w:footer="0" w:gutter="0"/>
          <w:cols w:space="720" w:equalWidth="0">
            <w:col w:w="9800"/>
          </w:cols>
        </w:sectPr>
      </w:pPr>
    </w:p>
    <w:p w:rsidR="00D21058" w:rsidRDefault="00D21058" w:rsidP="00D21058">
      <w:pPr>
        <w:spacing w:line="351" w:lineRule="auto"/>
        <w:ind w:right="2120"/>
        <w:rPr>
          <w:sz w:val="20"/>
          <w:szCs w:val="20"/>
        </w:rPr>
      </w:pPr>
      <w:r>
        <w:rPr>
          <w:b/>
          <w:bCs/>
          <w:sz w:val="28"/>
          <w:szCs w:val="28"/>
        </w:rPr>
        <w:lastRenderedPageBreak/>
        <w:t>Раздел 2 «Направления развития централизованных систем водоснабжения»</w:t>
      </w:r>
    </w:p>
    <w:p w:rsidR="00D21058" w:rsidRDefault="00D21058" w:rsidP="00D21058">
      <w:pPr>
        <w:spacing w:line="21" w:lineRule="exact"/>
        <w:rPr>
          <w:sz w:val="20"/>
          <w:szCs w:val="20"/>
        </w:rPr>
      </w:pPr>
    </w:p>
    <w:p w:rsidR="00D21058" w:rsidRDefault="00D21058" w:rsidP="00D21058">
      <w:pPr>
        <w:numPr>
          <w:ilvl w:val="0"/>
          <w:numId w:val="22"/>
        </w:numPr>
        <w:tabs>
          <w:tab w:val="left" w:pos="1133"/>
        </w:tabs>
        <w:spacing w:line="265" w:lineRule="auto"/>
        <w:ind w:firstLine="565"/>
        <w:rPr>
          <w:i/>
          <w:iCs/>
          <w:sz w:val="28"/>
          <w:szCs w:val="28"/>
        </w:rPr>
      </w:pPr>
      <w:r>
        <w:rPr>
          <w:i/>
          <w:iCs/>
          <w:sz w:val="28"/>
          <w:szCs w:val="28"/>
        </w:rPr>
        <w:t>Основные направления, принципы, задачи и целевые показатели развития централизованных систем водоснабжения</w:t>
      </w:r>
    </w:p>
    <w:p w:rsidR="00D21058" w:rsidRDefault="00D21058" w:rsidP="00D21058">
      <w:pPr>
        <w:spacing w:line="17" w:lineRule="exact"/>
        <w:rPr>
          <w:i/>
          <w:iCs/>
          <w:sz w:val="28"/>
          <w:szCs w:val="28"/>
        </w:rPr>
      </w:pPr>
    </w:p>
    <w:p w:rsidR="00D21058" w:rsidRDefault="00D21058" w:rsidP="00D21058">
      <w:pPr>
        <w:ind w:left="560"/>
        <w:rPr>
          <w:i/>
          <w:iCs/>
          <w:sz w:val="28"/>
          <w:szCs w:val="28"/>
        </w:rPr>
      </w:pPr>
      <w:r>
        <w:rPr>
          <w:sz w:val="28"/>
          <w:szCs w:val="28"/>
        </w:rPr>
        <w:t>Основные   направления   совершенствования   существующей   системы</w:t>
      </w:r>
    </w:p>
    <w:p w:rsidR="00D21058" w:rsidRDefault="00D21058" w:rsidP="00D21058">
      <w:pPr>
        <w:spacing w:line="160" w:lineRule="exact"/>
        <w:rPr>
          <w:sz w:val="20"/>
          <w:szCs w:val="20"/>
        </w:rPr>
      </w:pPr>
    </w:p>
    <w:p w:rsidR="00D21058" w:rsidRDefault="00D21058" w:rsidP="00D21058">
      <w:pPr>
        <w:rPr>
          <w:sz w:val="20"/>
          <w:szCs w:val="20"/>
        </w:rPr>
      </w:pPr>
      <w:r>
        <w:rPr>
          <w:sz w:val="28"/>
          <w:szCs w:val="28"/>
        </w:rPr>
        <w:t>водоснабжения предусматривают:</w:t>
      </w:r>
    </w:p>
    <w:p w:rsidR="00D21058" w:rsidRDefault="00D21058" w:rsidP="00D21058">
      <w:pPr>
        <w:spacing w:line="174" w:lineRule="exact"/>
        <w:rPr>
          <w:sz w:val="20"/>
          <w:szCs w:val="20"/>
        </w:rPr>
      </w:pPr>
    </w:p>
    <w:p w:rsidR="00D21058" w:rsidRDefault="00D21058" w:rsidP="00D21058">
      <w:pPr>
        <w:numPr>
          <w:ilvl w:val="0"/>
          <w:numId w:val="23"/>
        </w:numPr>
        <w:tabs>
          <w:tab w:val="left" w:pos="860"/>
        </w:tabs>
        <w:spacing w:line="331" w:lineRule="auto"/>
        <w:ind w:left="860" w:hanging="295"/>
        <w:rPr>
          <w:rFonts w:ascii="Courier New" w:eastAsia="Courier New" w:hAnsi="Courier New" w:cs="Courier New"/>
          <w:sz w:val="28"/>
          <w:szCs w:val="28"/>
        </w:rPr>
      </w:pPr>
      <w:r>
        <w:rPr>
          <w:sz w:val="28"/>
          <w:szCs w:val="28"/>
        </w:rPr>
        <w:t>модернизацию и инженерно-техническую оптимизацию систем водоснабжения с учетом современных требований;</w:t>
      </w:r>
    </w:p>
    <w:p w:rsidR="00D21058" w:rsidRDefault="00D21058" w:rsidP="00D21058">
      <w:pPr>
        <w:spacing w:line="44" w:lineRule="exact"/>
        <w:rPr>
          <w:rFonts w:ascii="Courier New" w:eastAsia="Courier New" w:hAnsi="Courier New" w:cs="Courier New"/>
          <w:sz w:val="28"/>
          <w:szCs w:val="28"/>
        </w:rPr>
      </w:pPr>
    </w:p>
    <w:p w:rsidR="00D21058" w:rsidRDefault="00D21058" w:rsidP="00D21058">
      <w:pPr>
        <w:numPr>
          <w:ilvl w:val="0"/>
          <w:numId w:val="23"/>
        </w:numPr>
        <w:tabs>
          <w:tab w:val="left" w:pos="860"/>
        </w:tabs>
        <w:spacing w:line="333" w:lineRule="auto"/>
        <w:ind w:left="860" w:hanging="295"/>
        <w:rPr>
          <w:rFonts w:ascii="Courier New" w:eastAsia="Courier New" w:hAnsi="Courier New" w:cs="Courier New"/>
          <w:sz w:val="28"/>
          <w:szCs w:val="28"/>
        </w:rPr>
      </w:pPr>
      <w:r>
        <w:rPr>
          <w:sz w:val="28"/>
          <w:szCs w:val="28"/>
        </w:rPr>
        <w:t>повышение надежности работы систем водоснабжения и удовлетворение потребностей потребителей (по объему и качеству услуг);</w:t>
      </w:r>
    </w:p>
    <w:p w:rsidR="00D21058" w:rsidRDefault="00D21058" w:rsidP="00D21058">
      <w:pPr>
        <w:spacing w:line="41" w:lineRule="exact"/>
        <w:rPr>
          <w:rFonts w:ascii="Courier New" w:eastAsia="Courier New" w:hAnsi="Courier New" w:cs="Courier New"/>
          <w:sz w:val="28"/>
          <w:szCs w:val="28"/>
        </w:rPr>
      </w:pPr>
    </w:p>
    <w:p w:rsidR="00D21058" w:rsidRDefault="00D21058" w:rsidP="00D21058">
      <w:pPr>
        <w:numPr>
          <w:ilvl w:val="0"/>
          <w:numId w:val="23"/>
        </w:numPr>
        <w:tabs>
          <w:tab w:val="left" w:pos="860"/>
        </w:tabs>
        <w:spacing w:line="348" w:lineRule="auto"/>
        <w:ind w:left="860" w:hanging="295"/>
        <w:jc w:val="both"/>
        <w:rPr>
          <w:rFonts w:ascii="Courier New" w:eastAsia="Courier New" w:hAnsi="Courier New" w:cs="Courier New"/>
          <w:sz w:val="28"/>
          <w:szCs w:val="28"/>
        </w:rPr>
      </w:pPr>
      <w:r>
        <w:rPr>
          <w:sz w:val="28"/>
          <w:szCs w:val="28"/>
        </w:rPr>
        <w:t xml:space="preserve">сокращение потерь и нерационального использования питьевой воды за счет комплекса </w:t>
      </w:r>
      <w:proofErr w:type="spellStart"/>
      <w:r>
        <w:rPr>
          <w:sz w:val="28"/>
          <w:szCs w:val="28"/>
        </w:rPr>
        <w:t>водосберегающих</w:t>
      </w:r>
      <w:proofErr w:type="spellEnd"/>
      <w:r>
        <w:rPr>
          <w:sz w:val="28"/>
          <w:szCs w:val="28"/>
        </w:rPr>
        <w:t xml:space="preserve"> мер, включающих установку </w:t>
      </w:r>
      <w:proofErr w:type="spellStart"/>
      <w:r>
        <w:rPr>
          <w:sz w:val="28"/>
          <w:szCs w:val="28"/>
        </w:rPr>
        <w:t>водосберегающей</w:t>
      </w:r>
      <w:proofErr w:type="spellEnd"/>
      <w:r>
        <w:rPr>
          <w:sz w:val="28"/>
          <w:szCs w:val="28"/>
        </w:rPr>
        <w:t xml:space="preserve"> арматуры, учет водопотребления в зданиях и квартирах, введение платы за воду по фактическому потреблению;</w:t>
      </w:r>
    </w:p>
    <w:p w:rsidR="00D21058" w:rsidRDefault="00D21058" w:rsidP="00D21058">
      <w:pPr>
        <w:numPr>
          <w:ilvl w:val="0"/>
          <w:numId w:val="23"/>
        </w:numPr>
        <w:tabs>
          <w:tab w:val="left" w:pos="860"/>
        </w:tabs>
        <w:ind w:left="860" w:hanging="295"/>
        <w:rPr>
          <w:rFonts w:ascii="Courier New" w:eastAsia="Courier New" w:hAnsi="Courier New" w:cs="Courier New"/>
          <w:sz w:val="28"/>
          <w:szCs w:val="28"/>
        </w:rPr>
      </w:pPr>
      <w:r>
        <w:rPr>
          <w:sz w:val="28"/>
          <w:szCs w:val="28"/>
        </w:rPr>
        <w:t>выполнение комплекса мероприятий по защите подземных горизонтов;</w:t>
      </w:r>
    </w:p>
    <w:p w:rsidR="00D21058" w:rsidRDefault="00D21058" w:rsidP="00D21058">
      <w:pPr>
        <w:numPr>
          <w:ilvl w:val="0"/>
          <w:numId w:val="23"/>
        </w:numPr>
        <w:tabs>
          <w:tab w:val="left" w:pos="860"/>
        </w:tabs>
        <w:spacing w:line="331" w:lineRule="auto"/>
        <w:ind w:left="860" w:hanging="295"/>
        <w:rPr>
          <w:rFonts w:ascii="Courier New" w:eastAsia="Courier New" w:hAnsi="Courier New" w:cs="Courier New"/>
          <w:sz w:val="28"/>
          <w:szCs w:val="28"/>
        </w:rPr>
      </w:pPr>
      <w:r>
        <w:rPr>
          <w:sz w:val="28"/>
          <w:szCs w:val="28"/>
        </w:rPr>
        <w:t>установление зон санитарной охраны подземных источников водоснабжения;</w:t>
      </w:r>
    </w:p>
    <w:p w:rsidR="00D21058" w:rsidRDefault="00D21058" w:rsidP="00D21058">
      <w:pPr>
        <w:spacing w:line="46" w:lineRule="exact"/>
        <w:rPr>
          <w:rFonts w:ascii="Courier New" w:eastAsia="Courier New" w:hAnsi="Courier New" w:cs="Courier New"/>
          <w:sz w:val="28"/>
          <w:szCs w:val="28"/>
        </w:rPr>
      </w:pPr>
    </w:p>
    <w:p w:rsidR="00D21058" w:rsidRDefault="00D21058" w:rsidP="00D21058">
      <w:pPr>
        <w:numPr>
          <w:ilvl w:val="0"/>
          <w:numId w:val="23"/>
        </w:numPr>
        <w:tabs>
          <w:tab w:val="left" w:pos="860"/>
        </w:tabs>
        <w:spacing w:line="342" w:lineRule="auto"/>
        <w:ind w:left="860" w:hanging="295"/>
        <w:jc w:val="both"/>
        <w:rPr>
          <w:rFonts w:ascii="Courier New" w:eastAsia="Courier New" w:hAnsi="Courier New" w:cs="Courier New"/>
          <w:sz w:val="28"/>
          <w:szCs w:val="28"/>
        </w:rPr>
      </w:pPr>
      <w:r>
        <w:rPr>
          <w:sz w:val="28"/>
          <w:szCs w:val="28"/>
        </w:rPr>
        <w:t>обеспечение экологической безопасности сбрасываемых в водоем сточных вод и уменьшение техногенного воздействия на окружающую среду.</w:t>
      </w:r>
    </w:p>
    <w:p w:rsidR="00D21058" w:rsidRDefault="00D21058" w:rsidP="00D21058">
      <w:pPr>
        <w:spacing w:line="338" w:lineRule="exact"/>
        <w:rPr>
          <w:sz w:val="20"/>
          <w:szCs w:val="20"/>
        </w:rPr>
      </w:pPr>
    </w:p>
    <w:p w:rsidR="00D21058" w:rsidRDefault="00D21058" w:rsidP="00D21058">
      <w:pPr>
        <w:spacing w:line="280" w:lineRule="auto"/>
        <w:ind w:firstLine="566"/>
        <w:jc w:val="both"/>
        <w:rPr>
          <w:sz w:val="20"/>
          <w:szCs w:val="20"/>
        </w:rPr>
      </w:pPr>
      <w:r>
        <w:rPr>
          <w:i/>
          <w:iCs/>
          <w:sz w:val="28"/>
          <w:szCs w:val="28"/>
        </w:rPr>
        <w:t>2) Различные сценарии развития централизованных систем водоснабжения в зависимости от различных сценариев развития поселений, городских округов</w:t>
      </w:r>
    </w:p>
    <w:p w:rsidR="00D21058" w:rsidRDefault="00D21058" w:rsidP="00D21058">
      <w:pPr>
        <w:spacing w:line="360" w:lineRule="exact"/>
        <w:rPr>
          <w:sz w:val="20"/>
          <w:szCs w:val="20"/>
        </w:rPr>
      </w:pPr>
    </w:p>
    <w:p w:rsidR="00D21058" w:rsidRDefault="00D21058" w:rsidP="00D21058">
      <w:pPr>
        <w:spacing w:line="358" w:lineRule="auto"/>
        <w:ind w:firstLine="566"/>
        <w:jc w:val="both"/>
        <w:rPr>
          <w:sz w:val="20"/>
          <w:szCs w:val="20"/>
        </w:rPr>
      </w:pPr>
      <w:r>
        <w:rPr>
          <w:sz w:val="28"/>
          <w:szCs w:val="28"/>
        </w:rPr>
        <w:t>Запасы подземных вод в пределах поселения по эксплуатируемому водоносному горизонту неизвестны, поэтому следует предусмотреть мероприятия по их оценке. На территории поселения сохраняется существующая централизованная система водоснабжения. Подключение планируемых площадок нового строительства, располагаемых на территории или вблизи действующих систем водоснабжения, производится по техническим условиям эксплуатирующей водопроводные сооружения организации. Для снижения</w:t>
      </w:r>
    </w:p>
    <w:p w:rsidR="00D21058" w:rsidRDefault="00D21058" w:rsidP="00D21058">
      <w:pPr>
        <w:spacing w:line="199" w:lineRule="exact"/>
        <w:rPr>
          <w:sz w:val="20"/>
          <w:szCs w:val="20"/>
        </w:rPr>
      </w:pPr>
    </w:p>
    <w:p w:rsidR="00D21058" w:rsidRDefault="00D21058" w:rsidP="00D21058">
      <w:pPr>
        <w:ind w:left="9540"/>
        <w:rPr>
          <w:sz w:val="20"/>
          <w:szCs w:val="20"/>
        </w:rPr>
      </w:pPr>
      <w:r>
        <w:t>10</w:t>
      </w:r>
    </w:p>
    <w:p w:rsidR="00D21058" w:rsidRDefault="00D21058" w:rsidP="00D21058">
      <w:pPr>
        <w:sectPr w:rsidR="00D21058">
          <w:pgSz w:w="11900" w:h="16838"/>
          <w:pgMar w:top="1143" w:right="706" w:bottom="452" w:left="1420" w:header="0" w:footer="0" w:gutter="0"/>
          <w:cols w:space="720" w:equalWidth="0">
            <w:col w:w="9780"/>
          </w:cols>
        </w:sectPr>
      </w:pPr>
    </w:p>
    <w:p w:rsidR="00D21058" w:rsidRDefault="00D21058" w:rsidP="00D21058">
      <w:pPr>
        <w:spacing w:line="351" w:lineRule="auto"/>
        <w:rPr>
          <w:sz w:val="20"/>
          <w:szCs w:val="20"/>
        </w:rPr>
      </w:pPr>
      <w:r>
        <w:rPr>
          <w:sz w:val="28"/>
          <w:szCs w:val="28"/>
        </w:rPr>
        <w:lastRenderedPageBreak/>
        <w:t>потерь воды, связанных с нерациональным ее использованием, у потребителей повсеместно устанавливаются счетчики учета расхода воды.</w:t>
      </w: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66" w:lineRule="exact"/>
        <w:rPr>
          <w:sz w:val="20"/>
          <w:szCs w:val="20"/>
        </w:rPr>
      </w:pPr>
    </w:p>
    <w:p w:rsidR="00D21058" w:rsidRDefault="00D21058" w:rsidP="00D21058">
      <w:pPr>
        <w:jc w:val="right"/>
        <w:rPr>
          <w:sz w:val="20"/>
          <w:szCs w:val="20"/>
        </w:rPr>
      </w:pPr>
      <w:r>
        <w:t>11</w:t>
      </w:r>
    </w:p>
    <w:p w:rsidR="00D21058" w:rsidRDefault="00D21058" w:rsidP="00D21058">
      <w:pPr>
        <w:sectPr w:rsidR="00D21058">
          <w:pgSz w:w="11900" w:h="16838"/>
          <w:pgMar w:top="1138" w:right="706" w:bottom="452" w:left="1420" w:header="0" w:footer="0" w:gutter="0"/>
          <w:cols w:space="720" w:equalWidth="0">
            <w:col w:w="9780"/>
          </w:cols>
        </w:sectPr>
      </w:pPr>
    </w:p>
    <w:p w:rsidR="00D21058" w:rsidRDefault="00D21058" w:rsidP="00D21058">
      <w:pPr>
        <w:spacing w:line="351" w:lineRule="auto"/>
        <w:ind w:left="120" w:right="1340"/>
        <w:rPr>
          <w:sz w:val="20"/>
          <w:szCs w:val="20"/>
        </w:rPr>
      </w:pPr>
      <w:r>
        <w:rPr>
          <w:b/>
          <w:bCs/>
          <w:sz w:val="28"/>
          <w:szCs w:val="28"/>
        </w:rPr>
        <w:lastRenderedPageBreak/>
        <w:t>Раздел 3 «Баланс водоснабжения и потребления горячей, питьевой, технической воды»</w:t>
      </w:r>
    </w:p>
    <w:p w:rsidR="00D21058" w:rsidRDefault="00D21058" w:rsidP="00D21058">
      <w:pPr>
        <w:spacing w:line="21" w:lineRule="exact"/>
        <w:rPr>
          <w:sz w:val="20"/>
          <w:szCs w:val="20"/>
        </w:rPr>
      </w:pPr>
    </w:p>
    <w:p w:rsidR="00D21058" w:rsidRDefault="00D21058" w:rsidP="00D21058">
      <w:pPr>
        <w:numPr>
          <w:ilvl w:val="1"/>
          <w:numId w:val="24"/>
        </w:numPr>
        <w:tabs>
          <w:tab w:val="left" w:pos="993"/>
        </w:tabs>
        <w:spacing w:line="265" w:lineRule="auto"/>
        <w:ind w:left="120" w:right="140" w:firstLine="565"/>
        <w:jc w:val="both"/>
        <w:rPr>
          <w:i/>
          <w:iCs/>
          <w:sz w:val="28"/>
          <w:szCs w:val="28"/>
        </w:rPr>
      </w:pPr>
      <w:r>
        <w:rPr>
          <w:i/>
          <w:iCs/>
          <w:sz w:val="28"/>
          <w:szCs w:val="28"/>
        </w:rPr>
        <w:t>Общий водный баланс подачи и реализации воды, включая оценку и анализ структурных составляющих потерь горячей, питьевой, технической воды при</w:t>
      </w:r>
    </w:p>
    <w:p w:rsidR="00D21058" w:rsidRDefault="00D21058" w:rsidP="00D21058">
      <w:pPr>
        <w:spacing w:line="17" w:lineRule="exact"/>
        <w:rPr>
          <w:i/>
          <w:iCs/>
          <w:sz w:val="28"/>
          <w:szCs w:val="28"/>
        </w:rPr>
      </w:pPr>
    </w:p>
    <w:p w:rsidR="00D21058" w:rsidRDefault="00D21058" w:rsidP="00D21058">
      <w:pPr>
        <w:numPr>
          <w:ilvl w:val="0"/>
          <w:numId w:val="24"/>
        </w:numPr>
        <w:tabs>
          <w:tab w:val="left" w:pos="440"/>
        </w:tabs>
        <w:ind w:left="440" w:hanging="321"/>
        <w:rPr>
          <w:i/>
          <w:iCs/>
          <w:sz w:val="28"/>
          <w:szCs w:val="28"/>
        </w:rPr>
      </w:pPr>
      <w:r>
        <w:rPr>
          <w:i/>
          <w:iCs/>
          <w:sz w:val="28"/>
          <w:szCs w:val="28"/>
        </w:rPr>
        <w:t>производстве и транспортировке</w:t>
      </w:r>
    </w:p>
    <w:p w:rsidR="00D21058" w:rsidRDefault="00D21058" w:rsidP="00D21058">
      <w:pPr>
        <w:spacing w:line="48" w:lineRule="exact"/>
        <w:rPr>
          <w:sz w:val="20"/>
          <w:szCs w:val="20"/>
        </w:rPr>
      </w:pPr>
    </w:p>
    <w:p w:rsidR="00D21058" w:rsidRDefault="00D21058" w:rsidP="00D21058">
      <w:pPr>
        <w:ind w:left="820"/>
        <w:rPr>
          <w:sz w:val="20"/>
          <w:szCs w:val="20"/>
        </w:rPr>
      </w:pPr>
      <w:r>
        <w:rPr>
          <w:sz w:val="28"/>
          <w:szCs w:val="28"/>
        </w:rPr>
        <w:t>Общий водный баланс подачи и реализации воды приведены в таблице 3.</w:t>
      </w:r>
    </w:p>
    <w:p w:rsidR="00D21058" w:rsidRDefault="00D21058" w:rsidP="00D21058">
      <w:pPr>
        <w:spacing w:line="158" w:lineRule="exact"/>
        <w:rPr>
          <w:sz w:val="20"/>
          <w:szCs w:val="20"/>
        </w:rPr>
      </w:pPr>
    </w:p>
    <w:p w:rsidR="00D21058" w:rsidRDefault="00D21058" w:rsidP="00D21058">
      <w:pPr>
        <w:ind w:left="120"/>
        <w:rPr>
          <w:sz w:val="20"/>
          <w:szCs w:val="20"/>
        </w:rPr>
      </w:pPr>
      <w:r>
        <w:t>Таблица 3 – Общий водный баланс подачи и реализации воды</w:t>
      </w:r>
    </w:p>
    <w:tbl>
      <w:tblPr>
        <w:tblW w:w="0" w:type="auto"/>
        <w:tblInd w:w="10" w:type="dxa"/>
        <w:tblLayout w:type="fixed"/>
        <w:tblCellMar>
          <w:left w:w="0" w:type="dxa"/>
          <w:right w:w="0" w:type="dxa"/>
        </w:tblCellMar>
        <w:tblLook w:val="04A0" w:firstRow="1" w:lastRow="0" w:firstColumn="1" w:lastColumn="0" w:noHBand="0" w:noVBand="1"/>
      </w:tblPr>
      <w:tblGrid>
        <w:gridCol w:w="6980"/>
        <w:gridCol w:w="3040"/>
        <w:gridCol w:w="30"/>
      </w:tblGrid>
      <w:tr w:rsidR="00D21058" w:rsidRPr="00DA57D5" w:rsidTr="00524A35">
        <w:trPr>
          <w:trHeight w:val="268"/>
        </w:trPr>
        <w:tc>
          <w:tcPr>
            <w:tcW w:w="6980" w:type="dxa"/>
            <w:tcBorders>
              <w:top w:val="single" w:sz="8" w:space="0" w:color="auto"/>
              <w:left w:val="single" w:sz="8" w:space="0" w:color="auto"/>
              <w:right w:val="single" w:sz="8" w:space="0" w:color="auto"/>
            </w:tcBorders>
            <w:vAlign w:val="bottom"/>
          </w:tcPr>
          <w:p w:rsidR="00D21058" w:rsidRPr="00DA57D5" w:rsidRDefault="00D21058" w:rsidP="00524A35">
            <w:pPr>
              <w:spacing w:line="268" w:lineRule="exact"/>
              <w:ind w:left="2080"/>
              <w:rPr>
                <w:sz w:val="20"/>
                <w:szCs w:val="20"/>
              </w:rPr>
            </w:pPr>
            <w:r>
              <w:t>Наименование показателей</w:t>
            </w:r>
          </w:p>
        </w:tc>
        <w:tc>
          <w:tcPr>
            <w:tcW w:w="3040" w:type="dxa"/>
            <w:tcBorders>
              <w:top w:val="single" w:sz="8" w:space="0" w:color="auto"/>
              <w:right w:val="single" w:sz="8" w:space="0" w:color="auto"/>
            </w:tcBorders>
            <w:vAlign w:val="bottom"/>
          </w:tcPr>
          <w:p w:rsidR="00D21058" w:rsidRPr="00DA57D5" w:rsidRDefault="00D21058" w:rsidP="00524A35">
            <w:pPr>
              <w:spacing w:line="268" w:lineRule="exact"/>
              <w:jc w:val="center"/>
              <w:rPr>
                <w:sz w:val="20"/>
                <w:szCs w:val="20"/>
              </w:rPr>
            </w:pPr>
            <w:r>
              <w:rPr>
                <w:w w:val="99"/>
              </w:rPr>
              <w:t>План 2011г.</w:t>
            </w:r>
          </w:p>
        </w:tc>
        <w:tc>
          <w:tcPr>
            <w:tcW w:w="0" w:type="dxa"/>
            <w:vAlign w:val="bottom"/>
          </w:tcPr>
          <w:p w:rsidR="00D21058" w:rsidRPr="00DA57D5" w:rsidRDefault="00D21058" w:rsidP="00524A35">
            <w:pPr>
              <w:rPr>
                <w:sz w:val="1"/>
                <w:szCs w:val="1"/>
              </w:rPr>
            </w:pPr>
          </w:p>
        </w:tc>
      </w:tr>
      <w:tr w:rsidR="00D21058" w:rsidRPr="00DA57D5" w:rsidTr="00524A35">
        <w:trPr>
          <w:trHeight w:val="48"/>
        </w:trPr>
        <w:tc>
          <w:tcPr>
            <w:tcW w:w="6980" w:type="dxa"/>
            <w:tcBorders>
              <w:left w:val="single" w:sz="8" w:space="0" w:color="auto"/>
              <w:bottom w:val="single" w:sz="8" w:space="0" w:color="auto"/>
              <w:right w:val="single" w:sz="8" w:space="0" w:color="auto"/>
            </w:tcBorders>
            <w:vAlign w:val="bottom"/>
          </w:tcPr>
          <w:p w:rsidR="00D21058" w:rsidRPr="00DA57D5" w:rsidRDefault="00D21058" w:rsidP="00524A35">
            <w:pPr>
              <w:rPr>
                <w:sz w:val="4"/>
                <w:szCs w:val="4"/>
              </w:rPr>
            </w:pPr>
          </w:p>
        </w:tc>
        <w:tc>
          <w:tcPr>
            <w:tcW w:w="3040" w:type="dxa"/>
            <w:tcBorders>
              <w:bottom w:val="single" w:sz="8" w:space="0" w:color="auto"/>
              <w:right w:val="single" w:sz="8" w:space="0" w:color="auto"/>
            </w:tcBorders>
            <w:vAlign w:val="bottom"/>
          </w:tcPr>
          <w:p w:rsidR="00D21058" w:rsidRPr="00DA57D5" w:rsidRDefault="00D21058" w:rsidP="00524A35">
            <w:pPr>
              <w:rPr>
                <w:sz w:val="4"/>
                <w:szCs w:val="4"/>
              </w:rPr>
            </w:pPr>
          </w:p>
        </w:tc>
        <w:tc>
          <w:tcPr>
            <w:tcW w:w="0" w:type="dxa"/>
            <w:vAlign w:val="bottom"/>
          </w:tcPr>
          <w:p w:rsidR="00D21058" w:rsidRPr="00DA57D5" w:rsidRDefault="00D21058" w:rsidP="00524A35">
            <w:pPr>
              <w:rPr>
                <w:sz w:val="1"/>
                <w:szCs w:val="1"/>
              </w:rPr>
            </w:pPr>
          </w:p>
        </w:tc>
      </w:tr>
      <w:tr w:rsidR="00D21058" w:rsidRPr="00DA57D5" w:rsidTr="00524A35">
        <w:trPr>
          <w:trHeight w:val="260"/>
        </w:trPr>
        <w:tc>
          <w:tcPr>
            <w:tcW w:w="6980" w:type="dxa"/>
            <w:tcBorders>
              <w:left w:val="single" w:sz="8" w:space="0" w:color="auto"/>
              <w:right w:val="single" w:sz="8" w:space="0" w:color="auto"/>
            </w:tcBorders>
            <w:vAlign w:val="bottom"/>
          </w:tcPr>
          <w:p w:rsidR="00D21058" w:rsidRPr="00DA57D5" w:rsidRDefault="00D21058" w:rsidP="00524A35">
            <w:pPr>
              <w:spacing w:line="260" w:lineRule="exact"/>
              <w:ind w:left="120"/>
              <w:rPr>
                <w:sz w:val="20"/>
                <w:szCs w:val="20"/>
              </w:rPr>
            </w:pPr>
            <w:r>
              <w:t xml:space="preserve">Объем поднятой воды, </w:t>
            </w:r>
            <w:proofErr w:type="spellStart"/>
            <w:r>
              <w:t>тыс.куб.м</w:t>
            </w:r>
            <w:proofErr w:type="spellEnd"/>
            <w:r>
              <w:t>/год</w:t>
            </w:r>
          </w:p>
        </w:tc>
        <w:tc>
          <w:tcPr>
            <w:tcW w:w="3040" w:type="dxa"/>
            <w:tcBorders>
              <w:right w:val="single" w:sz="8" w:space="0" w:color="auto"/>
            </w:tcBorders>
            <w:vAlign w:val="bottom"/>
          </w:tcPr>
          <w:p w:rsidR="00D21058" w:rsidRPr="00DA57D5" w:rsidRDefault="00D21058" w:rsidP="00524A35">
            <w:pPr>
              <w:spacing w:line="260" w:lineRule="exact"/>
              <w:jc w:val="center"/>
              <w:rPr>
                <w:sz w:val="20"/>
                <w:szCs w:val="20"/>
              </w:rPr>
            </w:pPr>
            <w:r>
              <w:rPr>
                <w:w w:val="99"/>
              </w:rPr>
              <w:t>4,689</w:t>
            </w:r>
          </w:p>
        </w:tc>
        <w:tc>
          <w:tcPr>
            <w:tcW w:w="0" w:type="dxa"/>
            <w:vAlign w:val="bottom"/>
          </w:tcPr>
          <w:p w:rsidR="00D21058" w:rsidRPr="00DA57D5" w:rsidRDefault="00D21058" w:rsidP="00524A35">
            <w:pPr>
              <w:rPr>
                <w:sz w:val="1"/>
                <w:szCs w:val="1"/>
              </w:rPr>
            </w:pPr>
          </w:p>
        </w:tc>
      </w:tr>
      <w:tr w:rsidR="00D21058" w:rsidRPr="00DA57D5" w:rsidTr="00524A35">
        <w:trPr>
          <w:trHeight w:val="48"/>
        </w:trPr>
        <w:tc>
          <w:tcPr>
            <w:tcW w:w="6980" w:type="dxa"/>
            <w:tcBorders>
              <w:left w:val="single" w:sz="8" w:space="0" w:color="auto"/>
              <w:bottom w:val="single" w:sz="8" w:space="0" w:color="auto"/>
              <w:right w:val="single" w:sz="8" w:space="0" w:color="auto"/>
            </w:tcBorders>
            <w:vAlign w:val="bottom"/>
          </w:tcPr>
          <w:p w:rsidR="00D21058" w:rsidRPr="00DA57D5" w:rsidRDefault="00D21058" w:rsidP="00524A35">
            <w:pPr>
              <w:rPr>
                <w:sz w:val="4"/>
                <w:szCs w:val="4"/>
              </w:rPr>
            </w:pPr>
          </w:p>
        </w:tc>
        <w:tc>
          <w:tcPr>
            <w:tcW w:w="3040" w:type="dxa"/>
            <w:tcBorders>
              <w:bottom w:val="single" w:sz="8" w:space="0" w:color="auto"/>
              <w:right w:val="single" w:sz="8" w:space="0" w:color="auto"/>
            </w:tcBorders>
            <w:vAlign w:val="bottom"/>
          </w:tcPr>
          <w:p w:rsidR="00D21058" w:rsidRPr="00DA57D5" w:rsidRDefault="00D21058" w:rsidP="00524A35">
            <w:pPr>
              <w:rPr>
                <w:sz w:val="4"/>
                <w:szCs w:val="4"/>
              </w:rPr>
            </w:pPr>
          </w:p>
        </w:tc>
        <w:tc>
          <w:tcPr>
            <w:tcW w:w="0" w:type="dxa"/>
            <w:vAlign w:val="bottom"/>
          </w:tcPr>
          <w:p w:rsidR="00D21058" w:rsidRPr="00DA57D5" w:rsidRDefault="00D21058" w:rsidP="00524A35">
            <w:pPr>
              <w:rPr>
                <w:sz w:val="1"/>
                <w:szCs w:val="1"/>
              </w:rPr>
            </w:pPr>
          </w:p>
        </w:tc>
      </w:tr>
      <w:tr w:rsidR="00D21058" w:rsidRPr="00DA57D5" w:rsidTr="00524A35">
        <w:trPr>
          <w:trHeight w:val="258"/>
        </w:trPr>
        <w:tc>
          <w:tcPr>
            <w:tcW w:w="6980" w:type="dxa"/>
            <w:tcBorders>
              <w:left w:val="single" w:sz="8" w:space="0" w:color="auto"/>
              <w:right w:val="single" w:sz="8" w:space="0" w:color="auto"/>
            </w:tcBorders>
            <w:vAlign w:val="bottom"/>
          </w:tcPr>
          <w:p w:rsidR="00D21058" w:rsidRPr="00DA57D5" w:rsidRDefault="00D21058" w:rsidP="00524A35">
            <w:pPr>
              <w:spacing w:line="258" w:lineRule="exact"/>
              <w:ind w:left="120"/>
              <w:rPr>
                <w:sz w:val="20"/>
                <w:szCs w:val="20"/>
              </w:rPr>
            </w:pPr>
            <w:r>
              <w:t xml:space="preserve">Объем покупной воды, </w:t>
            </w:r>
            <w:proofErr w:type="spellStart"/>
            <w:r>
              <w:t>тыс.куб.м</w:t>
            </w:r>
            <w:proofErr w:type="spellEnd"/>
            <w:r>
              <w:t>/год</w:t>
            </w:r>
          </w:p>
        </w:tc>
        <w:tc>
          <w:tcPr>
            <w:tcW w:w="3040" w:type="dxa"/>
            <w:tcBorders>
              <w:right w:val="single" w:sz="8" w:space="0" w:color="auto"/>
            </w:tcBorders>
            <w:vAlign w:val="bottom"/>
          </w:tcPr>
          <w:p w:rsidR="00D21058" w:rsidRPr="00DA57D5" w:rsidRDefault="00D21058" w:rsidP="00524A35">
            <w:pPr>
              <w:spacing w:line="258" w:lineRule="exact"/>
              <w:jc w:val="center"/>
              <w:rPr>
                <w:sz w:val="20"/>
                <w:szCs w:val="20"/>
              </w:rPr>
            </w:pPr>
            <w:r>
              <w:rPr>
                <w:w w:val="99"/>
              </w:rPr>
              <w:t>0,0</w:t>
            </w:r>
          </w:p>
        </w:tc>
        <w:tc>
          <w:tcPr>
            <w:tcW w:w="0" w:type="dxa"/>
            <w:vAlign w:val="bottom"/>
          </w:tcPr>
          <w:p w:rsidR="00D21058" w:rsidRPr="00DA57D5" w:rsidRDefault="00D21058" w:rsidP="00524A35">
            <w:pPr>
              <w:rPr>
                <w:sz w:val="1"/>
                <w:szCs w:val="1"/>
              </w:rPr>
            </w:pPr>
          </w:p>
        </w:tc>
      </w:tr>
      <w:tr w:rsidR="00D21058" w:rsidRPr="00DA57D5" w:rsidTr="00524A35">
        <w:trPr>
          <w:trHeight w:val="48"/>
        </w:trPr>
        <w:tc>
          <w:tcPr>
            <w:tcW w:w="6980" w:type="dxa"/>
            <w:tcBorders>
              <w:left w:val="single" w:sz="8" w:space="0" w:color="auto"/>
              <w:bottom w:val="single" w:sz="8" w:space="0" w:color="auto"/>
              <w:right w:val="single" w:sz="8" w:space="0" w:color="auto"/>
            </w:tcBorders>
            <w:vAlign w:val="bottom"/>
          </w:tcPr>
          <w:p w:rsidR="00D21058" w:rsidRPr="00DA57D5" w:rsidRDefault="00D21058" w:rsidP="00524A35">
            <w:pPr>
              <w:rPr>
                <w:sz w:val="4"/>
                <w:szCs w:val="4"/>
              </w:rPr>
            </w:pPr>
          </w:p>
        </w:tc>
        <w:tc>
          <w:tcPr>
            <w:tcW w:w="3040" w:type="dxa"/>
            <w:tcBorders>
              <w:bottom w:val="single" w:sz="8" w:space="0" w:color="auto"/>
              <w:right w:val="single" w:sz="8" w:space="0" w:color="auto"/>
            </w:tcBorders>
            <w:vAlign w:val="bottom"/>
          </w:tcPr>
          <w:p w:rsidR="00D21058" w:rsidRPr="00DA57D5" w:rsidRDefault="00D21058" w:rsidP="00524A35">
            <w:pPr>
              <w:rPr>
                <w:sz w:val="4"/>
                <w:szCs w:val="4"/>
              </w:rPr>
            </w:pPr>
          </w:p>
        </w:tc>
        <w:tc>
          <w:tcPr>
            <w:tcW w:w="0" w:type="dxa"/>
            <w:vAlign w:val="bottom"/>
          </w:tcPr>
          <w:p w:rsidR="00D21058" w:rsidRPr="00DA57D5" w:rsidRDefault="00D21058" w:rsidP="00524A35">
            <w:pPr>
              <w:rPr>
                <w:sz w:val="1"/>
                <w:szCs w:val="1"/>
              </w:rPr>
            </w:pPr>
          </w:p>
        </w:tc>
      </w:tr>
      <w:tr w:rsidR="00D21058" w:rsidRPr="00DA57D5" w:rsidTr="00524A35">
        <w:trPr>
          <w:trHeight w:val="256"/>
        </w:trPr>
        <w:tc>
          <w:tcPr>
            <w:tcW w:w="6980" w:type="dxa"/>
            <w:tcBorders>
              <w:left w:val="single" w:sz="8" w:space="0" w:color="auto"/>
              <w:right w:val="single" w:sz="8" w:space="0" w:color="auto"/>
            </w:tcBorders>
            <w:vAlign w:val="bottom"/>
          </w:tcPr>
          <w:p w:rsidR="00D21058" w:rsidRPr="00DA57D5" w:rsidRDefault="00D21058" w:rsidP="00524A35">
            <w:pPr>
              <w:spacing w:line="256" w:lineRule="exact"/>
              <w:ind w:left="120"/>
              <w:rPr>
                <w:sz w:val="20"/>
                <w:szCs w:val="20"/>
              </w:rPr>
            </w:pPr>
            <w:r>
              <w:t>Объем отпущенной потребителям холодной воды,</w:t>
            </w:r>
          </w:p>
        </w:tc>
        <w:tc>
          <w:tcPr>
            <w:tcW w:w="3040" w:type="dxa"/>
            <w:vMerge w:val="restart"/>
            <w:tcBorders>
              <w:right w:val="single" w:sz="8" w:space="0" w:color="auto"/>
            </w:tcBorders>
            <w:vAlign w:val="bottom"/>
          </w:tcPr>
          <w:p w:rsidR="00D21058" w:rsidRPr="00DA57D5" w:rsidRDefault="00D21058" w:rsidP="00524A35">
            <w:pPr>
              <w:jc w:val="center"/>
              <w:rPr>
                <w:sz w:val="20"/>
                <w:szCs w:val="20"/>
              </w:rPr>
            </w:pPr>
            <w:r>
              <w:rPr>
                <w:w w:val="99"/>
              </w:rPr>
              <w:t>4,4236</w:t>
            </w:r>
          </w:p>
        </w:tc>
        <w:tc>
          <w:tcPr>
            <w:tcW w:w="0" w:type="dxa"/>
            <w:vAlign w:val="bottom"/>
          </w:tcPr>
          <w:p w:rsidR="00D21058" w:rsidRPr="00DA57D5" w:rsidRDefault="00D21058" w:rsidP="00524A35">
            <w:pPr>
              <w:rPr>
                <w:sz w:val="1"/>
                <w:szCs w:val="1"/>
              </w:rPr>
            </w:pPr>
          </w:p>
        </w:tc>
      </w:tr>
      <w:tr w:rsidR="00D21058" w:rsidRPr="00DA57D5" w:rsidTr="00524A35">
        <w:trPr>
          <w:trHeight w:val="142"/>
        </w:trPr>
        <w:tc>
          <w:tcPr>
            <w:tcW w:w="6980" w:type="dxa"/>
            <w:vMerge w:val="restart"/>
            <w:tcBorders>
              <w:left w:val="single" w:sz="8" w:space="0" w:color="auto"/>
              <w:right w:val="single" w:sz="8" w:space="0" w:color="auto"/>
            </w:tcBorders>
            <w:vAlign w:val="bottom"/>
          </w:tcPr>
          <w:p w:rsidR="00D21058" w:rsidRPr="00DA57D5" w:rsidRDefault="00D21058" w:rsidP="00524A35">
            <w:pPr>
              <w:ind w:left="120"/>
              <w:rPr>
                <w:sz w:val="20"/>
                <w:szCs w:val="20"/>
              </w:rPr>
            </w:pPr>
            <w:proofErr w:type="spellStart"/>
            <w:r>
              <w:t>тыс.куб.м</w:t>
            </w:r>
            <w:proofErr w:type="spellEnd"/>
            <w:r>
              <w:t>/год</w:t>
            </w:r>
          </w:p>
        </w:tc>
        <w:tc>
          <w:tcPr>
            <w:tcW w:w="3040" w:type="dxa"/>
            <w:vMerge/>
            <w:tcBorders>
              <w:right w:val="single" w:sz="8" w:space="0" w:color="auto"/>
            </w:tcBorders>
            <w:vAlign w:val="bottom"/>
          </w:tcPr>
          <w:p w:rsidR="00D21058" w:rsidRPr="00DA57D5" w:rsidRDefault="00D21058" w:rsidP="00524A35">
            <w:pPr>
              <w:rPr>
                <w:sz w:val="12"/>
                <w:szCs w:val="12"/>
              </w:rPr>
            </w:pPr>
          </w:p>
        </w:tc>
        <w:tc>
          <w:tcPr>
            <w:tcW w:w="0" w:type="dxa"/>
            <w:vAlign w:val="bottom"/>
          </w:tcPr>
          <w:p w:rsidR="00D21058" w:rsidRPr="00DA57D5" w:rsidRDefault="00D21058" w:rsidP="00524A35">
            <w:pPr>
              <w:rPr>
                <w:sz w:val="1"/>
                <w:szCs w:val="1"/>
              </w:rPr>
            </w:pPr>
          </w:p>
        </w:tc>
      </w:tr>
      <w:tr w:rsidR="00D21058" w:rsidRPr="00DA57D5" w:rsidTr="00524A35">
        <w:trPr>
          <w:trHeight w:val="137"/>
        </w:trPr>
        <w:tc>
          <w:tcPr>
            <w:tcW w:w="6980" w:type="dxa"/>
            <w:vMerge/>
            <w:tcBorders>
              <w:left w:val="single" w:sz="8" w:space="0" w:color="auto"/>
              <w:right w:val="single" w:sz="8" w:space="0" w:color="auto"/>
            </w:tcBorders>
            <w:vAlign w:val="bottom"/>
          </w:tcPr>
          <w:p w:rsidR="00D21058" w:rsidRPr="00DA57D5" w:rsidRDefault="00D21058" w:rsidP="00524A35">
            <w:pPr>
              <w:rPr>
                <w:sz w:val="11"/>
                <w:szCs w:val="11"/>
              </w:rPr>
            </w:pPr>
          </w:p>
        </w:tc>
        <w:tc>
          <w:tcPr>
            <w:tcW w:w="3040" w:type="dxa"/>
            <w:tcBorders>
              <w:right w:val="single" w:sz="8" w:space="0" w:color="auto"/>
            </w:tcBorders>
            <w:vAlign w:val="bottom"/>
          </w:tcPr>
          <w:p w:rsidR="00D21058" w:rsidRPr="00DA57D5" w:rsidRDefault="00D21058" w:rsidP="00524A35">
            <w:pPr>
              <w:rPr>
                <w:sz w:val="11"/>
                <w:szCs w:val="11"/>
              </w:rPr>
            </w:pPr>
          </w:p>
        </w:tc>
        <w:tc>
          <w:tcPr>
            <w:tcW w:w="0" w:type="dxa"/>
            <w:vAlign w:val="bottom"/>
          </w:tcPr>
          <w:p w:rsidR="00D21058" w:rsidRPr="00DA57D5" w:rsidRDefault="00D21058" w:rsidP="00524A35">
            <w:pPr>
              <w:rPr>
                <w:sz w:val="1"/>
                <w:szCs w:val="1"/>
              </w:rPr>
            </w:pPr>
          </w:p>
        </w:tc>
      </w:tr>
      <w:tr w:rsidR="00D21058" w:rsidRPr="00DA57D5" w:rsidTr="00524A35">
        <w:trPr>
          <w:trHeight w:val="51"/>
        </w:trPr>
        <w:tc>
          <w:tcPr>
            <w:tcW w:w="6980" w:type="dxa"/>
            <w:tcBorders>
              <w:left w:val="single" w:sz="8" w:space="0" w:color="auto"/>
              <w:bottom w:val="single" w:sz="8" w:space="0" w:color="auto"/>
              <w:right w:val="single" w:sz="8" w:space="0" w:color="auto"/>
            </w:tcBorders>
            <w:vAlign w:val="bottom"/>
          </w:tcPr>
          <w:p w:rsidR="00D21058" w:rsidRPr="00DA57D5" w:rsidRDefault="00D21058" w:rsidP="00524A35">
            <w:pPr>
              <w:rPr>
                <w:sz w:val="4"/>
                <w:szCs w:val="4"/>
              </w:rPr>
            </w:pPr>
          </w:p>
        </w:tc>
        <w:tc>
          <w:tcPr>
            <w:tcW w:w="3040" w:type="dxa"/>
            <w:tcBorders>
              <w:bottom w:val="single" w:sz="8" w:space="0" w:color="auto"/>
              <w:right w:val="single" w:sz="8" w:space="0" w:color="auto"/>
            </w:tcBorders>
            <w:vAlign w:val="bottom"/>
          </w:tcPr>
          <w:p w:rsidR="00D21058" w:rsidRPr="00DA57D5" w:rsidRDefault="00D21058" w:rsidP="00524A35">
            <w:pPr>
              <w:rPr>
                <w:sz w:val="4"/>
                <w:szCs w:val="4"/>
              </w:rPr>
            </w:pPr>
          </w:p>
        </w:tc>
        <w:tc>
          <w:tcPr>
            <w:tcW w:w="0" w:type="dxa"/>
            <w:vAlign w:val="bottom"/>
          </w:tcPr>
          <w:p w:rsidR="00D21058" w:rsidRPr="00DA57D5" w:rsidRDefault="00D21058" w:rsidP="00524A35">
            <w:pPr>
              <w:rPr>
                <w:sz w:val="1"/>
                <w:szCs w:val="1"/>
              </w:rPr>
            </w:pPr>
          </w:p>
        </w:tc>
      </w:tr>
      <w:tr w:rsidR="00D21058" w:rsidRPr="00DA57D5" w:rsidTr="00524A35">
        <w:trPr>
          <w:trHeight w:val="259"/>
        </w:trPr>
        <w:tc>
          <w:tcPr>
            <w:tcW w:w="6980" w:type="dxa"/>
            <w:tcBorders>
              <w:left w:val="single" w:sz="8" w:space="0" w:color="auto"/>
              <w:right w:val="single" w:sz="8" w:space="0" w:color="auto"/>
            </w:tcBorders>
            <w:vAlign w:val="bottom"/>
          </w:tcPr>
          <w:p w:rsidR="00D21058" w:rsidRPr="00DA57D5" w:rsidRDefault="00D21058" w:rsidP="00524A35">
            <w:pPr>
              <w:spacing w:line="258" w:lineRule="exact"/>
              <w:ind w:left="120"/>
              <w:rPr>
                <w:sz w:val="20"/>
                <w:szCs w:val="20"/>
              </w:rPr>
            </w:pPr>
            <w:r>
              <w:t xml:space="preserve">Потери воды в сетях, </w:t>
            </w:r>
            <w:proofErr w:type="spellStart"/>
            <w:r>
              <w:t>тыс.куб.м</w:t>
            </w:r>
            <w:proofErr w:type="spellEnd"/>
            <w:r>
              <w:t>/год</w:t>
            </w:r>
          </w:p>
        </w:tc>
        <w:tc>
          <w:tcPr>
            <w:tcW w:w="3040" w:type="dxa"/>
            <w:tcBorders>
              <w:right w:val="single" w:sz="8" w:space="0" w:color="auto"/>
            </w:tcBorders>
            <w:vAlign w:val="bottom"/>
          </w:tcPr>
          <w:p w:rsidR="00D21058" w:rsidRPr="00DA57D5" w:rsidRDefault="00D21058" w:rsidP="00524A35">
            <w:pPr>
              <w:spacing w:line="258" w:lineRule="exact"/>
              <w:jc w:val="center"/>
              <w:rPr>
                <w:sz w:val="20"/>
                <w:szCs w:val="20"/>
              </w:rPr>
            </w:pPr>
            <w:r>
              <w:rPr>
                <w:w w:val="99"/>
              </w:rPr>
              <w:t>0,2654</w:t>
            </w:r>
          </w:p>
        </w:tc>
        <w:tc>
          <w:tcPr>
            <w:tcW w:w="0" w:type="dxa"/>
            <w:vAlign w:val="bottom"/>
          </w:tcPr>
          <w:p w:rsidR="00D21058" w:rsidRPr="00DA57D5" w:rsidRDefault="00D21058" w:rsidP="00524A35">
            <w:pPr>
              <w:rPr>
                <w:sz w:val="1"/>
                <w:szCs w:val="1"/>
              </w:rPr>
            </w:pPr>
          </w:p>
        </w:tc>
      </w:tr>
      <w:tr w:rsidR="00D21058" w:rsidRPr="00DA57D5" w:rsidTr="00524A35">
        <w:trPr>
          <w:trHeight w:val="48"/>
        </w:trPr>
        <w:tc>
          <w:tcPr>
            <w:tcW w:w="6980" w:type="dxa"/>
            <w:tcBorders>
              <w:left w:val="single" w:sz="8" w:space="0" w:color="auto"/>
              <w:bottom w:val="single" w:sz="8" w:space="0" w:color="auto"/>
              <w:right w:val="single" w:sz="8" w:space="0" w:color="auto"/>
            </w:tcBorders>
            <w:vAlign w:val="bottom"/>
          </w:tcPr>
          <w:p w:rsidR="00D21058" w:rsidRPr="00DA57D5" w:rsidRDefault="00D21058" w:rsidP="00524A35">
            <w:pPr>
              <w:rPr>
                <w:sz w:val="4"/>
                <w:szCs w:val="4"/>
              </w:rPr>
            </w:pPr>
          </w:p>
        </w:tc>
        <w:tc>
          <w:tcPr>
            <w:tcW w:w="3040" w:type="dxa"/>
            <w:tcBorders>
              <w:bottom w:val="single" w:sz="8" w:space="0" w:color="auto"/>
              <w:right w:val="single" w:sz="8" w:space="0" w:color="auto"/>
            </w:tcBorders>
            <w:vAlign w:val="bottom"/>
          </w:tcPr>
          <w:p w:rsidR="00D21058" w:rsidRPr="00DA57D5" w:rsidRDefault="00D21058" w:rsidP="00524A35">
            <w:pPr>
              <w:rPr>
                <w:sz w:val="4"/>
                <w:szCs w:val="4"/>
              </w:rPr>
            </w:pPr>
          </w:p>
        </w:tc>
        <w:tc>
          <w:tcPr>
            <w:tcW w:w="0" w:type="dxa"/>
            <w:vAlign w:val="bottom"/>
          </w:tcPr>
          <w:p w:rsidR="00D21058" w:rsidRPr="00DA57D5" w:rsidRDefault="00D21058" w:rsidP="00524A35">
            <w:pPr>
              <w:rPr>
                <w:sz w:val="1"/>
                <w:szCs w:val="1"/>
              </w:rPr>
            </w:pPr>
          </w:p>
        </w:tc>
      </w:tr>
    </w:tbl>
    <w:p w:rsidR="00D21058" w:rsidRDefault="00D21058" w:rsidP="00D21058">
      <w:pPr>
        <w:spacing w:line="306" w:lineRule="exact"/>
        <w:rPr>
          <w:sz w:val="20"/>
          <w:szCs w:val="20"/>
        </w:rPr>
      </w:pPr>
    </w:p>
    <w:p w:rsidR="00D21058" w:rsidRDefault="00D21058" w:rsidP="00D21058">
      <w:pPr>
        <w:numPr>
          <w:ilvl w:val="0"/>
          <w:numId w:val="25"/>
        </w:numPr>
        <w:tabs>
          <w:tab w:val="left" w:pos="1003"/>
        </w:tabs>
        <w:spacing w:line="270" w:lineRule="auto"/>
        <w:ind w:left="120" w:right="140" w:firstLine="565"/>
        <w:jc w:val="both"/>
        <w:rPr>
          <w:i/>
          <w:iCs/>
          <w:sz w:val="28"/>
          <w:szCs w:val="28"/>
        </w:rPr>
      </w:pPr>
      <w:r>
        <w:rPr>
          <w:i/>
          <w:iCs/>
          <w:sz w:val="28"/>
          <w:szCs w:val="28"/>
        </w:rPr>
        <w:t>Территориальный водный баланс подачи горячей, питьевой, технической воды по технологическим зонам водоснабжения (годовой и в сутки максимального водопотребления)</w:t>
      </w:r>
    </w:p>
    <w:p w:rsidR="00D21058" w:rsidRDefault="00D21058" w:rsidP="00D21058">
      <w:pPr>
        <w:spacing w:line="306" w:lineRule="exact"/>
        <w:rPr>
          <w:sz w:val="20"/>
          <w:szCs w:val="20"/>
        </w:rPr>
      </w:pPr>
    </w:p>
    <w:p w:rsidR="00D21058" w:rsidRDefault="00D21058" w:rsidP="00D21058">
      <w:pPr>
        <w:ind w:left="120"/>
        <w:rPr>
          <w:sz w:val="20"/>
          <w:szCs w:val="20"/>
        </w:rPr>
      </w:pPr>
      <w:r>
        <w:t>Таблица 4 – Территориальный водный баланс</w:t>
      </w:r>
    </w:p>
    <w:tbl>
      <w:tblPr>
        <w:tblW w:w="0" w:type="auto"/>
        <w:tblInd w:w="10" w:type="dxa"/>
        <w:tblLayout w:type="fixed"/>
        <w:tblCellMar>
          <w:left w:w="0" w:type="dxa"/>
          <w:right w:w="0" w:type="dxa"/>
        </w:tblCellMar>
        <w:tblLook w:val="04A0" w:firstRow="1" w:lastRow="0" w:firstColumn="1" w:lastColumn="0" w:noHBand="0" w:noVBand="1"/>
      </w:tblPr>
      <w:tblGrid>
        <w:gridCol w:w="740"/>
        <w:gridCol w:w="4280"/>
        <w:gridCol w:w="2500"/>
        <w:gridCol w:w="2500"/>
        <w:gridCol w:w="30"/>
      </w:tblGrid>
      <w:tr w:rsidR="00D21058" w:rsidRPr="00DA57D5" w:rsidTr="00524A35">
        <w:trPr>
          <w:trHeight w:val="371"/>
        </w:trPr>
        <w:tc>
          <w:tcPr>
            <w:tcW w:w="740" w:type="dxa"/>
            <w:tcBorders>
              <w:top w:val="single" w:sz="8" w:space="0" w:color="auto"/>
              <w:left w:val="single" w:sz="8" w:space="0" w:color="auto"/>
              <w:right w:val="single" w:sz="8" w:space="0" w:color="auto"/>
            </w:tcBorders>
            <w:vAlign w:val="bottom"/>
          </w:tcPr>
          <w:p w:rsidR="00D21058" w:rsidRPr="00DA57D5" w:rsidRDefault="00D21058" w:rsidP="00524A35">
            <w:pPr>
              <w:jc w:val="center"/>
              <w:rPr>
                <w:sz w:val="20"/>
                <w:szCs w:val="20"/>
              </w:rPr>
            </w:pPr>
            <w:r>
              <w:t>№</w:t>
            </w:r>
          </w:p>
        </w:tc>
        <w:tc>
          <w:tcPr>
            <w:tcW w:w="4280" w:type="dxa"/>
            <w:vMerge w:val="restart"/>
            <w:tcBorders>
              <w:top w:val="single" w:sz="8" w:space="0" w:color="auto"/>
              <w:right w:val="single" w:sz="8" w:space="0" w:color="auto"/>
            </w:tcBorders>
            <w:vAlign w:val="bottom"/>
          </w:tcPr>
          <w:p w:rsidR="00D21058" w:rsidRPr="00DA57D5" w:rsidRDefault="00D21058" w:rsidP="00524A35">
            <w:pPr>
              <w:jc w:val="center"/>
              <w:rPr>
                <w:sz w:val="20"/>
                <w:szCs w:val="20"/>
              </w:rPr>
            </w:pPr>
            <w:r>
              <w:rPr>
                <w:w w:val="99"/>
              </w:rPr>
              <w:t>Населенный пункт</w:t>
            </w:r>
          </w:p>
        </w:tc>
        <w:tc>
          <w:tcPr>
            <w:tcW w:w="5000" w:type="dxa"/>
            <w:gridSpan w:val="2"/>
            <w:tcBorders>
              <w:top w:val="single" w:sz="8" w:space="0" w:color="auto"/>
              <w:right w:val="single" w:sz="8" w:space="0" w:color="auto"/>
            </w:tcBorders>
            <w:vAlign w:val="bottom"/>
          </w:tcPr>
          <w:p w:rsidR="00D21058" w:rsidRPr="00DA57D5" w:rsidRDefault="00D21058" w:rsidP="00524A35">
            <w:pPr>
              <w:ind w:right="742"/>
              <w:jc w:val="right"/>
              <w:rPr>
                <w:sz w:val="20"/>
                <w:szCs w:val="20"/>
              </w:rPr>
            </w:pPr>
            <w:r>
              <w:t>Максимальное водопотребление</w:t>
            </w:r>
          </w:p>
        </w:tc>
        <w:tc>
          <w:tcPr>
            <w:tcW w:w="0" w:type="dxa"/>
            <w:vAlign w:val="bottom"/>
          </w:tcPr>
          <w:p w:rsidR="00D21058" w:rsidRPr="00DA57D5" w:rsidRDefault="00D21058" w:rsidP="00524A35">
            <w:pPr>
              <w:rPr>
                <w:sz w:val="1"/>
                <w:szCs w:val="1"/>
              </w:rPr>
            </w:pPr>
          </w:p>
        </w:tc>
      </w:tr>
      <w:tr w:rsidR="00D21058" w:rsidRPr="00DA57D5" w:rsidTr="00524A35">
        <w:trPr>
          <w:trHeight w:val="140"/>
        </w:trPr>
        <w:tc>
          <w:tcPr>
            <w:tcW w:w="740" w:type="dxa"/>
            <w:vMerge w:val="restart"/>
            <w:tcBorders>
              <w:left w:val="single" w:sz="8" w:space="0" w:color="auto"/>
              <w:right w:val="single" w:sz="8" w:space="0" w:color="auto"/>
            </w:tcBorders>
            <w:vAlign w:val="bottom"/>
          </w:tcPr>
          <w:p w:rsidR="00D21058" w:rsidRPr="00DA57D5" w:rsidRDefault="00D21058" w:rsidP="00524A35">
            <w:pPr>
              <w:spacing w:line="267" w:lineRule="exact"/>
              <w:jc w:val="center"/>
              <w:rPr>
                <w:sz w:val="20"/>
                <w:szCs w:val="20"/>
              </w:rPr>
            </w:pPr>
            <w:r>
              <w:rPr>
                <w:w w:val="98"/>
              </w:rPr>
              <w:t>п/п</w:t>
            </w:r>
          </w:p>
        </w:tc>
        <w:tc>
          <w:tcPr>
            <w:tcW w:w="4280" w:type="dxa"/>
            <w:vMerge/>
            <w:tcBorders>
              <w:right w:val="single" w:sz="8" w:space="0" w:color="auto"/>
            </w:tcBorders>
            <w:vAlign w:val="bottom"/>
          </w:tcPr>
          <w:p w:rsidR="00D21058" w:rsidRPr="00DA57D5" w:rsidRDefault="00D21058" w:rsidP="00524A35">
            <w:pPr>
              <w:rPr>
                <w:sz w:val="12"/>
                <w:szCs w:val="12"/>
              </w:rPr>
            </w:pPr>
          </w:p>
        </w:tc>
        <w:tc>
          <w:tcPr>
            <w:tcW w:w="2500" w:type="dxa"/>
            <w:tcBorders>
              <w:bottom w:val="single" w:sz="8" w:space="0" w:color="auto"/>
            </w:tcBorders>
            <w:vAlign w:val="bottom"/>
          </w:tcPr>
          <w:p w:rsidR="00D21058" w:rsidRPr="00DA57D5" w:rsidRDefault="00D21058" w:rsidP="00524A35">
            <w:pPr>
              <w:rPr>
                <w:sz w:val="12"/>
                <w:szCs w:val="12"/>
              </w:rPr>
            </w:pPr>
          </w:p>
        </w:tc>
        <w:tc>
          <w:tcPr>
            <w:tcW w:w="2500" w:type="dxa"/>
            <w:tcBorders>
              <w:bottom w:val="single" w:sz="8" w:space="0" w:color="auto"/>
              <w:right w:val="single" w:sz="8" w:space="0" w:color="auto"/>
            </w:tcBorders>
            <w:vAlign w:val="bottom"/>
          </w:tcPr>
          <w:p w:rsidR="00D21058" w:rsidRPr="00DA57D5" w:rsidRDefault="00D21058" w:rsidP="00524A35">
            <w:pPr>
              <w:rPr>
                <w:sz w:val="12"/>
                <w:szCs w:val="12"/>
              </w:rPr>
            </w:pPr>
          </w:p>
        </w:tc>
        <w:tc>
          <w:tcPr>
            <w:tcW w:w="0" w:type="dxa"/>
            <w:vAlign w:val="bottom"/>
          </w:tcPr>
          <w:p w:rsidR="00D21058" w:rsidRPr="00DA57D5" w:rsidRDefault="00D21058" w:rsidP="00524A35">
            <w:pPr>
              <w:rPr>
                <w:sz w:val="1"/>
                <w:szCs w:val="1"/>
              </w:rPr>
            </w:pPr>
          </w:p>
        </w:tc>
      </w:tr>
      <w:tr w:rsidR="00D21058" w:rsidRPr="00DA57D5" w:rsidTr="00524A35">
        <w:trPr>
          <w:trHeight w:val="107"/>
        </w:trPr>
        <w:tc>
          <w:tcPr>
            <w:tcW w:w="740" w:type="dxa"/>
            <w:vMerge/>
            <w:tcBorders>
              <w:left w:val="single" w:sz="8" w:space="0" w:color="auto"/>
              <w:right w:val="single" w:sz="8" w:space="0" w:color="auto"/>
            </w:tcBorders>
            <w:vAlign w:val="bottom"/>
          </w:tcPr>
          <w:p w:rsidR="00D21058" w:rsidRPr="00DA57D5" w:rsidRDefault="00D21058" w:rsidP="00524A35">
            <w:pPr>
              <w:rPr>
                <w:sz w:val="9"/>
                <w:szCs w:val="9"/>
              </w:rPr>
            </w:pPr>
          </w:p>
        </w:tc>
        <w:tc>
          <w:tcPr>
            <w:tcW w:w="4280" w:type="dxa"/>
            <w:tcBorders>
              <w:right w:val="single" w:sz="8" w:space="0" w:color="auto"/>
            </w:tcBorders>
            <w:vAlign w:val="bottom"/>
          </w:tcPr>
          <w:p w:rsidR="00D21058" w:rsidRPr="00DA57D5" w:rsidRDefault="00D21058" w:rsidP="00524A35">
            <w:pPr>
              <w:rPr>
                <w:sz w:val="9"/>
                <w:szCs w:val="9"/>
              </w:rPr>
            </w:pPr>
          </w:p>
        </w:tc>
        <w:tc>
          <w:tcPr>
            <w:tcW w:w="2500" w:type="dxa"/>
            <w:tcBorders>
              <w:right w:val="single" w:sz="8" w:space="0" w:color="auto"/>
            </w:tcBorders>
            <w:vAlign w:val="bottom"/>
          </w:tcPr>
          <w:p w:rsidR="00D21058" w:rsidRPr="00DA57D5" w:rsidRDefault="00D21058" w:rsidP="00524A35">
            <w:pPr>
              <w:spacing w:line="107" w:lineRule="exact"/>
              <w:ind w:right="1276"/>
              <w:jc w:val="right"/>
              <w:rPr>
                <w:sz w:val="20"/>
                <w:szCs w:val="20"/>
              </w:rPr>
            </w:pPr>
            <w:r>
              <w:rPr>
                <w:sz w:val="12"/>
                <w:szCs w:val="12"/>
              </w:rPr>
              <w:t>3</w:t>
            </w:r>
          </w:p>
        </w:tc>
        <w:tc>
          <w:tcPr>
            <w:tcW w:w="2500" w:type="dxa"/>
            <w:tcBorders>
              <w:right w:val="single" w:sz="8" w:space="0" w:color="auto"/>
            </w:tcBorders>
            <w:vAlign w:val="bottom"/>
          </w:tcPr>
          <w:p w:rsidR="00D21058" w:rsidRPr="00DA57D5" w:rsidRDefault="00D21058" w:rsidP="00524A35">
            <w:pPr>
              <w:spacing w:line="107" w:lineRule="exact"/>
              <w:ind w:right="1042"/>
              <w:jc w:val="right"/>
              <w:rPr>
                <w:sz w:val="20"/>
                <w:szCs w:val="20"/>
              </w:rPr>
            </w:pPr>
            <w:r>
              <w:rPr>
                <w:sz w:val="12"/>
                <w:szCs w:val="12"/>
              </w:rPr>
              <w:t>3</w:t>
            </w:r>
          </w:p>
        </w:tc>
        <w:tc>
          <w:tcPr>
            <w:tcW w:w="0" w:type="dxa"/>
            <w:vAlign w:val="bottom"/>
          </w:tcPr>
          <w:p w:rsidR="00D21058" w:rsidRPr="00DA57D5" w:rsidRDefault="00D21058" w:rsidP="00524A35">
            <w:pPr>
              <w:rPr>
                <w:sz w:val="1"/>
                <w:szCs w:val="1"/>
              </w:rPr>
            </w:pPr>
          </w:p>
        </w:tc>
      </w:tr>
      <w:tr w:rsidR="00D21058" w:rsidRPr="00DA57D5" w:rsidTr="00524A35">
        <w:trPr>
          <w:trHeight w:val="199"/>
        </w:trPr>
        <w:tc>
          <w:tcPr>
            <w:tcW w:w="740" w:type="dxa"/>
            <w:tcBorders>
              <w:left w:val="single" w:sz="8" w:space="0" w:color="auto"/>
              <w:bottom w:val="single" w:sz="8" w:space="0" w:color="auto"/>
              <w:right w:val="single" w:sz="8" w:space="0" w:color="auto"/>
            </w:tcBorders>
            <w:vAlign w:val="bottom"/>
          </w:tcPr>
          <w:p w:rsidR="00D21058" w:rsidRPr="00DA57D5" w:rsidRDefault="00D21058" w:rsidP="00524A35">
            <w:pPr>
              <w:rPr>
                <w:sz w:val="17"/>
                <w:szCs w:val="17"/>
              </w:rPr>
            </w:pPr>
          </w:p>
        </w:tc>
        <w:tc>
          <w:tcPr>
            <w:tcW w:w="4280" w:type="dxa"/>
            <w:tcBorders>
              <w:bottom w:val="single" w:sz="8" w:space="0" w:color="auto"/>
              <w:right w:val="single" w:sz="8" w:space="0" w:color="auto"/>
            </w:tcBorders>
            <w:vAlign w:val="bottom"/>
          </w:tcPr>
          <w:p w:rsidR="00D21058" w:rsidRPr="00DA57D5" w:rsidRDefault="00D21058" w:rsidP="00524A35">
            <w:pPr>
              <w:rPr>
                <w:sz w:val="17"/>
                <w:szCs w:val="17"/>
              </w:rPr>
            </w:pPr>
          </w:p>
        </w:tc>
        <w:tc>
          <w:tcPr>
            <w:tcW w:w="2500" w:type="dxa"/>
            <w:tcBorders>
              <w:bottom w:val="single" w:sz="8" w:space="0" w:color="auto"/>
              <w:right w:val="single" w:sz="8" w:space="0" w:color="auto"/>
            </w:tcBorders>
            <w:vAlign w:val="bottom"/>
          </w:tcPr>
          <w:p w:rsidR="00D21058" w:rsidRPr="00DA57D5" w:rsidRDefault="00D21058" w:rsidP="00524A35">
            <w:pPr>
              <w:spacing w:line="199" w:lineRule="exact"/>
              <w:jc w:val="center"/>
              <w:rPr>
                <w:sz w:val="20"/>
                <w:szCs w:val="20"/>
              </w:rPr>
            </w:pPr>
            <w:r>
              <w:rPr>
                <w:sz w:val="23"/>
                <w:szCs w:val="23"/>
              </w:rPr>
              <w:t>м /</w:t>
            </w:r>
            <w:proofErr w:type="spellStart"/>
            <w:r>
              <w:rPr>
                <w:sz w:val="23"/>
                <w:szCs w:val="23"/>
              </w:rPr>
              <w:t>сут</w:t>
            </w:r>
            <w:proofErr w:type="spellEnd"/>
            <w:r>
              <w:rPr>
                <w:sz w:val="23"/>
                <w:szCs w:val="23"/>
              </w:rPr>
              <w:t>.</w:t>
            </w:r>
          </w:p>
        </w:tc>
        <w:tc>
          <w:tcPr>
            <w:tcW w:w="2500" w:type="dxa"/>
            <w:tcBorders>
              <w:bottom w:val="single" w:sz="8" w:space="0" w:color="auto"/>
              <w:right w:val="single" w:sz="8" w:space="0" w:color="auto"/>
            </w:tcBorders>
            <w:vAlign w:val="bottom"/>
          </w:tcPr>
          <w:p w:rsidR="00D21058" w:rsidRPr="00DA57D5" w:rsidRDefault="00D21058" w:rsidP="00524A35">
            <w:pPr>
              <w:spacing w:line="199" w:lineRule="exact"/>
              <w:jc w:val="center"/>
              <w:rPr>
                <w:sz w:val="20"/>
                <w:szCs w:val="20"/>
              </w:rPr>
            </w:pPr>
            <w:proofErr w:type="spellStart"/>
            <w:r>
              <w:rPr>
                <w:sz w:val="23"/>
                <w:szCs w:val="23"/>
              </w:rPr>
              <w:t>тыс.м</w:t>
            </w:r>
            <w:proofErr w:type="spellEnd"/>
            <w:r>
              <w:rPr>
                <w:sz w:val="23"/>
                <w:szCs w:val="23"/>
              </w:rPr>
              <w:t xml:space="preserve"> /год</w:t>
            </w:r>
          </w:p>
        </w:tc>
        <w:tc>
          <w:tcPr>
            <w:tcW w:w="0" w:type="dxa"/>
            <w:vAlign w:val="bottom"/>
          </w:tcPr>
          <w:p w:rsidR="00D21058" w:rsidRPr="00DA57D5" w:rsidRDefault="00D21058" w:rsidP="00524A35">
            <w:pPr>
              <w:rPr>
                <w:sz w:val="1"/>
                <w:szCs w:val="1"/>
              </w:rPr>
            </w:pPr>
          </w:p>
        </w:tc>
      </w:tr>
      <w:tr w:rsidR="00D21058" w:rsidRPr="00DA57D5" w:rsidTr="00524A35">
        <w:trPr>
          <w:trHeight w:val="309"/>
        </w:trPr>
        <w:tc>
          <w:tcPr>
            <w:tcW w:w="740" w:type="dxa"/>
            <w:tcBorders>
              <w:left w:val="single" w:sz="8" w:space="0" w:color="auto"/>
              <w:bottom w:val="single" w:sz="8" w:space="0" w:color="auto"/>
              <w:right w:val="single" w:sz="8" w:space="0" w:color="auto"/>
            </w:tcBorders>
            <w:vAlign w:val="bottom"/>
          </w:tcPr>
          <w:p w:rsidR="00D21058" w:rsidRPr="00DA57D5" w:rsidRDefault="00D21058" w:rsidP="00524A35">
            <w:pPr>
              <w:spacing w:line="258" w:lineRule="exact"/>
              <w:jc w:val="center"/>
              <w:rPr>
                <w:sz w:val="20"/>
                <w:szCs w:val="20"/>
              </w:rPr>
            </w:pPr>
            <w:r>
              <w:rPr>
                <w:w w:val="99"/>
              </w:rPr>
              <w:t>1</w:t>
            </w:r>
          </w:p>
        </w:tc>
        <w:tc>
          <w:tcPr>
            <w:tcW w:w="4280" w:type="dxa"/>
            <w:tcBorders>
              <w:bottom w:val="single" w:sz="8" w:space="0" w:color="auto"/>
              <w:right w:val="single" w:sz="8" w:space="0" w:color="auto"/>
            </w:tcBorders>
            <w:vAlign w:val="bottom"/>
          </w:tcPr>
          <w:p w:rsidR="00D21058" w:rsidRPr="00DA57D5" w:rsidRDefault="00D21058" w:rsidP="00524A35">
            <w:pPr>
              <w:spacing w:line="258" w:lineRule="exact"/>
              <w:jc w:val="center"/>
              <w:rPr>
                <w:sz w:val="20"/>
                <w:szCs w:val="20"/>
              </w:rPr>
            </w:pPr>
            <w:r>
              <w:t xml:space="preserve">с. </w:t>
            </w:r>
            <w:proofErr w:type="spellStart"/>
            <w:r>
              <w:t>Деревянск</w:t>
            </w:r>
            <w:proofErr w:type="spellEnd"/>
          </w:p>
        </w:tc>
        <w:tc>
          <w:tcPr>
            <w:tcW w:w="2500" w:type="dxa"/>
            <w:tcBorders>
              <w:bottom w:val="single" w:sz="8" w:space="0" w:color="auto"/>
              <w:right w:val="single" w:sz="8" w:space="0" w:color="auto"/>
            </w:tcBorders>
            <w:vAlign w:val="bottom"/>
          </w:tcPr>
          <w:p w:rsidR="00D21058" w:rsidRPr="00DA57D5" w:rsidRDefault="00D21058" w:rsidP="00524A35">
            <w:pPr>
              <w:spacing w:line="258" w:lineRule="exact"/>
              <w:ind w:right="876"/>
              <w:jc w:val="right"/>
              <w:rPr>
                <w:sz w:val="20"/>
                <w:szCs w:val="20"/>
              </w:rPr>
            </w:pPr>
            <w:r>
              <w:t>121,2</w:t>
            </w:r>
          </w:p>
        </w:tc>
        <w:tc>
          <w:tcPr>
            <w:tcW w:w="2500" w:type="dxa"/>
            <w:tcBorders>
              <w:bottom w:val="single" w:sz="8" w:space="0" w:color="auto"/>
              <w:right w:val="single" w:sz="8" w:space="0" w:color="auto"/>
            </w:tcBorders>
            <w:vAlign w:val="bottom"/>
          </w:tcPr>
          <w:p w:rsidR="00D21058" w:rsidRPr="00DA57D5" w:rsidRDefault="00D21058" w:rsidP="00524A35">
            <w:pPr>
              <w:spacing w:line="258" w:lineRule="exact"/>
              <w:ind w:right="842"/>
              <w:jc w:val="right"/>
              <w:rPr>
                <w:sz w:val="20"/>
                <w:szCs w:val="20"/>
              </w:rPr>
            </w:pPr>
            <w:r>
              <w:t>4,4236</w:t>
            </w:r>
          </w:p>
        </w:tc>
        <w:tc>
          <w:tcPr>
            <w:tcW w:w="0" w:type="dxa"/>
            <w:vAlign w:val="bottom"/>
          </w:tcPr>
          <w:p w:rsidR="00D21058" w:rsidRPr="00DA57D5" w:rsidRDefault="00D21058" w:rsidP="00524A35">
            <w:pPr>
              <w:rPr>
                <w:sz w:val="1"/>
                <w:szCs w:val="1"/>
              </w:rPr>
            </w:pPr>
          </w:p>
        </w:tc>
      </w:tr>
    </w:tbl>
    <w:p w:rsidR="00D21058" w:rsidRDefault="00D21058" w:rsidP="00D21058">
      <w:pPr>
        <w:spacing w:line="20" w:lineRule="exact"/>
        <w:rPr>
          <w:sz w:val="20"/>
          <w:szCs w:val="20"/>
        </w:rPr>
      </w:pPr>
      <w:r>
        <w:rPr>
          <w:noProof/>
        </w:rPr>
        <mc:AlternateContent>
          <mc:Choice Requires="wps">
            <w:drawing>
              <wp:anchor distT="0" distB="0" distL="114300" distR="114300" simplePos="0" relativeHeight="251661312" behindDoc="1" locked="0" layoutInCell="0" allowOverlap="1">
                <wp:simplePos x="0" y="0"/>
                <wp:positionH relativeFrom="column">
                  <wp:posOffset>6348730</wp:posOffset>
                </wp:positionH>
                <wp:positionV relativeFrom="paragraph">
                  <wp:posOffset>-8890</wp:posOffset>
                </wp:positionV>
                <wp:extent cx="12700" cy="12065"/>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xmlns="">
            <w:pict>
              <v:rect id="Прямоугольник 4" o:spid="_x0000_s1026" style="position:absolute;margin-left:499.9pt;margin-top:-.7pt;width:1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" o:allowincell="f" fillcolor="black" stroked="f">
                <v:path arrowok="t"/>
              </v:rect>
            </w:pict>
          </mc:Fallback>
        </mc:AlternateContent>
      </w:r>
    </w:p>
    <w:p w:rsidR="00D21058" w:rsidRDefault="00D21058" w:rsidP="00D21058">
      <w:pPr>
        <w:spacing w:line="284" w:lineRule="exact"/>
        <w:rPr>
          <w:sz w:val="20"/>
          <w:szCs w:val="20"/>
        </w:rPr>
      </w:pPr>
    </w:p>
    <w:p w:rsidR="00D21058" w:rsidRDefault="00D21058" w:rsidP="00D21058">
      <w:pPr>
        <w:spacing w:line="266" w:lineRule="auto"/>
        <w:ind w:left="120" w:firstLine="708"/>
        <w:jc w:val="both"/>
        <w:rPr>
          <w:sz w:val="20"/>
          <w:szCs w:val="20"/>
        </w:rPr>
      </w:pPr>
      <w:r>
        <w:rPr>
          <w:sz w:val="28"/>
          <w:szCs w:val="28"/>
        </w:rPr>
        <w:t>Расчетный расход в сутки наибольшего водопотребления определен по формуле 2 в соответствии с СП 30.13330.2012 «Водоснабжение. Наружные сети и сооружения»:</w:t>
      </w:r>
    </w:p>
    <w:p w:rsidR="00D21058" w:rsidRDefault="00D21058" w:rsidP="00D21058">
      <w:pPr>
        <w:spacing w:line="1" w:lineRule="exact"/>
        <w:rPr>
          <w:sz w:val="20"/>
          <w:szCs w:val="20"/>
        </w:rPr>
      </w:pPr>
    </w:p>
    <w:p w:rsidR="00D21058" w:rsidRDefault="00D21058" w:rsidP="00D21058">
      <w:pPr>
        <w:ind w:left="3600"/>
        <w:rPr>
          <w:sz w:val="20"/>
          <w:szCs w:val="20"/>
        </w:rPr>
      </w:pPr>
      <w:proofErr w:type="spellStart"/>
      <w:r>
        <w:rPr>
          <w:sz w:val="28"/>
          <w:szCs w:val="28"/>
        </w:rPr>
        <w:t>Q</w:t>
      </w:r>
      <w:r>
        <w:rPr>
          <w:sz w:val="18"/>
          <w:szCs w:val="18"/>
        </w:rPr>
        <w:t>сут</w:t>
      </w:r>
      <w:proofErr w:type="spellEnd"/>
      <w:r>
        <w:rPr>
          <w:sz w:val="18"/>
          <w:szCs w:val="18"/>
        </w:rPr>
        <w:t xml:space="preserve">. </w:t>
      </w:r>
      <w:proofErr w:type="spellStart"/>
      <w:r>
        <w:rPr>
          <w:sz w:val="18"/>
          <w:szCs w:val="18"/>
        </w:rPr>
        <w:t>max</w:t>
      </w:r>
      <w:proofErr w:type="spellEnd"/>
      <w:r>
        <w:rPr>
          <w:sz w:val="28"/>
          <w:szCs w:val="28"/>
        </w:rPr>
        <w:t xml:space="preserve">= К </w:t>
      </w:r>
      <w:proofErr w:type="spellStart"/>
      <w:r>
        <w:rPr>
          <w:sz w:val="18"/>
          <w:szCs w:val="18"/>
        </w:rPr>
        <w:t>сут</w:t>
      </w:r>
      <w:proofErr w:type="spellEnd"/>
      <w:r>
        <w:rPr>
          <w:sz w:val="18"/>
          <w:szCs w:val="18"/>
        </w:rPr>
        <w:t xml:space="preserve">. </w:t>
      </w:r>
      <w:proofErr w:type="spellStart"/>
      <w:r>
        <w:rPr>
          <w:sz w:val="18"/>
          <w:szCs w:val="18"/>
        </w:rPr>
        <w:t>max</w:t>
      </w:r>
      <w:proofErr w:type="spellEnd"/>
      <w:r>
        <w:rPr>
          <w:sz w:val="28"/>
          <w:szCs w:val="28"/>
        </w:rPr>
        <w:t xml:space="preserve"> </w:t>
      </w:r>
      <w:proofErr w:type="spellStart"/>
      <w:r>
        <w:rPr>
          <w:sz w:val="28"/>
          <w:szCs w:val="28"/>
        </w:rPr>
        <w:t>Q</w:t>
      </w:r>
      <w:r>
        <w:rPr>
          <w:sz w:val="18"/>
          <w:szCs w:val="18"/>
        </w:rPr>
        <w:t>сут</w:t>
      </w:r>
      <w:proofErr w:type="spellEnd"/>
      <w:r>
        <w:rPr>
          <w:sz w:val="18"/>
          <w:szCs w:val="18"/>
        </w:rPr>
        <w:t>. m</w:t>
      </w:r>
      <w:r>
        <w:rPr>
          <w:sz w:val="28"/>
          <w:szCs w:val="28"/>
        </w:rPr>
        <w:t>, м</w:t>
      </w:r>
      <w:r>
        <w:rPr>
          <w:sz w:val="36"/>
          <w:szCs w:val="36"/>
          <w:vertAlign w:val="superscript"/>
        </w:rPr>
        <w:t>3</w:t>
      </w:r>
      <w:r>
        <w:rPr>
          <w:sz w:val="28"/>
          <w:szCs w:val="28"/>
        </w:rPr>
        <w:t>/</w:t>
      </w:r>
      <w:proofErr w:type="spellStart"/>
      <w:r>
        <w:rPr>
          <w:sz w:val="28"/>
          <w:szCs w:val="28"/>
        </w:rPr>
        <w:t>сут</w:t>
      </w:r>
      <w:proofErr w:type="spellEnd"/>
      <w:r>
        <w:rPr>
          <w:sz w:val="28"/>
          <w:szCs w:val="28"/>
        </w:rPr>
        <w:t>,</w:t>
      </w:r>
    </w:p>
    <w:p w:rsidR="00D21058" w:rsidRDefault="00D21058" w:rsidP="00D21058">
      <w:pPr>
        <w:spacing w:line="95" w:lineRule="exact"/>
        <w:rPr>
          <w:sz w:val="20"/>
          <w:szCs w:val="20"/>
        </w:rPr>
      </w:pPr>
    </w:p>
    <w:p w:rsidR="00D21058" w:rsidRDefault="00D21058" w:rsidP="00D21058">
      <w:pPr>
        <w:ind w:left="980"/>
        <w:rPr>
          <w:sz w:val="20"/>
          <w:szCs w:val="20"/>
        </w:rPr>
      </w:pPr>
      <w:r>
        <w:rPr>
          <w:sz w:val="28"/>
          <w:szCs w:val="28"/>
        </w:rPr>
        <w:t>где:</w:t>
      </w:r>
    </w:p>
    <w:p w:rsidR="00D21058" w:rsidRDefault="00D21058" w:rsidP="00D21058">
      <w:pPr>
        <w:spacing w:line="78" w:lineRule="exact"/>
        <w:rPr>
          <w:sz w:val="20"/>
          <w:szCs w:val="20"/>
        </w:rPr>
      </w:pPr>
    </w:p>
    <w:p w:rsidR="00D21058" w:rsidRDefault="00D21058" w:rsidP="00D21058">
      <w:pPr>
        <w:spacing w:line="346" w:lineRule="auto"/>
        <w:ind w:left="120" w:right="140" w:firstLine="852"/>
        <w:rPr>
          <w:sz w:val="20"/>
          <w:szCs w:val="20"/>
        </w:rPr>
      </w:pPr>
      <w:proofErr w:type="spellStart"/>
      <w:r>
        <w:rPr>
          <w:sz w:val="28"/>
          <w:szCs w:val="28"/>
        </w:rPr>
        <w:t>К</w:t>
      </w:r>
      <w:r>
        <w:rPr>
          <w:sz w:val="36"/>
          <w:szCs w:val="36"/>
          <w:vertAlign w:val="subscript"/>
        </w:rPr>
        <w:t>сут.max</w:t>
      </w:r>
      <w:proofErr w:type="spellEnd"/>
      <w:r>
        <w:rPr>
          <w:sz w:val="28"/>
          <w:szCs w:val="28"/>
        </w:rPr>
        <w:t>= 1,1 – коэффициент суточной неравномерности водопотребления, принимается по п. 5.2 СП 30.13330.2012.</w:t>
      </w:r>
    </w:p>
    <w:p w:rsidR="00D21058" w:rsidRDefault="00D21058" w:rsidP="00D21058">
      <w:pPr>
        <w:spacing w:line="3" w:lineRule="exact"/>
        <w:rPr>
          <w:sz w:val="20"/>
          <w:szCs w:val="20"/>
        </w:rPr>
      </w:pPr>
    </w:p>
    <w:p w:rsidR="00D21058" w:rsidRDefault="00D21058" w:rsidP="00D21058">
      <w:pPr>
        <w:numPr>
          <w:ilvl w:val="0"/>
          <w:numId w:val="26"/>
        </w:numPr>
        <w:tabs>
          <w:tab w:val="left" w:pos="1159"/>
        </w:tabs>
        <w:spacing w:line="272" w:lineRule="auto"/>
        <w:ind w:left="120" w:right="140" w:firstLine="707"/>
        <w:jc w:val="both"/>
        <w:rPr>
          <w:i/>
          <w:iCs/>
          <w:sz w:val="28"/>
          <w:szCs w:val="28"/>
        </w:rPr>
      </w:pPr>
      <w:r>
        <w:rPr>
          <w:i/>
          <w:iCs/>
          <w:sz w:val="28"/>
          <w:szCs w:val="28"/>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 и городских округов (пожаротушение, полив и др.)</w:t>
      </w:r>
    </w:p>
    <w:p w:rsidR="00D21058" w:rsidRDefault="00D21058" w:rsidP="00D21058">
      <w:pPr>
        <w:spacing w:line="394" w:lineRule="exact"/>
        <w:rPr>
          <w:sz w:val="20"/>
          <w:szCs w:val="20"/>
        </w:rPr>
      </w:pPr>
    </w:p>
    <w:p w:rsidR="00D21058" w:rsidRDefault="00D21058" w:rsidP="00D21058">
      <w:pPr>
        <w:spacing w:line="349" w:lineRule="auto"/>
        <w:ind w:left="120" w:firstLine="768"/>
        <w:rPr>
          <w:sz w:val="20"/>
          <w:szCs w:val="20"/>
        </w:rPr>
      </w:pPr>
      <w:r>
        <w:rPr>
          <w:sz w:val="28"/>
          <w:szCs w:val="28"/>
        </w:rPr>
        <w:t>Расходование воды на хозяйственно-питьевые нужды населения является основной категорией водопотребления в поселении.</w:t>
      </w:r>
    </w:p>
    <w:p w:rsidR="00D21058" w:rsidRDefault="00D21058" w:rsidP="00D21058">
      <w:pPr>
        <w:spacing w:line="346" w:lineRule="exact"/>
        <w:rPr>
          <w:sz w:val="20"/>
          <w:szCs w:val="20"/>
        </w:rPr>
      </w:pPr>
    </w:p>
    <w:p w:rsidR="00D21058" w:rsidRDefault="00D21058" w:rsidP="00D21058">
      <w:pPr>
        <w:ind w:left="9660"/>
        <w:rPr>
          <w:sz w:val="20"/>
          <w:szCs w:val="20"/>
        </w:rPr>
      </w:pPr>
      <w:r>
        <w:t>12</w:t>
      </w:r>
    </w:p>
    <w:p w:rsidR="00D21058" w:rsidRDefault="00D21058" w:rsidP="00D21058">
      <w:pPr>
        <w:sectPr w:rsidR="00D21058">
          <w:pgSz w:w="11900" w:h="16838"/>
          <w:pgMar w:top="1143" w:right="566" w:bottom="452" w:left="1300" w:header="0" w:footer="0" w:gutter="0"/>
          <w:cols w:space="720" w:equalWidth="0">
            <w:col w:w="10040"/>
          </w:cols>
        </w:sectPr>
      </w:pPr>
    </w:p>
    <w:p w:rsidR="00D21058" w:rsidRDefault="00D21058" w:rsidP="00D21058">
      <w:pPr>
        <w:ind w:left="740"/>
        <w:rPr>
          <w:sz w:val="20"/>
          <w:szCs w:val="20"/>
        </w:rPr>
      </w:pPr>
      <w:r>
        <w:rPr>
          <w:sz w:val="28"/>
          <w:szCs w:val="28"/>
        </w:rPr>
        <w:lastRenderedPageBreak/>
        <w:t xml:space="preserve">Причиной увеличения потребления воды в </w:t>
      </w:r>
      <w:proofErr w:type="spellStart"/>
      <w:r>
        <w:rPr>
          <w:sz w:val="28"/>
          <w:szCs w:val="28"/>
        </w:rPr>
        <w:t>с.Деревянск</w:t>
      </w:r>
      <w:proofErr w:type="spellEnd"/>
      <w:r>
        <w:rPr>
          <w:sz w:val="28"/>
          <w:szCs w:val="28"/>
        </w:rPr>
        <w:t xml:space="preserve"> является увеличение</w:t>
      </w:r>
    </w:p>
    <w:p w:rsidR="00D21058" w:rsidRDefault="00D21058" w:rsidP="00D21058">
      <w:pPr>
        <w:spacing w:line="163" w:lineRule="exact"/>
        <w:rPr>
          <w:sz w:val="20"/>
          <w:szCs w:val="20"/>
        </w:rPr>
      </w:pPr>
    </w:p>
    <w:p w:rsidR="00D21058" w:rsidRDefault="00D21058" w:rsidP="00D21058">
      <w:pPr>
        <w:tabs>
          <w:tab w:val="left" w:pos="1600"/>
          <w:tab w:val="left" w:pos="3640"/>
          <w:tab w:val="left" w:pos="5100"/>
          <w:tab w:val="left" w:pos="5480"/>
          <w:tab w:val="left" w:pos="7260"/>
          <w:tab w:val="left" w:pos="8180"/>
          <w:tab w:val="left" w:pos="8560"/>
        </w:tabs>
        <w:ind w:left="40"/>
        <w:rPr>
          <w:sz w:val="20"/>
          <w:szCs w:val="20"/>
        </w:rPr>
      </w:pPr>
      <w:r>
        <w:rPr>
          <w:sz w:val="28"/>
          <w:szCs w:val="28"/>
        </w:rPr>
        <w:t>количества</w:t>
      </w:r>
      <w:r>
        <w:rPr>
          <w:sz w:val="28"/>
          <w:szCs w:val="28"/>
        </w:rPr>
        <w:tab/>
        <w:t>подключенных</w:t>
      </w:r>
      <w:r>
        <w:rPr>
          <w:sz w:val="28"/>
          <w:szCs w:val="28"/>
        </w:rPr>
        <w:tab/>
        <w:t>абонентов</w:t>
      </w:r>
      <w:r>
        <w:rPr>
          <w:sz w:val="28"/>
          <w:szCs w:val="28"/>
        </w:rPr>
        <w:tab/>
        <w:t>к</w:t>
      </w:r>
      <w:r>
        <w:rPr>
          <w:sz w:val="28"/>
          <w:szCs w:val="28"/>
        </w:rPr>
        <w:tab/>
        <w:t>инженерным</w:t>
      </w:r>
      <w:r>
        <w:rPr>
          <w:sz w:val="28"/>
          <w:szCs w:val="28"/>
        </w:rPr>
        <w:tab/>
        <w:t>сетям</w:t>
      </w:r>
      <w:r>
        <w:rPr>
          <w:sz w:val="28"/>
          <w:szCs w:val="28"/>
        </w:rPr>
        <w:tab/>
        <w:t>и</w:t>
      </w:r>
      <w:r>
        <w:rPr>
          <w:sz w:val="28"/>
          <w:szCs w:val="28"/>
        </w:rPr>
        <w:tab/>
        <w:t>увеличение</w:t>
      </w:r>
    </w:p>
    <w:p w:rsidR="00D21058" w:rsidRDefault="00D21058" w:rsidP="00D21058">
      <w:pPr>
        <w:spacing w:line="161" w:lineRule="exact"/>
        <w:rPr>
          <w:sz w:val="20"/>
          <w:szCs w:val="20"/>
        </w:rPr>
      </w:pPr>
    </w:p>
    <w:p w:rsidR="00D21058" w:rsidRDefault="00D21058" w:rsidP="00D21058">
      <w:pPr>
        <w:ind w:left="40"/>
        <w:rPr>
          <w:sz w:val="20"/>
          <w:szCs w:val="20"/>
        </w:rPr>
      </w:pPr>
      <w:r>
        <w:rPr>
          <w:sz w:val="28"/>
          <w:szCs w:val="28"/>
        </w:rPr>
        <w:t>нормативов холодного водоснабжения, также увеличение аварийности на сетях</w:t>
      </w:r>
    </w:p>
    <w:p w:rsidR="00D21058" w:rsidRDefault="00D21058" w:rsidP="00D21058">
      <w:pPr>
        <w:spacing w:line="160" w:lineRule="exact"/>
        <w:rPr>
          <w:sz w:val="20"/>
          <w:szCs w:val="20"/>
        </w:rPr>
      </w:pPr>
    </w:p>
    <w:p w:rsidR="00D21058" w:rsidRDefault="00D21058" w:rsidP="00D21058">
      <w:pPr>
        <w:ind w:left="40"/>
        <w:rPr>
          <w:sz w:val="20"/>
          <w:szCs w:val="20"/>
        </w:rPr>
      </w:pPr>
      <w:r>
        <w:rPr>
          <w:sz w:val="28"/>
          <w:szCs w:val="28"/>
        </w:rPr>
        <w:t>водоснабжения.</w:t>
      </w:r>
    </w:p>
    <w:p w:rsidR="00D21058" w:rsidRDefault="00D21058" w:rsidP="00D21058">
      <w:pPr>
        <w:spacing w:line="200" w:lineRule="exact"/>
        <w:rPr>
          <w:sz w:val="20"/>
          <w:szCs w:val="20"/>
        </w:rPr>
      </w:pPr>
    </w:p>
    <w:p w:rsidR="00D21058" w:rsidRDefault="00D21058" w:rsidP="00D21058">
      <w:pPr>
        <w:spacing w:line="346" w:lineRule="exact"/>
        <w:rPr>
          <w:sz w:val="20"/>
          <w:szCs w:val="20"/>
        </w:rPr>
      </w:pPr>
    </w:p>
    <w:p w:rsidR="00D21058" w:rsidRDefault="00D21058" w:rsidP="00D21058">
      <w:pPr>
        <w:numPr>
          <w:ilvl w:val="0"/>
          <w:numId w:val="27"/>
        </w:numPr>
        <w:tabs>
          <w:tab w:val="left" w:pos="1194"/>
        </w:tabs>
        <w:spacing w:line="265" w:lineRule="auto"/>
        <w:ind w:left="40" w:right="140" w:firstLine="707"/>
        <w:rPr>
          <w:i/>
          <w:iCs/>
          <w:sz w:val="28"/>
          <w:szCs w:val="28"/>
        </w:rPr>
      </w:pPr>
      <w:r>
        <w:rPr>
          <w:i/>
          <w:iCs/>
          <w:sz w:val="28"/>
          <w:szCs w:val="28"/>
        </w:rPr>
        <w:t>Описание существующей системы коммерческого учета горячей, питьевой, технической воды и планов по установке приборов учета</w:t>
      </w:r>
    </w:p>
    <w:p w:rsidR="00D21058" w:rsidRDefault="00D21058" w:rsidP="00D21058">
      <w:pPr>
        <w:spacing w:line="14" w:lineRule="exact"/>
        <w:rPr>
          <w:i/>
          <w:iCs/>
          <w:sz w:val="28"/>
          <w:szCs w:val="28"/>
        </w:rPr>
      </w:pPr>
    </w:p>
    <w:p w:rsidR="00D21058" w:rsidRDefault="00D21058" w:rsidP="00D21058">
      <w:pPr>
        <w:ind w:left="740"/>
        <w:rPr>
          <w:i/>
          <w:iCs/>
          <w:sz w:val="28"/>
          <w:szCs w:val="28"/>
        </w:rPr>
      </w:pPr>
      <w:r>
        <w:rPr>
          <w:sz w:val="28"/>
          <w:szCs w:val="28"/>
        </w:rPr>
        <w:t>Данные   по   обеспеченности   населения   водомерными   узлами   не</w:t>
      </w:r>
    </w:p>
    <w:p w:rsidR="00D21058" w:rsidRDefault="00D21058" w:rsidP="00D21058">
      <w:pPr>
        <w:spacing w:line="160" w:lineRule="exact"/>
        <w:rPr>
          <w:sz w:val="20"/>
          <w:szCs w:val="20"/>
        </w:rPr>
      </w:pPr>
    </w:p>
    <w:p w:rsidR="00D21058" w:rsidRDefault="00D21058" w:rsidP="00D21058">
      <w:pPr>
        <w:ind w:left="40"/>
        <w:rPr>
          <w:sz w:val="20"/>
          <w:szCs w:val="20"/>
        </w:rPr>
      </w:pPr>
      <w:r>
        <w:rPr>
          <w:sz w:val="28"/>
          <w:szCs w:val="28"/>
        </w:rPr>
        <w:t>предоставлены.</w:t>
      </w: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59" w:lineRule="exact"/>
        <w:rPr>
          <w:sz w:val="20"/>
          <w:szCs w:val="20"/>
        </w:rPr>
      </w:pPr>
    </w:p>
    <w:p w:rsidR="00D21058" w:rsidRDefault="00D21058" w:rsidP="00D21058">
      <w:pPr>
        <w:numPr>
          <w:ilvl w:val="0"/>
          <w:numId w:val="28"/>
        </w:numPr>
        <w:tabs>
          <w:tab w:val="left" w:pos="1053"/>
        </w:tabs>
        <w:spacing w:line="265" w:lineRule="auto"/>
        <w:ind w:left="40" w:right="440" w:firstLine="707"/>
        <w:rPr>
          <w:i/>
          <w:iCs/>
          <w:sz w:val="28"/>
          <w:szCs w:val="28"/>
        </w:rPr>
      </w:pPr>
      <w:r>
        <w:rPr>
          <w:i/>
          <w:iCs/>
          <w:sz w:val="28"/>
          <w:szCs w:val="28"/>
        </w:rPr>
        <w:t>Анализ резервов и дефицитов производственных мощностей системы водоснабжения поселения</w:t>
      </w:r>
    </w:p>
    <w:p w:rsidR="00D21058" w:rsidRDefault="00D21058" w:rsidP="00D21058">
      <w:pPr>
        <w:spacing w:line="312" w:lineRule="exact"/>
        <w:rPr>
          <w:sz w:val="20"/>
          <w:szCs w:val="20"/>
        </w:rPr>
      </w:pPr>
    </w:p>
    <w:p w:rsidR="00D21058" w:rsidRDefault="00D21058" w:rsidP="00D21058">
      <w:pPr>
        <w:ind w:left="40"/>
        <w:rPr>
          <w:sz w:val="20"/>
          <w:szCs w:val="20"/>
        </w:rPr>
      </w:pPr>
      <w:r>
        <w:t>Таблица 5 – Анализ резервов и дефицитов производственных мощностей</w:t>
      </w:r>
    </w:p>
    <w:p w:rsidR="00D21058" w:rsidRDefault="00D21058" w:rsidP="00D21058">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100"/>
        <w:gridCol w:w="2980"/>
        <w:gridCol w:w="2820"/>
        <w:gridCol w:w="30"/>
      </w:tblGrid>
      <w:tr w:rsidR="00D21058" w:rsidRPr="00DA57D5" w:rsidTr="00524A35">
        <w:trPr>
          <w:trHeight w:val="368"/>
        </w:trPr>
        <w:tc>
          <w:tcPr>
            <w:tcW w:w="4100" w:type="dxa"/>
            <w:tcBorders>
              <w:top w:val="single" w:sz="8" w:space="0" w:color="auto"/>
              <w:left w:val="single" w:sz="8" w:space="0" w:color="auto"/>
              <w:right w:val="single" w:sz="8" w:space="0" w:color="auto"/>
            </w:tcBorders>
            <w:vAlign w:val="bottom"/>
          </w:tcPr>
          <w:p w:rsidR="00D21058" w:rsidRPr="00DA57D5" w:rsidRDefault="00D21058" w:rsidP="00524A35"/>
        </w:tc>
        <w:tc>
          <w:tcPr>
            <w:tcW w:w="2980" w:type="dxa"/>
            <w:tcBorders>
              <w:top w:val="single" w:sz="8" w:space="0" w:color="auto"/>
              <w:right w:val="single" w:sz="8" w:space="0" w:color="auto"/>
            </w:tcBorders>
            <w:vAlign w:val="bottom"/>
          </w:tcPr>
          <w:p w:rsidR="00D21058" w:rsidRPr="00DA57D5" w:rsidRDefault="00D21058" w:rsidP="00524A35">
            <w:pPr>
              <w:jc w:val="center"/>
              <w:rPr>
                <w:sz w:val="20"/>
                <w:szCs w:val="20"/>
              </w:rPr>
            </w:pPr>
            <w:r>
              <w:rPr>
                <w:w w:val="99"/>
              </w:rPr>
              <w:t>Мощность существующего</w:t>
            </w:r>
          </w:p>
        </w:tc>
        <w:tc>
          <w:tcPr>
            <w:tcW w:w="2820" w:type="dxa"/>
            <w:vMerge w:val="restart"/>
            <w:tcBorders>
              <w:top w:val="single" w:sz="8" w:space="0" w:color="auto"/>
              <w:right w:val="single" w:sz="8" w:space="0" w:color="auto"/>
            </w:tcBorders>
            <w:vAlign w:val="bottom"/>
          </w:tcPr>
          <w:p w:rsidR="00D21058" w:rsidRPr="00DA57D5" w:rsidRDefault="00D21058" w:rsidP="00524A35">
            <w:pPr>
              <w:jc w:val="center"/>
              <w:rPr>
                <w:sz w:val="20"/>
                <w:szCs w:val="20"/>
              </w:rPr>
            </w:pPr>
            <w:r>
              <w:t>Водопотребление,</w:t>
            </w:r>
          </w:p>
        </w:tc>
        <w:tc>
          <w:tcPr>
            <w:tcW w:w="0" w:type="dxa"/>
            <w:vAlign w:val="bottom"/>
          </w:tcPr>
          <w:p w:rsidR="00D21058" w:rsidRPr="00DA57D5" w:rsidRDefault="00D21058" w:rsidP="00524A35">
            <w:pPr>
              <w:rPr>
                <w:sz w:val="1"/>
                <w:szCs w:val="1"/>
              </w:rPr>
            </w:pPr>
          </w:p>
        </w:tc>
      </w:tr>
      <w:tr w:rsidR="00D21058" w:rsidRPr="00DA57D5" w:rsidTr="00524A35">
        <w:trPr>
          <w:trHeight w:val="110"/>
        </w:trPr>
        <w:tc>
          <w:tcPr>
            <w:tcW w:w="4100" w:type="dxa"/>
            <w:vMerge w:val="restart"/>
            <w:tcBorders>
              <w:left w:val="single" w:sz="8" w:space="0" w:color="auto"/>
              <w:right w:val="single" w:sz="8" w:space="0" w:color="auto"/>
            </w:tcBorders>
            <w:vAlign w:val="bottom"/>
          </w:tcPr>
          <w:p w:rsidR="00D21058" w:rsidRPr="00DA57D5" w:rsidRDefault="00D21058" w:rsidP="00524A35">
            <w:pPr>
              <w:spacing w:line="206" w:lineRule="exact"/>
              <w:jc w:val="center"/>
              <w:rPr>
                <w:sz w:val="20"/>
                <w:szCs w:val="20"/>
              </w:rPr>
            </w:pPr>
            <w:r>
              <w:rPr>
                <w:w w:val="98"/>
              </w:rPr>
              <w:t>Наименование</w:t>
            </w:r>
          </w:p>
        </w:tc>
        <w:tc>
          <w:tcPr>
            <w:tcW w:w="2980" w:type="dxa"/>
            <w:vMerge w:val="restart"/>
            <w:tcBorders>
              <w:right w:val="single" w:sz="8" w:space="0" w:color="auto"/>
            </w:tcBorders>
            <w:vAlign w:val="bottom"/>
          </w:tcPr>
          <w:p w:rsidR="00D21058" w:rsidRPr="00DA57D5" w:rsidRDefault="00D21058" w:rsidP="00524A35">
            <w:pPr>
              <w:spacing w:line="206" w:lineRule="exact"/>
              <w:jc w:val="center"/>
              <w:rPr>
                <w:sz w:val="20"/>
                <w:szCs w:val="20"/>
              </w:rPr>
            </w:pPr>
            <w:r>
              <w:t>сооружения,</w:t>
            </w:r>
          </w:p>
        </w:tc>
        <w:tc>
          <w:tcPr>
            <w:tcW w:w="2820" w:type="dxa"/>
            <w:vMerge/>
            <w:tcBorders>
              <w:right w:val="single" w:sz="8" w:space="0" w:color="auto"/>
            </w:tcBorders>
            <w:vAlign w:val="bottom"/>
          </w:tcPr>
          <w:p w:rsidR="00D21058" w:rsidRPr="00DA57D5" w:rsidRDefault="00D21058" w:rsidP="00524A35">
            <w:pPr>
              <w:rPr>
                <w:sz w:val="9"/>
                <w:szCs w:val="9"/>
              </w:rPr>
            </w:pPr>
          </w:p>
        </w:tc>
        <w:tc>
          <w:tcPr>
            <w:tcW w:w="0" w:type="dxa"/>
            <w:vAlign w:val="bottom"/>
          </w:tcPr>
          <w:p w:rsidR="00D21058" w:rsidRPr="00DA57D5" w:rsidRDefault="00D21058" w:rsidP="00524A35">
            <w:pPr>
              <w:rPr>
                <w:sz w:val="1"/>
                <w:szCs w:val="1"/>
              </w:rPr>
            </w:pPr>
          </w:p>
        </w:tc>
      </w:tr>
      <w:tr w:rsidR="00D21058" w:rsidRPr="00DA57D5" w:rsidTr="00524A35">
        <w:trPr>
          <w:trHeight w:val="96"/>
        </w:trPr>
        <w:tc>
          <w:tcPr>
            <w:tcW w:w="4100" w:type="dxa"/>
            <w:vMerge/>
            <w:tcBorders>
              <w:left w:val="single" w:sz="8" w:space="0" w:color="auto"/>
              <w:right w:val="single" w:sz="8" w:space="0" w:color="auto"/>
            </w:tcBorders>
            <w:vAlign w:val="bottom"/>
          </w:tcPr>
          <w:p w:rsidR="00D21058" w:rsidRPr="00DA57D5" w:rsidRDefault="00D21058" w:rsidP="00524A35">
            <w:pPr>
              <w:rPr>
                <w:sz w:val="8"/>
                <w:szCs w:val="8"/>
              </w:rPr>
            </w:pPr>
          </w:p>
        </w:tc>
        <w:tc>
          <w:tcPr>
            <w:tcW w:w="2980" w:type="dxa"/>
            <w:vMerge/>
            <w:tcBorders>
              <w:right w:val="single" w:sz="8" w:space="0" w:color="auto"/>
            </w:tcBorders>
            <w:vAlign w:val="bottom"/>
          </w:tcPr>
          <w:p w:rsidR="00D21058" w:rsidRPr="00DA57D5" w:rsidRDefault="00D21058" w:rsidP="00524A35">
            <w:pPr>
              <w:rPr>
                <w:sz w:val="8"/>
                <w:szCs w:val="8"/>
              </w:rPr>
            </w:pPr>
          </w:p>
        </w:tc>
        <w:tc>
          <w:tcPr>
            <w:tcW w:w="2820" w:type="dxa"/>
            <w:tcBorders>
              <w:right w:val="single" w:sz="8" w:space="0" w:color="auto"/>
            </w:tcBorders>
            <w:vAlign w:val="bottom"/>
          </w:tcPr>
          <w:p w:rsidR="00D21058" w:rsidRPr="00DA57D5" w:rsidRDefault="00D21058" w:rsidP="00524A35">
            <w:pPr>
              <w:spacing w:line="96" w:lineRule="exact"/>
              <w:ind w:right="1224"/>
              <w:jc w:val="right"/>
              <w:rPr>
                <w:sz w:val="20"/>
                <w:szCs w:val="20"/>
              </w:rPr>
            </w:pPr>
            <w:r>
              <w:rPr>
                <w:sz w:val="10"/>
                <w:szCs w:val="10"/>
              </w:rPr>
              <w:t>3</w:t>
            </w:r>
          </w:p>
        </w:tc>
        <w:tc>
          <w:tcPr>
            <w:tcW w:w="0" w:type="dxa"/>
            <w:vAlign w:val="bottom"/>
          </w:tcPr>
          <w:p w:rsidR="00D21058" w:rsidRPr="00DA57D5" w:rsidRDefault="00D21058" w:rsidP="00524A35">
            <w:pPr>
              <w:rPr>
                <w:sz w:val="1"/>
                <w:szCs w:val="1"/>
              </w:rPr>
            </w:pPr>
          </w:p>
        </w:tc>
      </w:tr>
      <w:tr w:rsidR="00D21058" w:rsidRPr="00DA57D5" w:rsidTr="00524A35">
        <w:trPr>
          <w:trHeight w:val="358"/>
        </w:trPr>
        <w:tc>
          <w:tcPr>
            <w:tcW w:w="4100" w:type="dxa"/>
            <w:tcBorders>
              <w:left w:val="single" w:sz="8" w:space="0" w:color="auto"/>
              <w:right w:val="single" w:sz="8" w:space="0" w:color="auto"/>
            </w:tcBorders>
            <w:vAlign w:val="bottom"/>
          </w:tcPr>
          <w:p w:rsidR="00D21058" w:rsidRPr="00DA57D5" w:rsidRDefault="00D21058" w:rsidP="00524A35"/>
        </w:tc>
        <w:tc>
          <w:tcPr>
            <w:tcW w:w="2980" w:type="dxa"/>
            <w:tcBorders>
              <w:right w:val="single" w:sz="8" w:space="0" w:color="auto"/>
            </w:tcBorders>
            <w:vAlign w:val="bottom"/>
          </w:tcPr>
          <w:p w:rsidR="00D21058" w:rsidRPr="00DA57D5" w:rsidRDefault="00D21058" w:rsidP="00524A35">
            <w:pPr>
              <w:jc w:val="center"/>
              <w:rPr>
                <w:sz w:val="20"/>
                <w:szCs w:val="20"/>
              </w:rPr>
            </w:pPr>
            <w:r>
              <w:rPr>
                <w:w w:val="97"/>
              </w:rPr>
              <w:t>тыс.м</w:t>
            </w:r>
            <w:r>
              <w:rPr>
                <w:w w:val="97"/>
                <w:sz w:val="27"/>
                <w:szCs w:val="27"/>
                <w:vertAlign w:val="superscript"/>
              </w:rPr>
              <w:t>3</w:t>
            </w:r>
            <w:r>
              <w:rPr>
                <w:w w:val="97"/>
              </w:rPr>
              <w:t>/</w:t>
            </w:r>
            <w:proofErr w:type="spellStart"/>
            <w:r>
              <w:rPr>
                <w:w w:val="97"/>
              </w:rPr>
              <w:t>сут</w:t>
            </w:r>
            <w:proofErr w:type="spellEnd"/>
            <w:r>
              <w:rPr>
                <w:w w:val="97"/>
              </w:rPr>
              <w:t>.</w:t>
            </w:r>
          </w:p>
        </w:tc>
        <w:tc>
          <w:tcPr>
            <w:tcW w:w="2820" w:type="dxa"/>
            <w:tcBorders>
              <w:right w:val="single" w:sz="8" w:space="0" w:color="auto"/>
            </w:tcBorders>
            <w:vAlign w:val="bottom"/>
          </w:tcPr>
          <w:p w:rsidR="00D21058" w:rsidRPr="00DA57D5" w:rsidRDefault="00D21058" w:rsidP="00524A35">
            <w:pPr>
              <w:spacing w:line="242" w:lineRule="exact"/>
              <w:jc w:val="center"/>
              <w:rPr>
                <w:sz w:val="20"/>
                <w:szCs w:val="20"/>
              </w:rPr>
            </w:pPr>
            <w:proofErr w:type="spellStart"/>
            <w:r>
              <w:t>тыс.м</w:t>
            </w:r>
            <w:proofErr w:type="spellEnd"/>
            <w:r>
              <w:t xml:space="preserve"> /</w:t>
            </w:r>
            <w:proofErr w:type="spellStart"/>
            <w:r>
              <w:t>сут</w:t>
            </w:r>
            <w:proofErr w:type="spellEnd"/>
            <w:r>
              <w:t>.</w:t>
            </w:r>
          </w:p>
        </w:tc>
        <w:tc>
          <w:tcPr>
            <w:tcW w:w="0" w:type="dxa"/>
            <w:vAlign w:val="bottom"/>
          </w:tcPr>
          <w:p w:rsidR="00D21058" w:rsidRPr="00DA57D5" w:rsidRDefault="00D21058" w:rsidP="00524A35">
            <w:pPr>
              <w:rPr>
                <w:sz w:val="1"/>
                <w:szCs w:val="1"/>
              </w:rPr>
            </w:pPr>
          </w:p>
        </w:tc>
      </w:tr>
      <w:tr w:rsidR="00D21058" w:rsidRPr="00DA57D5" w:rsidTr="00524A35">
        <w:trPr>
          <w:trHeight w:val="59"/>
        </w:trPr>
        <w:tc>
          <w:tcPr>
            <w:tcW w:w="4100" w:type="dxa"/>
            <w:tcBorders>
              <w:left w:val="single" w:sz="8" w:space="0" w:color="auto"/>
              <w:bottom w:val="single" w:sz="8" w:space="0" w:color="auto"/>
              <w:right w:val="single" w:sz="8" w:space="0" w:color="auto"/>
            </w:tcBorders>
            <w:vAlign w:val="bottom"/>
          </w:tcPr>
          <w:p w:rsidR="00D21058" w:rsidRPr="00DA57D5" w:rsidRDefault="00D21058" w:rsidP="00524A35">
            <w:pPr>
              <w:rPr>
                <w:sz w:val="5"/>
                <w:szCs w:val="5"/>
              </w:rPr>
            </w:pPr>
          </w:p>
        </w:tc>
        <w:tc>
          <w:tcPr>
            <w:tcW w:w="298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28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0" w:type="dxa"/>
            <w:vAlign w:val="bottom"/>
          </w:tcPr>
          <w:p w:rsidR="00D21058" w:rsidRPr="00DA57D5" w:rsidRDefault="00D21058" w:rsidP="00524A35">
            <w:pPr>
              <w:rPr>
                <w:sz w:val="1"/>
                <w:szCs w:val="1"/>
              </w:rPr>
            </w:pPr>
          </w:p>
        </w:tc>
      </w:tr>
      <w:tr w:rsidR="00D21058" w:rsidRPr="00DA57D5" w:rsidTr="00524A35">
        <w:trPr>
          <w:trHeight w:val="239"/>
        </w:trPr>
        <w:tc>
          <w:tcPr>
            <w:tcW w:w="4100" w:type="dxa"/>
            <w:tcBorders>
              <w:left w:val="single" w:sz="8" w:space="0" w:color="auto"/>
              <w:bottom w:val="single" w:sz="8" w:space="0" w:color="auto"/>
              <w:right w:val="single" w:sz="8" w:space="0" w:color="auto"/>
            </w:tcBorders>
            <w:vAlign w:val="bottom"/>
          </w:tcPr>
          <w:p w:rsidR="00D21058" w:rsidRPr="00DA57D5" w:rsidRDefault="00D21058" w:rsidP="00524A35">
            <w:pPr>
              <w:spacing w:line="240" w:lineRule="exact"/>
              <w:jc w:val="center"/>
              <w:rPr>
                <w:sz w:val="20"/>
                <w:szCs w:val="20"/>
              </w:rPr>
            </w:pPr>
            <w:r>
              <w:rPr>
                <w:w w:val="99"/>
              </w:rPr>
              <w:t xml:space="preserve">Забор воды из </w:t>
            </w:r>
            <w:proofErr w:type="spellStart"/>
            <w:r>
              <w:rPr>
                <w:w w:val="99"/>
              </w:rPr>
              <w:t>артскважины</w:t>
            </w:r>
            <w:proofErr w:type="spellEnd"/>
          </w:p>
        </w:tc>
        <w:tc>
          <w:tcPr>
            <w:tcW w:w="2980" w:type="dxa"/>
            <w:tcBorders>
              <w:bottom w:val="single" w:sz="8" w:space="0" w:color="auto"/>
              <w:right w:val="single" w:sz="8" w:space="0" w:color="auto"/>
            </w:tcBorders>
            <w:vAlign w:val="bottom"/>
          </w:tcPr>
          <w:p w:rsidR="00D21058" w:rsidRPr="00DA57D5" w:rsidRDefault="00D21058" w:rsidP="00524A35">
            <w:pPr>
              <w:spacing w:line="240" w:lineRule="exact"/>
              <w:jc w:val="center"/>
              <w:rPr>
                <w:sz w:val="20"/>
                <w:szCs w:val="20"/>
              </w:rPr>
            </w:pPr>
            <w:r>
              <w:t>0,576</w:t>
            </w:r>
          </w:p>
        </w:tc>
        <w:tc>
          <w:tcPr>
            <w:tcW w:w="2820" w:type="dxa"/>
            <w:tcBorders>
              <w:bottom w:val="single" w:sz="8" w:space="0" w:color="auto"/>
              <w:right w:val="single" w:sz="8" w:space="0" w:color="auto"/>
            </w:tcBorders>
            <w:vAlign w:val="bottom"/>
          </w:tcPr>
          <w:p w:rsidR="00D21058" w:rsidRPr="00DA57D5" w:rsidRDefault="00D21058" w:rsidP="00524A35">
            <w:pPr>
              <w:spacing w:line="240" w:lineRule="exact"/>
              <w:jc w:val="center"/>
              <w:rPr>
                <w:sz w:val="20"/>
                <w:szCs w:val="20"/>
              </w:rPr>
            </w:pPr>
            <w:r>
              <w:t>0,121</w:t>
            </w:r>
          </w:p>
        </w:tc>
        <w:tc>
          <w:tcPr>
            <w:tcW w:w="0" w:type="dxa"/>
            <w:vAlign w:val="bottom"/>
          </w:tcPr>
          <w:p w:rsidR="00D21058" w:rsidRPr="00DA57D5" w:rsidRDefault="00D21058" w:rsidP="00524A35">
            <w:pPr>
              <w:rPr>
                <w:sz w:val="1"/>
                <w:szCs w:val="1"/>
              </w:rPr>
            </w:pPr>
          </w:p>
        </w:tc>
      </w:tr>
    </w:tbl>
    <w:p w:rsidR="00D21058" w:rsidRDefault="00D21058" w:rsidP="00D21058">
      <w:pPr>
        <w:spacing w:line="200" w:lineRule="exact"/>
        <w:rPr>
          <w:sz w:val="20"/>
          <w:szCs w:val="20"/>
        </w:rPr>
      </w:pPr>
    </w:p>
    <w:p w:rsidR="00D21058" w:rsidRDefault="00D21058" w:rsidP="00D21058">
      <w:pPr>
        <w:spacing w:line="288" w:lineRule="exact"/>
        <w:rPr>
          <w:sz w:val="20"/>
          <w:szCs w:val="20"/>
        </w:rPr>
      </w:pPr>
    </w:p>
    <w:p w:rsidR="00D21058" w:rsidRDefault="00D21058" w:rsidP="00D21058">
      <w:pPr>
        <w:spacing w:line="349" w:lineRule="auto"/>
        <w:ind w:left="40" w:firstLine="708"/>
        <w:rPr>
          <w:sz w:val="20"/>
          <w:szCs w:val="20"/>
        </w:rPr>
      </w:pPr>
      <w:r>
        <w:rPr>
          <w:sz w:val="28"/>
          <w:szCs w:val="28"/>
        </w:rPr>
        <w:t>Учитывая неравномерность водопотребления по сезонам года в сутки наибольшего водопотребления, дефицита питьевой воды не возникнет.</w:t>
      </w:r>
    </w:p>
    <w:p w:rsidR="00D21058" w:rsidRDefault="00D21058" w:rsidP="00D21058">
      <w:pPr>
        <w:spacing w:line="200" w:lineRule="exact"/>
        <w:rPr>
          <w:sz w:val="20"/>
          <w:szCs w:val="20"/>
        </w:rPr>
      </w:pPr>
    </w:p>
    <w:p w:rsidR="00D21058" w:rsidRDefault="00D21058" w:rsidP="00D21058">
      <w:pPr>
        <w:spacing w:line="314" w:lineRule="exact"/>
        <w:rPr>
          <w:sz w:val="20"/>
          <w:szCs w:val="20"/>
        </w:rPr>
      </w:pPr>
    </w:p>
    <w:p w:rsidR="00D21058" w:rsidRDefault="00D21058" w:rsidP="00D21058">
      <w:pPr>
        <w:numPr>
          <w:ilvl w:val="0"/>
          <w:numId w:val="29"/>
        </w:numPr>
        <w:tabs>
          <w:tab w:val="left" w:pos="1350"/>
        </w:tabs>
        <w:spacing w:line="270" w:lineRule="auto"/>
        <w:ind w:left="40" w:right="140" w:firstLine="916"/>
        <w:rPr>
          <w:i/>
          <w:iCs/>
          <w:sz w:val="28"/>
          <w:szCs w:val="28"/>
        </w:rPr>
      </w:pPr>
      <w:r>
        <w:rPr>
          <w:i/>
          <w:iCs/>
          <w:sz w:val="28"/>
          <w:szCs w:val="28"/>
        </w:rPr>
        <w:t xml:space="preserve">Прогнозные балансы потребления горячей, питьевой, технической воды на срок не менее 10 лет с учетом различных сценариев развития поселения </w:t>
      </w:r>
      <w:r>
        <w:rPr>
          <w:sz w:val="28"/>
          <w:szCs w:val="28"/>
        </w:rPr>
        <w:t>Альтернативный сценарий принимает за основу рост численности</w:t>
      </w:r>
    </w:p>
    <w:p w:rsidR="00D21058" w:rsidRDefault="00D21058" w:rsidP="00D21058">
      <w:pPr>
        <w:spacing w:line="135" w:lineRule="exact"/>
        <w:rPr>
          <w:sz w:val="20"/>
          <w:szCs w:val="20"/>
        </w:rPr>
      </w:pPr>
    </w:p>
    <w:p w:rsidR="00D21058" w:rsidRDefault="00D21058" w:rsidP="00D21058">
      <w:pPr>
        <w:spacing w:line="358" w:lineRule="auto"/>
        <w:ind w:left="40" w:right="140"/>
        <w:jc w:val="both"/>
        <w:rPr>
          <w:sz w:val="20"/>
          <w:szCs w:val="20"/>
        </w:rPr>
      </w:pPr>
      <w:r>
        <w:rPr>
          <w:sz w:val="28"/>
          <w:szCs w:val="28"/>
        </w:rPr>
        <w:t>населения в расчетный период. В этом случае будет происходить увеличение объемов производства и существующие мощности позволят обеспечить прогнозный спрос даже при возможном росте реального водопотребления. Рост потребления будет происходить преимущественно за счет подключения домов, которые в настоящее время пользуются приносной водой из колодца (рост доли обслуживаемого населения), а также за счет некоторого роста коммерческого и бюджетного потребления (5% за расчетный период), из-за повышения уровня обеспечения коммунальными услугами.</w:t>
      </w:r>
    </w:p>
    <w:p w:rsidR="00D21058" w:rsidRDefault="00D21058" w:rsidP="00D21058">
      <w:pPr>
        <w:spacing w:line="326" w:lineRule="exact"/>
        <w:rPr>
          <w:sz w:val="20"/>
          <w:szCs w:val="20"/>
        </w:rPr>
      </w:pPr>
    </w:p>
    <w:p w:rsidR="00D21058" w:rsidRDefault="00D21058" w:rsidP="00D21058">
      <w:pPr>
        <w:ind w:left="9580"/>
        <w:rPr>
          <w:sz w:val="20"/>
          <w:szCs w:val="20"/>
        </w:rPr>
      </w:pPr>
      <w:r>
        <w:t>13</w:t>
      </w:r>
    </w:p>
    <w:p w:rsidR="00D21058" w:rsidRDefault="00D21058" w:rsidP="00D21058">
      <w:pPr>
        <w:sectPr w:rsidR="00D21058">
          <w:pgSz w:w="11900" w:h="16838"/>
          <w:pgMar w:top="1125" w:right="566" w:bottom="452" w:left="1380" w:header="0" w:footer="0" w:gutter="0"/>
          <w:cols w:space="720" w:equalWidth="0">
            <w:col w:w="9960"/>
          </w:cols>
        </w:sectPr>
      </w:pPr>
    </w:p>
    <w:p w:rsidR="00D21058" w:rsidRDefault="00D21058" w:rsidP="00D21058">
      <w:pPr>
        <w:spacing w:line="184" w:lineRule="exact"/>
        <w:rPr>
          <w:sz w:val="20"/>
          <w:szCs w:val="20"/>
        </w:rPr>
      </w:pPr>
    </w:p>
    <w:p w:rsidR="00D21058" w:rsidRDefault="00D21058" w:rsidP="00D21058">
      <w:pPr>
        <w:numPr>
          <w:ilvl w:val="0"/>
          <w:numId w:val="30"/>
        </w:numPr>
        <w:tabs>
          <w:tab w:val="left" w:pos="1502"/>
        </w:tabs>
        <w:spacing w:line="265" w:lineRule="auto"/>
        <w:ind w:left="120" w:right="120" w:firstLine="916"/>
        <w:jc w:val="both"/>
        <w:rPr>
          <w:i/>
          <w:iCs/>
          <w:sz w:val="28"/>
          <w:szCs w:val="28"/>
        </w:rPr>
      </w:pPr>
      <w:r>
        <w:rPr>
          <w:i/>
          <w:iCs/>
          <w:sz w:val="28"/>
          <w:szCs w:val="28"/>
        </w:rPr>
        <w:t>Сведения о фактическом и ожидаемом потреблении горячей, питьевой, технической воды (годовое, среднесуточное, максимальное суточное)</w:t>
      </w:r>
    </w:p>
    <w:p w:rsidR="00D21058" w:rsidRDefault="00D21058" w:rsidP="00D21058">
      <w:pPr>
        <w:spacing w:line="200" w:lineRule="exact"/>
        <w:rPr>
          <w:sz w:val="20"/>
          <w:szCs w:val="20"/>
        </w:rPr>
      </w:pPr>
    </w:p>
    <w:p w:rsidR="00D21058" w:rsidRDefault="00D21058" w:rsidP="00D21058">
      <w:pPr>
        <w:spacing w:line="313" w:lineRule="exact"/>
        <w:rPr>
          <w:sz w:val="20"/>
          <w:szCs w:val="20"/>
        </w:rPr>
      </w:pPr>
    </w:p>
    <w:p w:rsidR="00D21058" w:rsidRDefault="00D21058" w:rsidP="00D21058">
      <w:pPr>
        <w:spacing w:line="273" w:lineRule="auto"/>
        <w:ind w:left="120" w:right="120" w:firstLine="917"/>
        <w:jc w:val="both"/>
        <w:rPr>
          <w:sz w:val="20"/>
          <w:szCs w:val="20"/>
        </w:rPr>
      </w:pPr>
      <w:r>
        <w:rPr>
          <w:i/>
          <w:iCs/>
          <w:sz w:val="28"/>
          <w:szCs w:val="28"/>
        </w:rPr>
        <w:t>8)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p>
    <w:p w:rsidR="00D21058" w:rsidRDefault="00D21058" w:rsidP="00D21058">
      <w:pPr>
        <w:spacing w:line="375" w:lineRule="exact"/>
        <w:rPr>
          <w:sz w:val="20"/>
          <w:szCs w:val="20"/>
        </w:rPr>
      </w:pPr>
    </w:p>
    <w:p w:rsidR="00D21058" w:rsidRDefault="00D21058" w:rsidP="00D21058">
      <w:pPr>
        <w:ind w:left="680"/>
        <w:rPr>
          <w:sz w:val="20"/>
          <w:szCs w:val="20"/>
        </w:rPr>
      </w:pPr>
      <w:r>
        <w:rPr>
          <w:sz w:val="28"/>
          <w:szCs w:val="28"/>
        </w:rPr>
        <w:t>Данные по расходу воды по типам абонентов не были предоставлены. В</w:t>
      </w:r>
    </w:p>
    <w:p w:rsidR="00D21058" w:rsidRDefault="00D21058" w:rsidP="00D21058">
      <w:pPr>
        <w:spacing w:line="161" w:lineRule="exact"/>
        <w:rPr>
          <w:sz w:val="20"/>
          <w:szCs w:val="20"/>
        </w:rPr>
      </w:pPr>
    </w:p>
    <w:p w:rsidR="00D21058" w:rsidRDefault="00D21058" w:rsidP="00D21058">
      <w:pPr>
        <w:ind w:left="120"/>
        <w:rPr>
          <w:sz w:val="20"/>
          <w:szCs w:val="20"/>
        </w:rPr>
      </w:pPr>
      <w:r>
        <w:rPr>
          <w:sz w:val="28"/>
          <w:szCs w:val="28"/>
        </w:rPr>
        <w:t>дальнейшем при внесении соответствующих изменений настоящая схема может</w:t>
      </w:r>
    </w:p>
    <w:p w:rsidR="00D21058" w:rsidRDefault="00D21058" w:rsidP="00D21058">
      <w:pPr>
        <w:spacing w:line="163" w:lineRule="exact"/>
        <w:rPr>
          <w:sz w:val="20"/>
          <w:szCs w:val="20"/>
        </w:rPr>
      </w:pPr>
    </w:p>
    <w:p w:rsidR="00D21058" w:rsidRDefault="00D21058" w:rsidP="00D21058">
      <w:pPr>
        <w:ind w:left="120"/>
        <w:rPr>
          <w:sz w:val="20"/>
          <w:szCs w:val="20"/>
        </w:rPr>
      </w:pPr>
      <w:r>
        <w:rPr>
          <w:sz w:val="28"/>
          <w:szCs w:val="28"/>
        </w:rPr>
        <w:t>быть дополнена и (или) откорректирована на основании таких исследований.</w:t>
      </w:r>
    </w:p>
    <w:p w:rsidR="00D21058" w:rsidRDefault="00D21058" w:rsidP="00D21058">
      <w:pPr>
        <w:spacing w:line="200" w:lineRule="exact"/>
        <w:rPr>
          <w:sz w:val="20"/>
          <w:szCs w:val="20"/>
        </w:rPr>
      </w:pPr>
    </w:p>
    <w:p w:rsidR="00D21058" w:rsidRDefault="00D21058" w:rsidP="00D21058">
      <w:pPr>
        <w:spacing w:line="344" w:lineRule="exact"/>
        <w:rPr>
          <w:sz w:val="20"/>
          <w:szCs w:val="20"/>
        </w:rPr>
      </w:pPr>
    </w:p>
    <w:p w:rsidR="00D21058" w:rsidRDefault="00D21058" w:rsidP="00D21058">
      <w:pPr>
        <w:numPr>
          <w:ilvl w:val="0"/>
          <w:numId w:val="31"/>
        </w:numPr>
        <w:tabs>
          <w:tab w:val="left" w:pos="1413"/>
        </w:tabs>
        <w:spacing w:line="265" w:lineRule="auto"/>
        <w:ind w:left="120" w:right="120" w:firstLine="707"/>
        <w:rPr>
          <w:i/>
          <w:iCs/>
          <w:sz w:val="28"/>
          <w:szCs w:val="28"/>
        </w:rPr>
      </w:pPr>
      <w:r>
        <w:rPr>
          <w:i/>
          <w:iCs/>
          <w:sz w:val="28"/>
          <w:szCs w:val="28"/>
        </w:rPr>
        <w:t>Сведения о фактических и планируемых потерях воды при ее транспортировке (годовые, среднесуточные значения)</w:t>
      </w:r>
    </w:p>
    <w:p w:rsidR="00D21058" w:rsidRDefault="00D21058" w:rsidP="00D21058">
      <w:pPr>
        <w:spacing w:line="384" w:lineRule="exact"/>
        <w:rPr>
          <w:sz w:val="20"/>
          <w:szCs w:val="20"/>
        </w:rPr>
      </w:pPr>
    </w:p>
    <w:p w:rsidR="00D21058" w:rsidRDefault="00D21058" w:rsidP="00D21058">
      <w:pPr>
        <w:ind w:left="120"/>
        <w:rPr>
          <w:sz w:val="20"/>
          <w:szCs w:val="20"/>
        </w:rPr>
      </w:pPr>
      <w:r>
        <w:t>Таблица 6 - Фактические и планируемые потери воды</w:t>
      </w:r>
    </w:p>
    <w:tbl>
      <w:tblPr>
        <w:tblW w:w="0" w:type="auto"/>
        <w:tblInd w:w="10" w:type="dxa"/>
        <w:tblLayout w:type="fixed"/>
        <w:tblCellMar>
          <w:left w:w="0" w:type="dxa"/>
          <w:right w:w="0" w:type="dxa"/>
        </w:tblCellMar>
        <w:tblLook w:val="04A0" w:firstRow="1" w:lastRow="0" w:firstColumn="1" w:lastColumn="0" w:noHBand="0" w:noVBand="1"/>
      </w:tblPr>
      <w:tblGrid>
        <w:gridCol w:w="4140"/>
        <w:gridCol w:w="2060"/>
        <w:gridCol w:w="1760"/>
        <w:gridCol w:w="2060"/>
        <w:gridCol w:w="30"/>
      </w:tblGrid>
      <w:tr w:rsidR="00D21058" w:rsidRPr="00DA57D5" w:rsidTr="00524A35">
        <w:trPr>
          <w:trHeight w:val="268"/>
        </w:trPr>
        <w:tc>
          <w:tcPr>
            <w:tcW w:w="4140" w:type="dxa"/>
            <w:tcBorders>
              <w:top w:val="single" w:sz="8" w:space="0" w:color="auto"/>
              <w:left w:val="single" w:sz="8" w:space="0" w:color="auto"/>
              <w:right w:val="single" w:sz="8" w:space="0" w:color="auto"/>
            </w:tcBorders>
            <w:vAlign w:val="bottom"/>
          </w:tcPr>
          <w:p w:rsidR="00D21058" w:rsidRPr="00DA57D5" w:rsidRDefault="00D21058" w:rsidP="00524A35">
            <w:pPr>
              <w:rPr>
                <w:sz w:val="23"/>
                <w:szCs w:val="23"/>
              </w:rPr>
            </w:pPr>
          </w:p>
        </w:tc>
        <w:tc>
          <w:tcPr>
            <w:tcW w:w="2060" w:type="dxa"/>
            <w:tcBorders>
              <w:top w:val="single" w:sz="8" w:space="0" w:color="auto"/>
            </w:tcBorders>
            <w:vAlign w:val="bottom"/>
          </w:tcPr>
          <w:p w:rsidR="00D21058" w:rsidRPr="00DA57D5" w:rsidRDefault="00D21058" w:rsidP="00524A35">
            <w:pPr>
              <w:rPr>
                <w:sz w:val="23"/>
                <w:szCs w:val="23"/>
              </w:rPr>
            </w:pPr>
          </w:p>
        </w:tc>
        <w:tc>
          <w:tcPr>
            <w:tcW w:w="1760" w:type="dxa"/>
            <w:tcBorders>
              <w:top w:val="single" w:sz="8" w:space="0" w:color="auto"/>
            </w:tcBorders>
            <w:vAlign w:val="bottom"/>
          </w:tcPr>
          <w:p w:rsidR="00D21058" w:rsidRPr="00DA57D5" w:rsidRDefault="00D21058" w:rsidP="00524A35">
            <w:pPr>
              <w:spacing w:line="268" w:lineRule="exact"/>
              <w:jc w:val="center"/>
              <w:rPr>
                <w:sz w:val="20"/>
                <w:szCs w:val="20"/>
              </w:rPr>
            </w:pPr>
            <w:r>
              <w:t>Периоды</w:t>
            </w:r>
          </w:p>
        </w:tc>
        <w:tc>
          <w:tcPr>
            <w:tcW w:w="2060" w:type="dxa"/>
            <w:tcBorders>
              <w:top w:val="single" w:sz="8" w:space="0" w:color="auto"/>
              <w:right w:val="single" w:sz="8" w:space="0" w:color="auto"/>
            </w:tcBorders>
            <w:vAlign w:val="bottom"/>
          </w:tcPr>
          <w:p w:rsidR="00D21058" w:rsidRPr="00DA57D5" w:rsidRDefault="00D21058" w:rsidP="00524A35">
            <w:pPr>
              <w:rPr>
                <w:sz w:val="23"/>
                <w:szCs w:val="23"/>
              </w:rPr>
            </w:pPr>
          </w:p>
        </w:tc>
        <w:tc>
          <w:tcPr>
            <w:tcW w:w="0" w:type="dxa"/>
            <w:vAlign w:val="bottom"/>
          </w:tcPr>
          <w:p w:rsidR="00D21058" w:rsidRPr="00DA57D5" w:rsidRDefault="00D21058" w:rsidP="00524A35">
            <w:pPr>
              <w:rPr>
                <w:sz w:val="1"/>
                <w:szCs w:val="1"/>
              </w:rPr>
            </w:pPr>
          </w:p>
        </w:tc>
      </w:tr>
      <w:tr w:rsidR="00D21058" w:rsidRPr="00DA57D5" w:rsidTr="00524A35">
        <w:trPr>
          <w:trHeight w:val="48"/>
        </w:trPr>
        <w:tc>
          <w:tcPr>
            <w:tcW w:w="4140" w:type="dxa"/>
            <w:vMerge w:val="restart"/>
            <w:tcBorders>
              <w:left w:val="single" w:sz="8" w:space="0" w:color="auto"/>
              <w:right w:val="single" w:sz="8" w:space="0" w:color="auto"/>
            </w:tcBorders>
            <w:vAlign w:val="bottom"/>
          </w:tcPr>
          <w:p w:rsidR="00D21058" w:rsidRPr="00DA57D5" w:rsidRDefault="00D21058" w:rsidP="00524A35">
            <w:pPr>
              <w:ind w:left="1480"/>
              <w:rPr>
                <w:sz w:val="20"/>
                <w:szCs w:val="20"/>
              </w:rPr>
            </w:pPr>
            <w:r>
              <w:t>Показатели</w:t>
            </w:r>
          </w:p>
        </w:tc>
        <w:tc>
          <w:tcPr>
            <w:tcW w:w="2060" w:type="dxa"/>
            <w:tcBorders>
              <w:bottom w:val="single" w:sz="8" w:space="0" w:color="auto"/>
            </w:tcBorders>
            <w:vAlign w:val="bottom"/>
          </w:tcPr>
          <w:p w:rsidR="00D21058" w:rsidRPr="00DA57D5" w:rsidRDefault="00D21058" w:rsidP="00524A35">
            <w:pPr>
              <w:rPr>
                <w:sz w:val="4"/>
                <w:szCs w:val="4"/>
              </w:rPr>
            </w:pPr>
          </w:p>
        </w:tc>
        <w:tc>
          <w:tcPr>
            <w:tcW w:w="1760" w:type="dxa"/>
            <w:tcBorders>
              <w:bottom w:val="single" w:sz="8" w:space="0" w:color="auto"/>
            </w:tcBorders>
            <w:vAlign w:val="bottom"/>
          </w:tcPr>
          <w:p w:rsidR="00D21058" w:rsidRPr="00DA57D5" w:rsidRDefault="00D21058" w:rsidP="00524A35">
            <w:pPr>
              <w:rPr>
                <w:sz w:val="4"/>
                <w:szCs w:val="4"/>
              </w:rPr>
            </w:pPr>
          </w:p>
        </w:tc>
        <w:tc>
          <w:tcPr>
            <w:tcW w:w="2060" w:type="dxa"/>
            <w:tcBorders>
              <w:bottom w:val="single" w:sz="8" w:space="0" w:color="auto"/>
              <w:right w:val="single" w:sz="8" w:space="0" w:color="auto"/>
            </w:tcBorders>
            <w:vAlign w:val="bottom"/>
          </w:tcPr>
          <w:p w:rsidR="00D21058" w:rsidRPr="00DA57D5" w:rsidRDefault="00D21058" w:rsidP="00524A35">
            <w:pPr>
              <w:rPr>
                <w:sz w:val="4"/>
                <w:szCs w:val="4"/>
              </w:rPr>
            </w:pPr>
          </w:p>
        </w:tc>
        <w:tc>
          <w:tcPr>
            <w:tcW w:w="0" w:type="dxa"/>
            <w:vAlign w:val="bottom"/>
          </w:tcPr>
          <w:p w:rsidR="00D21058" w:rsidRPr="00DA57D5" w:rsidRDefault="00D21058" w:rsidP="00524A35">
            <w:pPr>
              <w:rPr>
                <w:sz w:val="1"/>
                <w:szCs w:val="1"/>
              </w:rPr>
            </w:pPr>
          </w:p>
        </w:tc>
      </w:tr>
      <w:tr w:rsidR="00D21058" w:rsidRPr="00DA57D5" w:rsidTr="00524A35">
        <w:trPr>
          <w:trHeight w:val="299"/>
        </w:trPr>
        <w:tc>
          <w:tcPr>
            <w:tcW w:w="4140" w:type="dxa"/>
            <w:vMerge/>
            <w:tcBorders>
              <w:left w:val="single" w:sz="8" w:space="0" w:color="auto"/>
              <w:right w:val="single" w:sz="8" w:space="0" w:color="auto"/>
            </w:tcBorders>
            <w:vAlign w:val="bottom"/>
          </w:tcPr>
          <w:p w:rsidR="00D21058" w:rsidRPr="00DA57D5" w:rsidRDefault="00D21058" w:rsidP="00524A35"/>
        </w:tc>
        <w:tc>
          <w:tcPr>
            <w:tcW w:w="2060" w:type="dxa"/>
            <w:tcBorders>
              <w:right w:val="single" w:sz="8" w:space="0" w:color="auto"/>
            </w:tcBorders>
            <w:vAlign w:val="bottom"/>
          </w:tcPr>
          <w:p w:rsidR="00D21058" w:rsidRPr="00DA57D5" w:rsidRDefault="00D21058" w:rsidP="00524A35">
            <w:pPr>
              <w:spacing w:line="264" w:lineRule="exact"/>
              <w:jc w:val="center"/>
              <w:rPr>
                <w:sz w:val="20"/>
                <w:szCs w:val="20"/>
              </w:rPr>
            </w:pPr>
            <w:r>
              <w:rPr>
                <w:w w:val="99"/>
              </w:rPr>
              <w:t>Существующее</w:t>
            </w:r>
          </w:p>
        </w:tc>
        <w:tc>
          <w:tcPr>
            <w:tcW w:w="1760" w:type="dxa"/>
            <w:tcBorders>
              <w:right w:val="single" w:sz="8" w:space="0" w:color="auto"/>
            </w:tcBorders>
            <w:vAlign w:val="bottom"/>
          </w:tcPr>
          <w:p w:rsidR="00D21058" w:rsidRPr="00DA57D5" w:rsidRDefault="00D21058" w:rsidP="00524A35">
            <w:pPr>
              <w:ind w:left="240"/>
              <w:rPr>
                <w:sz w:val="20"/>
                <w:szCs w:val="20"/>
              </w:rPr>
            </w:pPr>
            <w:r>
              <w:t>I-</w:t>
            </w:r>
            <w:proofErr w:type="spellStart"/>
            <w:r>
              <w:t>ая</w:t>
            </w:r>
            <w:proofErr w:type="spellEnd"/>
            <w:r>
              <w:t xml:space="preserve"> очередь</w:t>
            </w:r>
          </w:p>
        </w:tc>
        <w:tc>
          <w:tcPr>
            <w:tcW w:w="2060" w:type="dxa"/>
            <w:tcBorders>
              <w:right w:val="single" w:sz="8" w:space="0" w:color="auto"/>
            </w:tcBorders>
            <w:vAlign w:val="bottom"/>
          </w:tcPr>
          <w:p w:rsidR="00D21058" w:rsidRPr="00DA57D5" w:rsidRDefault="00D21058" w:rsidP="00524A35">
            <w:pPr>
              <w:jc w:val="center"/>
              <w:rPr>
                <w:sz w:val="20"/>
                <w:szCs w:val="20"/>
              </w:rPr>
            </w:pPr>
            <w:r>
              <w:rPr>
                <w:w w:val="99"/>
              </w:rPr>
              <w:t>Расчетный срок</w:t>
            </w:r>
          </w:p>
        </w:tc>
        <w:tc>
          <w:tcPr>
            <w:tcW w:w="0" w:type="dxa"/>
            <w:vAlign w:val="bottom"/>
          </w:tcPr>
          <w:p w:rsidR="00D21058" w:rsidRPr="00DA57D5" w:rsidRDefault="00D21058" w:rsidP="00524A35">
            <w:pPr>
              <w:rPr>
                <w:sz w:val="1"/>
                <w:szCs w:val="1"/>
              </w:rPr>
            </w:pPr>
          </w:p>
        </w:tc>
      </w:tr>
      <w:tr w:rsidR="00D21058" w:rsidRPr="00DA57D5" w:rsidTr="00524A35">
        <w:trPr>
          <w:trHeight w:val="278"/>
        </w:trPr>
        <w:tc>
          <w:tcPr>
            <w:tcW w:w="4140" w:type="dxa"/>
            <w:tcBorders>
              <w:left w:val="single" w:sz="8" w:space="0" w:color="auto"/>
              <w:right w:val="single" w:sz="8" w:space="0" w:color="auto"/>
            </w:tcBorders>
            <w:vAlign w:val="bottom"/>
          </w:tcPr>
          <w:p w:rsidR="00D21058" w:rsidRPr="00DA57D5" w:rsidRDefault="00D21058" w:rsidP="00524A35"/>
        </w:tc>
        <w:tc>
          <w:tcPr>
            <w:tcW w:w="2060" w:type="dxa"/>
            <w:tcBorders>
              <w:right w:val="single" w:sz="8" w:space="0" w:color="auto"/>
            </w:tcBorders>
            <w:vAlign w:val="bottom"/>
          </w:tcPr>
          <w:p w:rsidR="00D21058" w:rsidRPr="00DA57D5" w:rsidRDefault="00D21058" w:rsidP="00524A35">
            <w:pPr>
              <w:jc w:val="center"/>
              <w:rPr>
                <w:sz w:val="20"/>
                <w:szCs w:val="20"/>
              </w:rPr>
            </w:pPr>
            <w:r>
              <w:rPr>
                <w:w w:val="99"/>
              </w:rPr>
              <w:t>положение</w:t>
            </w:r>
          </w:p>
        </w:tc>
        <w:tc>
          <w:tcPr>
            <w:tcW w:w="1760" w:type="dxa"/>
            <w:tcBorders>
              <w:right w:val="single" w:sz="8" w:space="0" w:color="auto"/>
            </w:tcBorders>
            <w:vAlign w:val="bottom"/>
          </w:tcPr>
          <w:p w:rsidR="00D21058" w:rsidRPr="00DA57D5" w:rsidRDefault="00D21058" w:rsidP="00524A35">
            <w:pPr>
              <w:jc w:val="center"/>
              <w:rPr>
                <w:sz w:val="20"/>
                <w:szCs w:val="20"/>
              </w:rPr>
            </w:pPr>
            <w:r>
              <w:t>2015г.</w:t>
            </w:r>
          </w:p>
        </w:tc>
        <w:tc>
          <w:tcPr>
            <w:tcW w:w="2060" w:type="dxa"/>
            <w:tcBorders>
              <w:right w:val="single" w:sz="8" w:space="0" w:color="auto"/>
            </w:tcBorders>
            <w:vAlign w:val="bottom"/>
          </w:tcPr>
          <w:p w:rsidR="00D21058" w:rsidRPr="00DA57D5" w:rsidRDefault="00D21058" w:rsidP="00524A35">
            <w:pPr>
              <w:jc w:val="center"/>
              <w:rPr>
                <w:sz w:val="20"/>
                <w:szCs w:val="20"/>
              </w:rPr>
            </w:pPr>
            <w:r>
              <w:t>2023г.</w:t>
            </w:r>
          </w:p>
        </w:tc>
        <w:tc>
          <w:tcPr>
            <w:tcW w:w="0" w:type="dxa"/>
            <w:vAlign w:val="bottom"/>
          </w:tcPr>
          <w:p w:rsidR="00D21058" w:rsidRPr="00DA57D5" w:rsidRDefault="00D21058" w:rsidP="00524A35">
            <w:pPr>
              <w:rPr>
                <w:sz w:val="1"/>
                <w:szCs w:val="1"/>
              </w:rPr>
            </w:pPr>
          </w:p>
        </w:tc>
      </w:tr>
      <w:tr w:rsidR="00D21058" w:rsidRPr="00DA57D5" w:rsidTr="00524A35">
        <w:trPr>
          <w:trHeight w:val="48"/>
        </w:trPr>
        <w:tc>
          <w:tcPr>
            <w:tcW w:w="4140" w:type="dxa"/>
            <w:tcBorders>
              <w:left w:val="single" w:sz="8" w:space="0" w:color="auto"/>
              <w:bottom w:val="single" w:sz="8" w:space="0" w:color="auto"/>
              <w:right w:val="single" w:sz="8" w:space="0" w:color="auto"/>
            </w:tcBorders>
            <w:vAlign w:val="bottom"/>
          </w:tcPr>
          <w:p w:rsidR="00D21058" w:rsidRPr="00DA57D5" w:rsidRDefault="00D21058" w:rsidP="00524A35">
            <w:pPr>
              <w:rPr>
                <w:sz w:val="4"/>
                <w:szCs w:val="4"/>
              </w:rPr>
            </w:pPr>
          </w:p>
        </w:tc>
        <w:tc>
          <w:tcPr>
            <w:tcW w:w="2060" w:type="dxa"/>
            <w:tcBorders>
              <w:bottom w:val="single" w:sz="8" w:space="0" w:color="auto"/>
              <w:right w:val="single" w:sz="8" w:space="0" w:color="auto"/>
            </w:tcBorders>
            <w:vAlign w:val="bottom"/>
          </w:tcPr>
          <w:p w:rsidR="00D21058" w:rsidRPr="00DA57D5" w:rsidRDefault="00D21058" w:rsidP="00524A35">
            <w:pPr>
              <w:rPr>
                <w:sz w:val="4"/>
                <w:szCs w:val="4"/>
              </w:rPr>
            </w:pPr>
          </w:p>
        </w:tc>
        <w:tc>
          <w:tcPr>
            <w:tcW w:w="1760" w:type="dxa"/>
            <w:tcBorders>
              <w:bottom w:val="single" w:sz="8" w:space="0" w:color="auto"/>
              <w:right w:val="single" w:sz="8" w:space="0" w:color="auto"/>
            </w:tcBorders>
            <w:vAlign w:val="bottom"/>
          </w:tcPr>
          <w:p w:rsidR="00D21058" w:rsidRPr="00DA57D5" w:rsidRDefault="00D21058" w:rsidP="00524A35">
            <w:pPr>
              <w:rPr>
                <w:sz w:val="4"/>
                <w:szCs w:val="4"/>
              </w:rPr>
            </w:pPr>
          </w:p>
        </w:tc>
        <w:tc>
          <w:tcPr>
            <w:tcW w:w="2060" w:type="dxa"/>
            <w:tcBorders>
              <w:bottom w:val="single" w:sz="8" w:space="0" w:color="auto"/>
              <w:right w:val="single" w:sz="8" w:space="0" w:color="auto"/>
            </w:tcBorders>
            <w:vAlign w:val="bottom"/>
          </w:tcPr>
          <w:p w:rsidR="00D21058" w:rsidRPr="00DA57D5" w:rsidRDefault="00D21058" w:rsidP="00524A35">
            <w:pPr>
              <w:rPr>
                <w:sz w:val="4"/>
                <w:szCs w:val="4"/>
              </w:rPr>
            </w:pPr>
          </w:p>
        </w:tc>
        <w:tc>
          <w:tcPr>
            <w:tcW w:w="0" w:type="dxa"/>
            <w:vAlign w:val="bottom"/>
          </w:tcPr>
          <w:p w:rsidR="00D21058" w:rsidRPr="00DA57D5" w:rsidRDefault="00D21058" w:rsidP="00524A35">
            <w:pPr>
              <w:rPr>
                <w:sz w:val="1"/>
                <w:szCs w:val="1"/>
              </w:rPr>
            </w:pPr>
          </w:p>
        </w:tc>
      </w:tr>
      <w:tr w:rsidR="00D21058" w:rsidRPr="00DA57D5" w:rsidTr="00524A35">
        <w:trPr>
          <w:trHeight w:val="258"/>
        </w:trPr>
        <w:tc>
          <w:tcPr>
            <w:tcW w:w="4140" w:type="dxa"/>
            <w:tcBorders>
              <w:left w:val="single" w:sz="8" w:space="0" w:color="auto"/>
              <w:right w:val="single" w:sz="8" w:space="0" w:color="auto"/>
            </w:tcBorders>
            <w:vAlign w:val="bottom"/>
          </w:tcPr>
          <w:p w:rsidR="00D21058" w:rsidRPr="00DA57D5" w:rsidRDefault="00D21058" w:rsidP="00524A35">
            <w:pPr>
              <w:spacing w:line="258" w:lineRule="exact"/>
              <w:ind w:left="120"/>
              <w:rPr>
                <w:sz w:val="20"/>
                <w:szCs w:val="20"/>
              </w:rPr>
            </w:pPr>
            <w:r>
              <w:t>Объем отпущенной потребителям</w:t>
            </w:r>
          </w:p>
        </w:tc>
        <w:tc>
          <w:tcPr>
            <w:tcW w:w="2060" w:type="dxa"/>
            <w:vMerge w:val="restart"/>
            <w:tcBorders>
              <w:right w:val="single" w:sz="8" w:space="0" w:color="auto"/>
            </w:tcBorders>
            <w:vAlign w:val="bottom"/>
          </w:tcPr>
          <w:p w:rsidR="00D21058" w:rsidRPr="00DA57D5" w:rsidRDefault="00D21058" w:rsidP="00524A35">
            <w:pPr>
              <w:jc w:val="center"/>
              <w:rPr>
                <w:sz w:val="20"/>
                <w:szCs w:val="20"/>
              </w:rPr>
            </w:pPr>
            <w:r>
              <w:rPr>
                <w:w w:val="99"/>
              </w:rPr>
              <w:t>4,4236</w:t>
            </w:r>
          </w:p>
        </w:tc>
        <w:tc>
          <w:tcPr>
            <w:tcW w:w="1760" w:type="dxa"/>
            <w:vMerge w:val="restart"/>
            <w:tcBorders>
              <w:right w:val="single" w:sz="8" w:space="0" w:color="auto"/>
            </w:tcBorders>
            <w:vAlign w:val="bottom"/>
          </w:tcPr>
          <w:p w:rsidR="00D21058" w:rsidRPr="00DA57D5" w:rsidRDefault="00D21058" w:rsidP="00524A35">
            <w:pPr>
              <w:jc w:val="center"/>
              <w:rPr>
                <w:sz w:val="20"/>
                <w:szCs w:val="20"/>
              </w:rPr>
            </w:pPr>
            <w:r>
              <w:rPr>
                <w:w w:val="99"/>
              </w:rPr>
              <w:t>-</w:t>
            </w:r>
          </w:p>
        </w:tc>
        <w:tc>
          <w:tcPr>
            <w:tcW w:w="2060" w:type="dxa"/>
            <w:vMerge w:val="restart"/>
            <w:tcBorders>
              <w:right w:val="single" w:sz="8" w:space="0" w:color="auto"/>
            </w:tcBorders>
            <w:vAlign w:val="bottom"/>
          </w:tcPr>
          <w:p w:rsidR="00D21058" w:rsidRPr="00DA57D5" w:rsidRDefault="00D21058" w:rsidP="00524A35">
            <w:pPr>
              <w:jc w:val="center"/>
              <w:rPr>
                <w:sz w:val="20"/>
                <w:szCs w:val="20"/>
              </w:rPr>
            </w:pPr>
            <w:r>
              <w:rPr>
                <w:w w:val="99"/>
              </w:rPr>
              <w:t>-</w:t>
            </w:r>
          </w:p>
        </w:tc>
        <w:tc>
          <w:tcPr>
            <w:tcW w:w="0" w:type="dxa"/>
            <w:vAlign w:val="bottom"/>
          </w:tcPr>
          <w:p w:rsidR="00D21058" w:rsidRPr="00DA57D5" w:rsidRDefault="00D21058" w:rsidP="00524A35">
            <w:pPr>
              <w:rPr>
                <w:sz w:val="1"/>
                <w:szCs w:val="1"/>
              </w:rPr>
            </w:pPr>
          </w:p>
        </w:tc>
      </w:tr>
      <w:tr w:rsidR="00D21058" w:rsidRPr="00DA57D5" w:rsidTr="00524A35">
        <w:trPr>
          <w:trHeight w:val="368"/>
        </w:trPr>
        <w:tc>
          <w:tcPr>
            <w:tcW w:w="4140" w:type="dxa"/>
            <w:tcBorders>
              <w:left w:val="single" w:sz="8" w:space="0" w:color="auto"/>
              <w:bottom w:val="single" w:sz="8" w:space="0" w:color="auto"/>
              <w:right w:val="single" w:sz="8" w:space="0" w:color="auto"/>
            </w:tcBorders>
            <w:vAlign w:val="bottom"/>
          </w:tcPr>
          <w:p w:rsidR="00D21058" w:rsidRPr="00DA57D5" w:rsidRDefault="00D21058" w:rsidP="00524A35">
            <w:pPr>
              <w:ind w:left="120"/>
              <w:rPr>
                <w:sz w:val="20"/>
                <w:szCs w:val="20"/>
              </w:rPr>
            </w:pPr>
            <w:r>
              <w:t>холодной воды, тыс.м</w:t>
            </w:r>
            <w:r>
              <w:rPr>
                <w:sz w:val="32"/>
                <w:szCs w:val="32"/>
                <w:vertAlign w:val="superscript"/>
              </w:rPr>
              <w:t>3</w:t>
            </w:r>
            <w:r>
              <w:t>/год</w:t>
            </w:r>
          </w:p>
        </w:tc>
        <w:tc>
          <w:tcPr>
            <w:tcW w:w="2060" w:type="dxa"/>
            <w:vMerge/>
            <w:tcBorders>
              <w:bottom w:val="single" w:sz="8" w:space="0" w:color="auto"/>
              <w:right w:val="single" w:sz="8" w:space="0" w:color="auto"/>
            </w:tcBorders>
            <w:vAlign w:val="bottom"/>
          </w:tcPr>
          <w:p w:rsidR="00D21058" w:rsidRPr="00DA57D5" w:rsidRDefault="00D21058" w:rsidP="00524A35"/>
        </w:tc>
        <w:tc>
          <w:tcPr>
            <w:tcW w:w="1760" w:type="dxa"/>
            <w:vMerge/>
            <w:tcBorders>
              <w:bottom w:val="single" w:sz="8" w:space="0" w:color="auto"/>
              <w:right w:val="single" w:sz="8" w:space="0" w:color="auto"/>
            </w:tcBorders>
            <w:vAlign w:val="bottom"/>
          </w:tcPr>
          <w:p w:rsidR="00D21058" w:rsidRPr="00DA57D5" w:rsidRDefault="00D21058" w:rsidP="00524A35"/>
        </w:tc>
        <w:tc>
          <w:tcPr>
            <w:tcW w:w="2060" w:type="dxa"/>
            <w:vMerge/>
            <w:tcBorders>
              <w:bottom w:val="single" w:sz="8" w:space="0" w:color="auto"/>
              <w:right w:val="single" w:sz="8" w:space="0" w:color="auto"/>
            </w:tcBorders>
            <w:vAlign w:val="bottom"/>
          </w:tcPr>
          <w:p w:rsidR="00D21058" w:rsidRPr="00DA57D5" w:rsidRDefault="00D21058" w:rsidP="00524A35"/>
        </w:tc>
        <w:tc>
          <w:tcPr>
            <w:tcW w:w="0" w:type="dxa"/>
            <w:vAlign w:val="bottom"/>
          </w:tcPr>
          <w:p w:rsidR="00D21058" w:rsidRPr="00DA57D5" w:rsidRDefault="00D21058" w:rsidP="00524A35">
            <w:pPr>
              <w:rPr>
                <w:sz w:val="1"/>
                <w:szCs w:val="1"/>
              </w:rPr>
            </w:pPr>
          </w:p>
        </w:tc>
      </w:tr>
      <w:tr w:rsidR="00D21058" w:rsidRPr="00DA57D5" w:rsidTr="00524A35">
        <w:trPr>
          <w:trHeight w:val="306"/>
        </w:trPr>
        <w:tc>
          <w:tcPr>
            <w:tcW w:w="4140" w:type="dxa"/>
            <w:tcBorders>
              <w:left w:val="single" w:sz="8" w:space="0" w:color="auto"/>
              <w:bottom w:val="single" w:sz="8" w:space="0" w:color="auto"/>
              <w:right w:val="single" w:sz="8" w:space="0" w:color="auto"/>
            </w:tcBorders>
            <w:vAlign w:val="bottom"/>
          </w:tcPr>
          <w:p w:rsidR="00D21058" w:rsidRPr="00DA57D5" w:rsidRDefault="00D21058" w:rsidP="00524A35">
            <w:pPr>
              <w:spacing w:line="306" w:lineRule="exact"/>
              <w:ind w:left="120"/>
              <w:rPr>
                <w:sz w:val="20"/>
                <w:szCs w:val="20"/>
              </w:rPr>
            </w:pPr>
            <w:r>
              <w:t>Потери воды, тыс.м</w:t>
            </w:r>
            <w:r>
              <w:rPr>
                <w:sz w:val="32"/>
                <w:szCs w:val="32"/>
                <w:vertAlign w:val="superscript"/>
              </w:rPr>
              <w:t>3</w:t>
            </w:r>
            <w:r>
              <w:t>/год</w:t>
            </w:r>
          </w:p>
        </w:tc>
        <w:tc>
          <w:tcPr>
            <w:tcW w:w="2060" w:type="dxa"/>
            <w:tcBorders>
              <w:bottom w:val="single" w:sz="8" w:space="0" w:color="auto"/>
              <w:right w:val="single" w:sz="8" w:space="0" w:color="auto"/>
            </w:tcBorders>
            <w:vAlign w:val="bottom"/>
          </w:tcPr>
          <w:p w:rsidR="00D21058" w:rsidRPr="00DA57D5" w:rsidRDefault="00D21058" w:rsidP="00524A35">
            <w:pPr>
              <w:spacing w:line="264" w:lineRule="exact"/>
              <w:jc w:val="center"/>
              <w:rPr>
                <w:sz w:val="20"/>
                <w:szCs w:val="20"/>
              </w:rPr>
            </w:pPr>
            <w:r>
              <w:rPr>
                <w:w w:val="99"/>
              </w:rPr>
              <w:t>0,2654</w:t>
            </w:r>
          </w:p>
        </w:tc>
        <w:tc>
          <w:tcPr>
            <w:tcW w:w="1760" w:type="dxa"/>
            <w:tcBorders>
              <w:bottom w:val="single" w:sz="8" w:space="0" w:color="auto"/>
              <w:right w:val="single" w:sz="8" w:space="0" w:color="auto"/>
            </w:tcBorders>
            <w:vAlign w:val="bottom"/>
          </w:tcPr>
          <w:p w:rsidR="00D21058" w:rsidRPr="00DA57D5" w:rsidRDefault="00D21058" w:rsidP="00524A35">
            <w:pPr>
              <w:spacing w:line="264" w:lineRule="exact"/>
              <w:jc w:val="center"/>
              <w:rPr>
                <w:sz w:val="20"/>
                <w:szCs w:val="20"/>
              </w:rPr>
            </w:pPr>
            <w:r>
              <w:t>н/д</w:t>
            </w:r>
          </w:p>
        </w:tc>
        <w:tc>
          <w:tcPr>
            <w:tcW w:w="2060" w:type="dxa"/>
            <w:tcBorders>
              <w:bottom w:val="single" w:sz="8" w:space="0" w:color="auto"/>
              <w:right w:val="single" w:sz="8" w:space="0" w:color="auto"/>
            </w:tcBorders>
            <w:vAlign w:val="bottom"/>
          </w:tcPr>
          <w:p w:rsidR="00D21058" w:rsidRPr="00DA57D5" w:rsidRDefault="00D21058" w:rsidP="00524A35">
            <w:pPr>
              <w:spacing w:line="264" w:lineRule="exact"/>
              <w:jc w:val="center"/>
              <w:rPr>
                <w:sz w:val="20"/>
                <w:szCs w:val="20"/>
              </w:rPr>
            </w:pPr>
            <w:r>
              <w:t>н/д</w:t>
            </w:r>
          </w:p>
        </w:tc>
        <w:tc>
          <w:tcPr>
            <w:tcW w:w="0" w:type="dxa"/>
            <w:vAlign w:val="bottom"/>
          </w:tcPr>
          <w:p w:rsidR="00D21058" w:rsidRPr="00DA57D5" w:rsidRDefault="00D21058" w:rsidP="00524A35">
            <w:pPr>
              <w:rPr>
                <w:sz w:val="1"/>
                <w:szCs w:val="1"/>
              </w:rPr>
            </w:pPr>
          </w:p>
        </w:tc>
      </w:tr>
    </w:tbl>
    <w:p w:rsidR="00D21058" w:rsidRDefault="00D21058" w:rsidP="00D21058">
      <w:pPr>
        <w:spacing w:line="378" w:lineRule="exact"/>
        <w:rPr>
          <w:sz w:val="20"/>
          <w:szCs w:val="20"/>
        </w:rPr>
      </w:pPr>
    </w:p>
    <w:p w:rsidR="00D21058" w:rsidRDefault="00D21058" w:rsidP="00D21058">
      <w:pPr>
        <w:numPr>
          <w:ilvl w:val="0"/>
          <w:numId w:val="32"/>
        </w:numPr>
        <w:tabs>
          <w:tab w:val="left" w:pos="1166"/>
        </w:tabs>
        <w:spacing w:line="265" w:lineRule="auto"/>
        <w:ind w:left="120" w:right="120" w:firstLine="565"/>
        <w:rPr>
          <w:i/>
          <w:iCs/>
          <w:sz w:val="28"/>
          <w:szCs w:val="28"/>
        </w:rPr>
      </w:pPr>
      <w:r>
        <w:rPr>
          <w:i/>
          <w:iCs/>
          <w:sz w:val="28"/>
          <w:szCs w:val="28"/>
        </w:rPr>
        <w:t>Перспективные балансы водоснабжения (общий, территориальный по технологическим зонам водоснабжения, структурный по группам абонентов)</w:t>
      </w:r>
    </w:p>
    <w:p w:rsidR="00D21058" w:rsidRDefault="00D21058" w:rsidP="00D21058">
      <w:pPr>
        <w:spacing w:line="14" w:lineRule="exact"/>
        <w:rPr>
          <w:i/>
          <w:iCs/>
          <w:sz w:val="28"/>
          <w:szCs w:val="28"/>
        </w:rPr>
      </w:pPr>
    </w:p>
    <w:p w:rsidR="00D21058" w:rsidRDefault="00D21058" w:rsidP="00D21058">
      <w:pPr>
        <w:ind w:left="680"/>
        <w:rPr>
          <w:i/>
          <w:iCs/>
          <w:sz w:val="28"/>
          <w:szCs w:val="28"/>
        </w:rPr>
      </w:pPr>
      <w:r>
        <w:rPr>
          <w:sz w:val="28"/>
          <w:szCs w:val="28"/>
        </w:rPr>
        <w:t>Прогноз водопотребления выполнен исходя из следующих предпосылок:</w:t>
      </w:r>
    </w:p>
    <w:p w:rsidR="00D21058" w:rsidRDefault="00D21058" w:rsidP="00D21058">
      <w:pPr>
        <w:spacing w:line="193" w:lineRule="exact"/>
        <w:rPr>
          <w:sz w:val="20"/>
          <w:szCs w:val="20"/>
        </w:rPr>
      </w:pPr>
    </w:p>
    <w:p w:rsidR="00D21058" w:rsidRDefault="00D21058" w:rsidP="00D21058">
      <w:pPr>
        <w:numPr>
          <w:ilvl w:val="0"/>
          <w:numId w:val="33"/>
        </w:numPr>
        <w:tabs>
          <w:tab w:val="left" w:pos="972"/>
        </w:tabs>
        <w:spacing w:line="335" w:lineRule="auto"/>
        <w:ind w:left="120" w:right="120" w:firstLine="565"/>
        <w:rPr>
          <w:rFonts w:ascii="Symbol" w:eastAsia="Symbol" w:hAnsi="Symbol" w:cs="Symbol"/>
          <w:sz w:val="28"/>
          <w:szCs w:val="28"/>
        </w:rPr>
      </w:pPr>
      <w:r>
        <w:rPr>
          <w:sz w:val="28"/>
          <w:szCs w:val="28"/>
        </w:rPr>
        <w:t>ожидается рост водопотребления населением за счет повышения благоустроенности жилья;</w:t>
      </w:r>
    </w:p>
    <w:p w:rsidR="00D21058" w:rsidRDefault="00D21058" w:rsidP="00D21058">
      <w:pPr>
        <w:spacing w:line="58" w:lineRule="exact"/>
        <w:rPr>
          <w:rFonts w:ascii="Symbol" w:eastAsia="Symbol" w:hAnsi="Symbol" w:cs="Symbol"/>
          <w:sz w:val="28"/>
          <w:szCs w:val="28"/>
        </w:rPr>
      </w:pPr>
    </w:p>
    <w:p w:rsidR="00D21058" w:rsidRDefault="00D21058" w:rsidP="00D21058">
      <w:pPr>
        <w:numPr>
          <w:ilvl w:val="0"/>
          <w:numId w:val="33"/>
        </w:numPr>
        <w:tabs>
          <w:tab w:val="left" w:pos="972"/>
        </w:tabs>
        <w:spacing w:line="336" w:lineRule="auto"/>
        <w:ind w:left="120" w:right="120" w:firstLine="565"/>
        <w:rPr>
          <w:rFonts w:ascii="Symbol" w:eastAsia="Symbol" w:hAnsi="Symbol" w:cs="Symbol"/>
          <w:sz w:val="28"/>
          <w:szCs w:val="28"/>
        </w:rPr>
      </w:pPr>
      <w:r>
        <w:rPr>
          <w:sz w:val="28"/>
          <w:szCs w:val="28"/>
        </w:rPr>
        <w:t>рост бюджетного водопотребления за счет ввода новых социальных объектов.</w:t>
      </w:r>
    </w:p>
    <w:p w:rsidR="00D21058" w:rsidRDefault="00D21058" w:rsidP="00D21058">
      <w:pPr>
        <w:spacing w:line="297" w:lineRule="exact"/>
        <w:rPr>
          <w:sz w:val="20"/>
          <w:szCs w:val="20"/>
        </w:rPr>
      </w:pPr>
    </w:p>
    <w:p w:rsidR="00D21058" w:rsidRDefault="00D21058" w:rsidP="00D21058">
      <w:pPr>
        <w:ind w:left="120"/>
        <w:rPr>
          <w:sz w:val="20"/>
          <w:szCs w:val="20"/>
        </w:rPr>
      </w:pPr>
      <w:r>
        <w:t>Таблица 7 - Общий баланс водопотребления</w:t>
      </w:r>
    </w:p>
    <w:tbl>
      <w:tblPr>
        <w:tblW w:w="0" w:type="auto"/>
        <w:tblInd w:w="10" w:type="dxa"/>
        <w:tblLayout w:type="fixed"/>
        <w:tblCellMar>
          <w:left w:w="0" w:type="dxa"/>
          <w:right w:w="0" w:type="dxa"/>
        </w:tblCellMar>
        <w:tblLook w:val="04A0" w:firstRow="1" w:lastRow="0" w:firstColumn="1" w:lastColumn="0" w:noHBand="0" w:noVBand="1"/>
      </w:tblPr>
      <w:tblGrid>
        <w:gridCol w:w="2580"/>
        <w:gridCol w:w="2320"/>
        <w:gridCol w:w="540"/>
        <w:gridCol w:w="2160"/>
        <w:gridCol w:w="2420"/>
      </w:tblGrid>
      <w:tr w:rsidR="00D21058" w:rsidRPr="00DA57D5" w:rsidTr="00524A35">
        <w:trPr>
          <w:trHeight w:val="276"/>
        </w:trPr>
        <w:tc>
          <w:tcPr>
            <w:tcW w:w="2580" w:type="dxa"/>
            <w:tcBorders>
              <w:top w:val="single" w:sz="8" w:space="0" w:color="auto"/>
              <w:left w:val="single" w:sz="8" w:space="0" w:color="auto"/>
              <w:right w:val="single" w:sz="8" w:space="0" w:color="auto"/>
            </w:tcBorders>
            <w:vAlign w:val="bottom"/>
          </w:tcPr>
          <w:p w:rsidR="00D21058" w:rsidRPr="00DA57D5" w:rsidRDefault="00D21058" w:rsidP="00524A35">
            <w:pPr>
              <w:rPr>
                <w:sz w:val="23"/>
                <w:szCs w:val="23"/>
              </w:rPr>
            </w:pPr>
          </w:p>
        </w:tc>
        <w:tc>
          <w:tcPr>
            <w:tcW w:w="2320" w:type="dxa"/>
            <w:tcBorders>
              <w:top w:val="single" w:sz="8" w:space="0" w:color="auto"/>
              <w:bottom w:val="single" w:sz="8" w:space="0" w:color="auto"/>
            </w:tcBorders>
            <w:vAlign w:val="bottom"/>
          </w:tcPr>
          <w:p w:rsidR="00D21058" w:rsidRPr="00DA57D5" w:rsidRDefault="00D21058" w:rsidP="00524A35">
            <w:pPr>
              <w:rPr>
                <w:sz w:val="23"/>
                <w:szCs w:val="23"/>
              </w:rPr>
            </w:pPr>
          </w:p>
        </w:tc>
        <w:tc>
          <w:tcPr>
            <w:tcW w:w="2700" w:type="dxa"/>
            <w:gridSpan w:val="2"/>
            <w:tcBorders>
              <w:top w:val="single" w:sz="8" w:space="0" w:color="auto"/>
              <w:bottom w:val="single" w:sz="8" w:space="0" w:color="auto"/>
            </w:tcBorders>
            <w:vAlign w:val="bottom"/>
          </w:tcPr>
          <w:p w:rsidR="00D21058" w:rsidRPr="00DA57D5" w:rsidRDefault="00D21058" w:rsidP="00524A35">
            <w:pPr>
              <w:spacing w:line="275" w:lineRule="exact"/>
              <w:ind w:left="100"/>
              <w:rPr>
                <w:sz w:val="20"/>
                <w:szCs w:val="20"/>
              </w:rPr>
            </w:pPr>
            <w:r>
              <w:rPr>
                <w:sz w:val="23"/>
                <w:szCs w:val="23"/>
              </w:rPr>
              <w:t>Водопотребление, м</w:t>
            </w:r>
            <w:r>
              <w:rPr>
                <w:sz w:val="31"/>
                <w:szCs w:val="31"/>
                <w:vertAlign w:val="superscript"/>
              </w:rPr>
              <w:t>3</w:t>
            </w:r>
            <w:r>
              <w:rPr>
                <w:sz w:val="23"/>
                <w:szCs w:val="23"/>
              </w:rPr>
              <w:t>/</w:t>
            </w:r>
            <w:proofErr w:type="spellStart"/>
            <w:r>
              <w:rPr>
                <w:sz w:val="23"/>
                <w:szCs w:val="23"/>
              </w:rPr>
              <w:t>сут</w:t>
            </w:r>
            <w:proofErr w:type="spellEnd"/>
          </w:p>
        </w:tc>
        <w:tc>
          <w:tcPr>
            <w:tcW w:w="2420" w:type="dxa"/>
            <w:tcBorders>
              <w:top w:val="single" w:sz="8" w:space="0" w:color="auto"/>
              <w:bottom w:val="single" w:sz="8" w:space="0" w:color="auto"/>
              <w:right w:val="single" w:sz="8" w:space="0" w:color="auto"/>
            </w:tcBorders>
            <w:vAlign w:val="bottom"/>
          </w:tcPr>
          <w:p w:rsidR="00D21058" w:rsidRPr="00DA57D5" w:rsidRDefault="00D21058" w:rsidP="00524A35">
            <w:pPr>
              <w:rPr>
                <w:sz w:val="23"/>
                <w:szCs w:val="23"/>
              </w:rPr>
            </w:pPr>
          </w:p>
        </w:tc>
      </w:tr>
      <w:tr w:rsidR="00D21058" w:rsidRPr="00DA57D5" w:rsidTr="00524A35">
        <w:trPr>
          <w:trHeight w:val="299"/>
        </w:trPr>
        <w:tc>
          <w:tcPr>
            <w:tcW w:w="2580" w:type="dxa"/>
            <w:tcBorders>
              <w:left w:val="single" w:sz="8" w:space="0" w:color="auto"/>
              <w:right w:val="single" w:sz="8" w:space="0" w:color="auto"/>
            </w:tcBorders>
            <w:vAlign w:val="bottom"/>
          </w:tcPr>
          <w:p w:rsidR="00D21058" w:rsidRPr="00DA57D5" w:rsidRDefault="00D21058" w:rsidP="00524A35">
            <w:pPr>
              <w:ind w:left="480"/>
              <w:rPr>
                <w:sz w:val="20"/>
                <w:szCs w:val="20"/>
              </w:rPr>
            </w:pPr>
            <w:r>
              <w:t>Наименование</w:t>
            </w:r>
          </w:p>
        </w:tc>
        <w:tc>
          <w:tcPr>
            <w:tcW w:w="2320" w:type="dxa"/>
            <w:vAlign w:val="bottom"/>
          </w:tcPr>
          <w:p w:rsidR="00D21058" w:rsidRPr="00DA57D5" w:rsidRDefault="00D21058" w:rsidP="00524A35">
            <w:pPr>
              <w:spacing w:line="264" w:lineRule="exact"/>
              <w:ind w:left="380"/>
              <w:jc w:val="center"/>
              <w:rPr>
                <w:sz w:val="20"/>
                <w:szCs w:val="20"/>
              </w:rPr>
            </w:pPr>
            <w:r>
              <w:rPr>
                <w:w w:val="99"/>
              </w:rPr>
              <w:t>Существующее</w:t>
            </w:r>
          </w:p>
        </w:tc>
        <w:tc>
          <w:tcPr>
            <w:tcW w:w="540" w:type="dxa"/>
            <w:tcBorders>
              <w:right w:val="single" w:sz="8" w:space="0" w:color="auto"/>
            </w:tcBorders>
            <w:vAlign w:val="bottom"/>
          </w:tcPr>
          <w:p w:rsidR="00D21058" w:rsidRPr="00DA57D5" w:rsidRDefault="00D21058" w:rsidP="00524A35"/>
        </w:tc>
        <w:tc>
          <w:tcPr>
            <w:tcW w:w="2160" w:type="dxa"/>
            <w:tcBorders>
              <w:right w:val="single" w:sz="8" w:space="0" w:color="auto"/>
            </w:tcBorders>
            <w:vAlign w:val="bottom"/>
          </w:tcPr>
          <w:p w:rsidR="00D21058" w:rsidRPr="00DA57D5" w:rsidRDefault="00D21058" w:rsidP="00524A35">
            <w:pPr>
              <w:jc w:val="center"/>
              <w:rPr>
                <w:sz w:val="20"/>
                <w:szCs w:val="20"/>
              </w:rPr>
            </w:pPr>
            <w:r>
              <w:rPr>
                <w:w w:val="99"/>
              </w:rPr>
              <w:t>I-</w:t>
            </w:r>
            <w:proofErr w:type="spellStart"/>
            <w:r>
              <w:rPr>
                <w:w w:val="99"/>
              </w:rPr>
              <w:t>ая</w:t>
            </w:r>
            <w:proofErr w:type="spellEnd"/>
            <w:r>
              <w:rPr>
                <w:w w:val="99"/>
              </w:rPr>
              <w:t xml:space="preserve"> очередь</w:t>
            </w:r>
          </w:p>
        </w:tc>
        <w:tc>
          <w:tcPr>
            <w:tcW w:w="2420" w:type="dxa"/>
            <w:tcBorders>
              <w:right w:val="single" w:sz="8" w:space="0" w:color="auto"/>
            </w:tcBorders>
            <w:vAlign w:val="bottom"/>
          </w:tcPr>
          <w:p w:rsidR="00D21058" w:rsidRPr="00DA57D5" w:rsidRDefault="00D21058" w:rsidP="00524A35">
            <w:pPr>
              <w:jc w:val="center"/>
              <w:rPr>
                <w:sz w:val="20"/>
                <w:szCs w:val="20"/>
              </w:rPr>
            </w:pPr>
            <w:r>
              <w:rPr>
                <w:w w:val="99"/>
              </w:rPr>
              <w:t>Расчетный срок</w:t>
            </w:r>
          </w:p>
        </w:tc>
      </w:tr>
      <w:tr w:rsidR="00D21058" w:rsidRPr="00DA57D5" w:rsidTr="00524A35">
        <w:trPr>
          <w:trHeight w:val="327"/>
        </w:trPr>
        <w:tc>
          <w:tcPr>
            <w:tcW w:w="2580" w:type="dxa"/>
            <w:tcBorders>
              <w:left w:val="single" w:sz="8" w:space="0" w:color="auto"/>
              <w:bottom w:val="single" w:sz="8" w:space="0" w:color="auto"/>
              <w:right w:val="single" w:sz="8" w:space="0" w:color="auto"/>
            </w:tcBorders>
            <w:vAlign w:val="bottom"/>
          </w:tcPr>
          <w:p w:rsidR="00D21058" w:rsidRPr="00DA57D5" w:rsidRDefault="00D21058" w:rsidP="00524A35"/>
        </w:tc>
        <w:tc>
          <w:tcPr>
            <w:tcW w:w="2320" w:type="dxa"/>
            <w:tcBorders>
              <w:bottom w:val="single" w:sz="8" w:space="0" w:color="auto"/>
            </w:tcBorders>
            <w:vAlign w:val="bottom"/>
          </w:tcPr>
          <w:p w:rsidR="00D21058" w:rsidRPr="00DA57D5" w:rsidRDefault="00D21058" w:rsidP="00524A35">
            <w:pPr>
              <w:ind w:left="400"/>
              <w:jc w:val="center"/>
              <w:rPr>
                <w:sz w:val="20"/>
                <w:szCs w:val="20"/>
              </w:rPr>
            </w:pPr>
            <w:r>
              <w:rPr>
                <w:w w:val="99"/>
              </w:rPr>
              <w:t>положение</w:t>
            </w:r>
          </w:p>
        </w:tc>
        <w:tc>
          <w:tcPr>
            <w:tcW w:w="540" w:type="dxa"/>
            <w:tcBorders>
              <w:bottom w:val="single" w:sz="8" w:space="0" w:color="auto"/>
              <w:right w:val="single" w:sz="8" w:space="0" w:color="auto"/>
            </w:tcBorders>
            <w:vAlign w:val="bottom"/>
          </w:tcPr>
          <w:p w:rsidR="00D21058" w:rsidRPr="00DA57D5" w:rsidRDefault="00D21058" w:rsidP="00524A35"/>
        </w:tc>
        <w:tc>
          <w:tcPr>
            <w:tcW w:w="2160" w:type="dxa"/>
            <w:tcBorders>
              <w:bottom w:val="single" w:sz="8" w:space="0" w:color="auto"/>
              <w:right w:val="single" w:sz="8" w:space="0" w:color="auto"/>
            </w:tcBorders>
            <w:vAlign w:val="bottom"/>
          </w:tcPr>
          <w:p w:rsidR="00D21058" w:rsidRPr="00DA57D5" w:rsidRDefault="00D21058" w:rsidP="00524A35">
            <w:pPr>
              <w:jc w:val="center"/>
              <w:rPr>
                <w:sz w:val="20"/>
                <w:szCs w:val="20"/>
              </w:rPr>
            </w:pPr>
            <w:r>
              <w:t>2015г.</w:t>
            </w:r>
          </w:p>
        </w:tc>
        <w:tc>
          <w:tcPr>
            <w:tcW w:w="2420" w:type="dxa"/>
            <w:tcBorders>
              <w:bottom w:val="single" w:sz="8" w:space="0" w:color="auto"/>
              <w:right w:val="single" w:sz="8" w:space="0" w:color="auto"/>
            </w:tcBorders>
            <w:vAlign w:val="bottom"/>
          </w:tcPr>
          <w:p w:rsidR="00D21058" w:rsidRPr="00DA57D5" w:rsidRDefault="00D21058" w:rsidP="00524A35">
            <w:pPr>
              <w:jc w:val="center"/>
              <w:rPr>
                <w:sz w:val="20"/>
                <w:szCs w:val="20"/>
              </w:rPr>
            </w:pPr>
            <w:r>
              <w:t>2023г.</w:t>
            </w:r>
          </w:p>
        </w:tc>
      </w:tr>
    </w:tbl>
    <w:p w:rsidR="00D21058" w:rsidRDefault="00D21058" w:rsidP="00D21058">
      <w:pPr>
        <w:spacing w:line="20" w:lineRule="exact"/>
        <w:rPr>
          <w:sz w:val="20"/>
          <w:szCs w:val="20"/>
        </w:rPr>
      </w:pPr>
      <w:r>
        <w:rPr>
          <w:noProof/>
        </w:rPr>
        <mc:AlternateContent>
          <mc:Choice Requires="wps">
            <w:drawing>
              <wp:anchor distT="0" distB="0" distL="114300" distR="114300" simplePos="0" relativeHeight="251662336" behindDoc="1" locked="0" layoutInCell="0" allowOverlap="1">
                <wp:simplePos x="0" y="0"/>
                <wp:positionH relativeFrom="column">
                  <wp:posOffset>6348730</wp:posOffset>
                </wp:positionH>
                <wp:positionV relativeFrom="paragraph">
                  <wp:posOffset>-8890</wp:posOffset>
                </wp:positionV>
                <wp:extent cx="12700" cy="12065"/>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xmlns="">
            <w:pict>
              <v:rect id="Прямоугольник 5" o:spid="_x0000_s1026" style="position:absolute;margin-left:499.9pt;margin-top:-.7pt;width:1pt;height:.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" o:allowincell="f" fillcolor="black" stroked="f">
                <v:path arrowok="t"/>
              </v:rect>
            </w:pict>
          </mc:Fallback>
        </mc:AlternateContent>
      </w:r>
    </w:p>
    <w:p w:rsidR="00D21058" w:rsidRDefault="00D21058" w:rsidP="00D21058">
      <w:pPr>
        <w:spacing w:line="244" w:lineRule="exact"/>
        <w:rPr>
          <w:sz w:val="20"/>
          <w:szCs w:val="20"/>
        </w:rPr>
      </w:pPr>
    </w:p>
    <w:p w:rsidR="00D21058" w:rsidRDefault="00D21058" w:rsidP="00D21058">
      <w:pPr>
        <w:ind w:left="9660"/>
        <w:rPr>
          <w:sz w:val="20"/>
          <w:szCs w:val="20"/>
        </w:rPr>
      </w:pPr>
      <w:r>
        <w:t>14</w:t>
      </w:r>
    </w:p>
    <w:p w:rsidR="00D21058" w:rsidRDefault="00D21058" w:rsidP="00D21058">
      <w:pPr>
        <w:sectPr w:rsidR="00D21058">
          <w:pgSz w:w="11900" w:h="16838"/>
          <w:pgMar w:top="1440" w:right="586" w:bottom="452" w:left="1300" w:header="0" w:footer="0" w:gutter="0"/>
          <w:cols w:space="720" w:equalWidth="0">
            <w:col w:w="10020"/>
          </w:cols>
        </w:sectPr>
      </w:pPr>
    </w:p>
    <w:tbl>
      <w:tblPr>
        <w:tblW w:w="0" w:type="auto"/>
        <w:tblInd w:w="10" w:type="dxa"/>
        <w:tblLayout w:type="fixed"/>
        <w:tblCellMar>
          <w:left w:w="0" w:type="dxa"/>
          <w:right w:w="0" w:type="dxa"/>
        </w:tblCellMar>
        <w:tblLook w:val="04A0" w:firstRow="1" w:lastRow="0" w:firstColumn="1" w:lastColumn="0" w:noHBand="0" w:noVBand="1"/>
      </w:tblPr>
      <w:tblGrid>
        <w:gridCol w:w="2580"/>
        <w:gridCol w:w="840"/>
        <w:gridCol w:w="380"/>
        <w:gridCol w:w="1640"/>
        <w:gridCol w:w="380"/>
        <w:gridCol w:w="1780"/>
        <w:gridCol w:w="280"/>
        <w:gridCol w:w="2140"/>
        <w:gridCol w:w="30"/>
      </w:tblGrid>
      <w:tr w:rsidR="00D21058" w:rsidRPr="00DA57D5" w:rsidTr="00524A35">
        <w:trPr>
          <w:trHeight w:val="278"/>
        </w:trPr>
        <w:tc>
          <w:tcPr>
            <w:tcW w:w="2580" w:type="dxa"/>
            <w:tcBorders>
              <w:top w:val="single" w:sz="8" w:space="0" w:color="auto"/>
              <w:left w:val="single" w:sz="8" w:space="0" w:color="auto"/>
              <w:right w:val="single" w:sz="8" w:space="0" w:color="auto"/>
            </w:tcBorders>
            <w:vAlign w:val="bottom"/>
          </w:tcPr>
          <w:p w:rsidR="00D21058" w:rsidRPr="00DA57D5" w:rsidRDefault="00D21058" w:rsidP="00524A35">
            <w:pPr>
              <w:jc w:val="center"/>
              <w:rPr>
                <w:sz w:val="20"/>
                <w:szCs w:val="20"/>
              </w:rPr>
            </w:pPr>
            <w:r>
              <w:rPr>
                <w:w w:val="99"/>
              </w:rPr>
              <w:lastRenderedPageBreak/>
              <w:t xml:space="preserve"> сельское</w:t>
            </w:r>
          </w:p>
        </w:tc>
        <w:tc>
          <w:tcPr>
            <w:tcW w:w="840" w:type="dxa"/>
            <w:tcBorders>
              <w:top w:val="single" w:sz="8" w:space="0" w:color="auto"/>
            </w:tcBorders>
            <w:vAlign w:val="bottom"/>
          </w:tcPr>
          <w:p w:rsidR="00D21058" w:rsidRPr="00DA57D5" w:rsidRDefault="00D21058" w:rsidP="00524A35"/>
        </w:tc>
        <w:tc>
          <w:tcPr>
            <w:tcW w:w="2020" w:type="dxa"/>
            <w:gridSpan w:val="2"/>
            <w:vMerge w:val="restart"/>
            <w:tcBorders>
              <w:top w:val="single" w:sz="8" w:space="0" w:color="auto"/>
              <w:right w:val="single" w:sz="8" w:space="0" w:color="auto"/>
            </w:tcBorders>
            <w:vAlign w:val="bottom"/>
          </w:tcPr>
          <w:p w:rsidR="00D21058" w:rsidRPr="00DA57D5" w:rsidRDefault="00D21058" w:rsidP="00524A35">
            <w:pPr>
              <w:ind w:right="1000"/>
              <w:jc w:val="right"/>
              <w:rPr>
                <w:sz w:val="20"/>
                <w:szCs w:val="20"/>
              </w:rPr>
            </w:pPr>
            <w:r>
              <w:t>4,4236</w:t>
            </w:r>
          </w:p>
        </w:tc>
        <w:tc>
          <w:tcPr>
            <w:tcW w:w="380" w:type="dxa"/>
            <w:tcBorders>
              <w:top w:val="single" w:sz="8" w:space="0" w:color="auto"/>
            </w:tcBorders>
            <w:vAlign w:val="bottom"/>
          </w:tcPr>
          <w:p w:rsidR="00D21058" w:rsidRPr="00DA57D5" w:rsidRDefault="00D21058" w:rsidP="00524A35"/>
        </w:tc>
        <w:tc>
          <w:tcPr>
            <w:tcW w:w="1780" w:type="dxa"/>
            <w:vMerge w:val="restart"/>
            <w:tcBorders>
              <w:top w:val="single" w:sz="8" w:space="0" w:color="auto"/>
              <w:right w:val="single" w:sz="8" w:space="0" w:color="auto"/>
            </w:tcBorders>
            <w:vAlign w:val="bottom"/>
          </w:tcPr>
          <w:p w:rsidR="00D21058" w:rsidRPr="00DA57D5" w:rsidRDefault="00D21058" w:rsidP="00524A35">
            <w:pPr>
              <w:ind w:right="940"/>
              <w:jc w:val="right"/>
              <w:rPr>
                <w:sz w:val="20"/>
                <w:szCs w:val="20"/>
              </w:rPr>
            </w:pPr>
            <w:r>
              <w:t>-</w:t>
            </w:r>
          </w:p>
        </w:tc>
        <w:tc>
          <w:tcPr>
            <w:tcW w:w="2420" w:type="dxa"/>
            <w:gridSpan w:val="2"/>
            <w:vMerge w:val="restart"/>
            <w:tcBorders>
              <w:top w:val="single" w:sz="8" w:space="0" w:color="auto"/>
              <w:right w:val="single" w:sz="8" w:space="0" w:color="auto"/>
            </w:tcBorders>
            <w:vAlign w:val="bottom"/>
          </w:tcPr>
          <w:p w:rsidR="00D21058" w:rsidRPr="00DA57D5" w:rsidRDefault="00D21058" w:rsidP="00524A35">
            <w:pPr>
              <w:ind w:right="1060"/>
              <w:jc w:val="right"/>
              <w:rPr>
                <w:sz w:val="20"/>
                <w:szCs w:val="20"/>
              </w:rPr>
            </w:pPr>
            <w:r>
              <w:t>-</w:t>
            </w:r>
          </w:p>
        </w:tc>
        <w:tc>
          <w:tcPr>
            <w:tcW w:w="0" w:type="dxa"/>
            <w:vAlign w:val="bottom"/>
          </w:tcPr>
          <w:p w:rsidR="00D21058" w:rsidRPr="00DA57D5" w:rsidRDefault="00D21058" w:rsidP="00524A35">
            <w:pPr>
              <w:rPr>
                <w:sz w:val="1"/>
                <w:szCs w:val="1"/>
              </w:rPr>
            </w:pPr>
          </w:p>
        </w:tc>
      </w:tr>
      <w:tr w:rsidR="00D21058" w:rsidRPr="00DA57D5" w:rsidTr="00524A35">
        <w:trPr>
          <w:trHeight w:val="137"/>
        </w:trPr>
        <w:tc>
          <w:tcPr>
            <w:tcW w:w="2580" w:type="dxa"/>
            <w:vMerge w:val="restart"/>
            <w:tcBorders>
              <w:left w:val="single" w:sz="8" w:space="0" w:color="auto"/>
              <w:right w:val="single" w:sz="8" w:space="0" w:color="auto"/>
            </w:tcBorders>
            <w:vAlign w:val="bottom"/>
          </w:tcPr>
          <w:p w:rsidR="00D21058" w:rsidRPr="00DA57D5" w:rsidRDefault="00D21058" w:rsidP="00524A35">
            <w:pPr>
              <w:jc w:val="center"/>
              <w:rPr>
                <w:sz w:val="20"/>
                <w:szCs w:val="20"/>
              </w:rPr>
            </w:pPr>
            <w:r>
              <w:rPr>
                <w:w w:val="98"/>
              </w:rPr>
              <w:t>поселение «</w:t>
            </w:r>
            <w:proofErr w:type="spellStart"/>
            <w:r>
              <w:rPr>
                <w:w w:val="98"/>
              </w:rPr>
              <w:t>Деревянск</w:t>
            </w:r>
            <w:proofErr w:type="spellEnd"/>
            <w:r>
              <w:rPr>
                <w:w w:val="98"/>
              </w:rPr>
              <w:t>»</w:t>
            </w:r>
          </w:p>
        </w:tc>
        <w:tc>
          <w:tcPr>
            <w:tcW w:w="840" w:type="dxa"/>
            <w:vAlign w:val="bottom"/>
          </w:tcPr>
          <w:p w:rsidR="00D21058" w:rsidRPr="00DA57D5" w:rsidRDefault="00D21058" w:rsidP="00524A35">
            <w:pPr>
              <w:rPr>
                <w:sz w:val="11"/>
                <w:szCs w:val="11"/>
              </w:rPr>
            </w:pPr>
          </w:p>
        </w:tc>
        <w:tc>
          <w:tcPr>
            <w:tcW w:w="2020" w:type="dxa"/>
            <w:gridSpan w:val="2"/>
            <w:vMerge/>
            <w:tcBorders>
              <w:right w:val="single" w:sz="8" w:space="0" w:color="auto"/>
            </w:tcBorders>
            <w:vAlign w:val="bottom"/>
          </w:tcPr>
          <w:p w:rsidR="00D21058" w:rsidRPr="00DA57D5" w:rsidRDefault="00D21058" w:rsidP="00524A35">
            <w:pPr>
              <w:rPr>
                <w:sz w:val="11"/>
                <w:szCs w:val="11"/>
              </w:rPr>
            </w:pPr>
          </w:p>
        </w:tc>
        <w:tc>
          <w:tcPr>
            <w:tcW w:w="380" w:type="dxa"/>
            <w:vAlign w:val="bottom"/>
          </w:tcPr>
          <w:p w:rsidR="00D21058" w:rsidRPr="00DA57D5" w:rsidRDefault="00D21058" w:rsidP="00524A35">
            <w:pPr>
              <w:rPr>
                <w:sz w:val="11"/>
                <w:szCs w:val="11"/>
              </w:rPr>
            </w:pPr>
          </w:p>
        </w:tc>
        <w:tc>
          <w:tcPr>
            <w:tcW w:w="1780" w:type="dxa"/>
            <w:vMerge/>
            <w:tcBorders>
              <w:right w:val="single" w:sz="8" w:space="0" w:color="auto"/>
            </w:tcBorders>
            <w:vAlign w:val="bottom"/>
          </w:tcPr>
          <w:p w:rsidR="00D21058" w:rsidRPr="00DA57D5" w:rsidRDefault="00D21058" w:rsidP="00524A35">
            <w:pPr>
              <w:rPr>
                <w:sz w:val="11"/>
                <w:szCs w:val="11"/>
              </w:rPr>
            </w:pPr>
          </w:p>
        </w:tc>
        <w:tc>
          <w:tcPr>
            <w:tcW w:w="2420" w:type="dxa"/>
            <w:gridSpan w:val="2"/>
            <w:vMerge/>
            <w:tcBorders>
              <w:right w:val="single" w:sz="8" w:space="0" w:color="auto"/>
            </w:tcBorders>
            <w:vAlign w:val="bottom"/>
          </w:tcPr>
          <w:p w:rsidR="00D21058" w:rsidRPr="00DA57D5" w:rsidRDefault="00D21058" w:rsidP="00524A35">
            <w:pPr>
              <w:rPr>
                <w:sz w:val="11"/>
                <w:szCs w:val="11"/>
              </w:rPr>
            </w:pPr>
          </w:p>
        </w:tc>
        <w:tc>
          <w:tcPr>
            <w:tcW w:w="0" w:type="dxa"/>
            <w:vAlign w:val="bottom"/>
          </w:tcPr>
          <w:p w:rsidR="00D21058" w:rsidRPr="00DA57D5" w:rsidRDefault="00D21058" w:rsidP="00524A35">
            <w:pPr>
              <w:rPr>
                <w:sz w:val="1"/>
                <w:szCs w:val="1"/>
              </w:rPr>
            </w:pPr>
          </w:p>
        </w:tc>
      </w:tr>
      <w:tr w:rsidR="00D21058" w:rsidRPr="00DA57D5" w:rsidTr="00524A35">
        <w:trPr>
          <w:trHeight w:val="144"/>
        </w:trPr>
        <w:tc>
          <w:tcPr>
            <w:tcW w:w="2580" w:type="dxa"/>
            <w:vMerge/>
            <w:tcBorders>
              <w:left w:val="single" w:sz="8" w:space="0" w:color="auto"/>
              <w:bottom w:val="single" w:sz="8" w:space="0" w:color="auto"/>
              <w:right w:val="single" w:sz="8" w:space="0" w:color="auto"/>
            </w:tcBorders>
            <w:vAlign w:val="bottom"/>
          </w:tcPr>
          <w:p w:rsidR="00D21058" w:rsidRPr="00DA57D5" w:rsidRDefault="00D21058" w:rsidP="00524A35">
            <w:pPr>
              <w:rPr>
                <w:sz w:val="12"/>
                <w:szCs w:val="12"/>
              </w:rPr>
            </w:pPr>
          </w:p>
        </w:tc>
        <w:tc>
          <w:tcPr>
            <w:tcW w:w="840" w:type="dxa"/>
            <w:tcBorders>
              <w:bottom w:val="single" w:sz="8" w:space="0" w:color="auto"/>
            </w:tcBorders>
            <w:vAlign w:val="bottom"/>
          </w:tcPr>
          <w:p w:rsidR="00D21058" w:rsidRPr="00DA57D5" w:rsidRDefault="00D21058" w:rsidP="00524A35">
            <w:pPr>
              <w:rPr>
                <w:sz w:val="12"/>
                <w:szCs w:val="12"/>
              </w:rPr>
            </w:pPr>
          </w:p>
        </w:tc>
        <w:tc>
          <w:tcPr>
            <w:tcW w:w="380" w:type="dxa"/>
            <w:tcBorders>
              <w:bottom w:val="single" w:sz="8" w:space="0" w:color="auto"/>
            </w:tcBorders>
            <w:vAlign w:val="bottom"/>
          </w:tcPr>
          <w:p w:rsidR="00D21058" w:rsidRPr="00DA57D5" w:rsidRDefault="00D21058" w:rsidP="00524A35">
            <w:pPr>
              <w:rPr>
                <w:sz w:val="12"/>
                <w:szCs w:val="12"/>
              </w:rPr>
            </w:pPr>
          </w:p>
        </w:tc>
        <w:tc>
          <w:tcPr>
            <w:tcW w:w="1640" w:type="dxa"/>
            <w:tcBorders>
              <w:bottom w:val="single" w:sz="8" w:space="0" w:color="auto"/>
              <w:right w:val="single" w:sz="8" w:space="0" w:color="auto"/>
            </w:tcBorders>
            <w:vAlign w:val="bottom"/>
          </w:tcPr>
          <w:p w:rsidR="00D21058" w:rsidRPr="00DA57D5" w:rsidRDefault="00D21058" w:rsidP="00524A35">
            <w:pPr>
              <w:rPr>
                <w:sz w:val="12"/>
                <w:szCs w:val="12"/>
              </w:rPr>
            </w:pPr>
          </w:p>
        </w:tc>
        <w:tc>
          <w:tcPr>
            <w:tcW w:w="380" w:type="dxa"/>
            <w:tcBorders>
              <w:bottom w:val="single" w:sz="8" w:space="0" w:color="auto"/>
            </w:tcBorders>
            <w:vAlign w:val="bottom"/>
          </w:tcPr>
          <w:p w:rsidR="00D21058" w:rsidRPr="00DA57D5" w:rsidRDefault="00D21058" w:rsidP="00524A35">
            <w:pPr>
              <w:rPr>
                <w:sz w:val="12"/>
                <w:szCs w:val="12"/>
              </w:rPr>
            </w:pPr>
          </w:p>
        </w:tc>
        <w:tc>
          <w:tcPr>
            <w:tcW w:w="1780" w:type="dxa"/>
            <w:tcBorders>
              <w:bottom w:val="single" w:sz="8" w:space="0" w:color="auto"/>
              <w:right w:val="single" w:sz="8" w:space="0" w:color="auto"/>
            </w:tcBorders>
            <w:vAlign w:val="bottom"/>
          </w:tcPr>
          <w:p w:rsidR="00D21058" w:rsidRPr="00DA57D5" w:rsidRDefault="00D21058" w:rsidP="00524A35">
            <w:pPr>
              <w:rPr>
                <w:sz w:val="12"/>
                <w:szCs w:val="12"/>
              </w:rPr>
            </w:pPr>
          </w:p>
        </w:tc>
        <w:tc>
          <w:tcPr>
            <w:tcW w:w="280" w:type="dxa"/>
            <w:tcBorders>
              <w:bottom w:val="single" w:sz="8" w:space="0" w:color="auto"/>
            </w:tcBorders>
            <w:vAlign w:val="bottom"/>
          </w:tcPr>
          <w:p w:rsidR="00D21058" w:rsidRPr="00DA57D5" w:rsidRDefault="00D21058" w:rsidP="00524A35">
            <w:pPr>
              <w:rPr>
                <w:sz w:val="12"/>
                <w:szCs w:val="12"/>
              </w:rPr>
            </w:pPr>
          </w:p>
        </w:tc>
        <w:tc>
          <w:tcPr>
            <w:tcW w:w="2140" w:type="dxa"/>
            <w:tcBorders>
              <w:bottom w:val="single" w:sz="8" w:space="0" w:color="auto"/>
              <w:right w:val="single" w:sz="8" w:space="0" w:color="auto"/>
            </w:tcBorders>
            <w:vAlign w:val="bottom"/>
          </w:tcPr>
          <w:p w:rsidR="00D21058" w:rsidRPr="00DA57D5" w:rsidRDefault="00D21058" w:rsidP="00524A35">
            <w:pPr>
              <w:rPr>
                <w:sz w:val="12"/>
                <w:szCs w:val="12"/>
              </w:rPr>
            </w:pPr>
          </w:p>
        </w:tc>
        <w:tc>
          <w:tcPr>
            <w:tcW w:w="0" w:type="dxa"/>
            <w:vAlign w:val="bottom"/>
          </w:tcPr>
          <w:p w:rsidR="00D21058" w:rsidRPr="00DA57D5" w:rsidRDefault="00D21058" w:rsidP="00524A35">
            <w:pPr>
              <w:rPr>
                <w:sz w:val="1"/>
                <w:szCs w:val="1"/>
              </w:rPr>
            </w:pPr>
          </w:p>
        </w:tc>
      </w:tr>
      <w:tr w:rsidR="00D21058" w:rsidRPr="00DA57D5" w:rsidTr="00524A35">
        <w:trPr>
          <w:trHeight w:val="840"/>
        </w:trPr>
        <w:tc>
          <w:tcPr>
            <w:tcW w:w="5820" w:type="dxa"/>
            <w:gridSpan w:val="5"/>
            <w:tcBorders>
              <w:bottom w:val="single" w:sz="8" w:space="0" w:color="auto"/>
            </w:tcBorders>
            <w:vAlign w:val="bottom"/>
          </w:tcPr>
          <w:p w:rsidR="00D21058" w:rsidRPr="00DA57D5" w:rsidRDefault="00D21058" w:rsidP="00524A35">
            <w:pPr>
              <w:ind w:left="120"/>
              <w:rPr>
                <w:sz w:val="20"/>
                <w:szCs w:val="20"/>
              </w:rPr>
            </w:pPr>
            <w:r>
              <w:t>Таблица 8 - Структурный баланс водопотребления</w:t>
            </w:r>
          </w:p>
        </w:tc>
        <w:tc>
          <w:tcPr>
            <w:tcW w:w="1780" w:type="dxa"/>
            <w:tcBorders>
              <w:bottom w:val="single" w:sz="8" w:space="0" w:color="auto"/>
            </w:tcBorders>
            <w:vAlign w:val="bottom"/>
          </w:tcPr>
          <w:p w:rsidR="00D21058" w:rsidRPr="00DA57D5" w:rsidRDefault="00D21058" w:rsidP="00524A35"/>
        </w:tc>
        <w:tc>
          <w:tcPr>
            <w:tcW w:w="280" w:type="dxa"/>
            <w:tcBorders>
              <w:bottom w:val="single" w:sz="8" w:space="0" w:color="auto"/>
            </w:tcBorders>
            <w:vAlign w:val="bottom"/>
          </w:tcPr>
          <w:p w:rsidR="00D21058" w:rsidRPr="00DA57D5" w:rsidRDefault="00D21058" w:rsidP="00524A35"/>
        </w:tc>
        <w:tc>
          <w:tcPr>
            <w:tcW w:w="2140" w:type="dxa"/>
            <w:tcBorders>
              <w:bottom w:val="single" w:sz="8" w:space="0" w:color="auto"/>
            </w:tcBorders>
            <w:vAlign w:val="bottom"/>
          </w:tcPr>
          <w:p w:rsidR="00D21058" w:rsidRPr="00DA57D5" w:rsidRDefault="00D21058" w:rsidP="00524A35"/>
        </w:tc>
        <w:tc>
          <w:tcPr>
            <w:tcW w:w="0" w:type="dxa"/>
            <w:vAlign w:val="bottom"/>
          </w:tcPr>
          <w:p w:rsidR="00D21058" w:rsidRPr="00DA57D5" w:rsidRDefault="00D21058" w:rsidP="00524A35">
            <w:pPr>
              <w:rPr>
                <w:sz w:val="1"/>
                <w:szCs w:val="1"/>
              </w:rPr>
            </w:pPr>
          </w:p>
        </w:tc>
      </w:tr>
      <w:tr w:rsidR="00D21058" w:rsidRPr="00DA57D5" w:rsidTr="00524A35">
        <w:trPr>
          <w:trHeight w:val="268"/>
        </w:trPr>
        <w:tc>
          <w:tcPr>
            <w:tcW w:w="2580" w:type="dxa"/>
            <w:tcBorders>
              <w:left w:val="single" w:sz="8" w:space="0" w:color="auto"/>
            </w:tcBorders>
            <w:vAlign w:val="bottom"/>
          </w:tcPr>
          <w:p w:rsidR="00D21058" w:rsidRPr="00DA57D5" w:rsidRDefault="00D21058" w:rsidP="00524A35">
            <w:pPr>
              <w:rPr>
                <w:sz w:val="23"/>
                <w:szCs w:val="23"/>
              </w:rPr>
            </w:pPr>
          </w:p>
        </w:tc>
        <w:tc>
          <w:tcPr>
            <w:tcW w:w="840" w:type="dxa"/>
            <w:vAlign w:val="bottom"/>
          </w:tcPr>
          <w:p w:rsidR="00D21058" w:rsidRPr="00DA57D5" w:rsidRDefault="00D21058" w:rsidP="00524A35">
            <w:pPr>
              <w:rPr>
                <w:sz w:val="23"/>
                <w:szCs w:val="23"/>
              </w:rPr>
            </w:pPr>
          </w:p>
        </w:tc>
        <w:tc>
          <w:tcPr>
            <w:tcW w:w="380" w:type="dxa"/>
            <w:tcBorders>
              <w:right w:val="single" w:sz="8" w:space="0" w:color="auto"/>
            </w:tcBorders>
            <w:vAlign w:val="bottom"/>
          </w:tcPr>
          <w:p w:rsidR="00D21058" w:rsidRPr="00DA57D5" w:rsidRDefault="00D21058" w:rsidP="00524A35">
            <w:pPr>
              <w:rPr>
                <w:sz w:val="23"/>
                <w:szCs w:val="23"/>
              </w:rPr>
            </w:pPr>
          </w:p>
        </w:tc>
        <w:tc>
          <w:tcPr>
            <w:tcW w:w="1640" w:type="dxa"/>
            <w:tcBorders>
              <w:bottom w:val="single" w:sz="8" w:space="0" w:color="auto"/>
            </w:tcBorders>
            <w:vAlign w:val="bottom"/>
          </w:tcPr>
          <w:p w:rsidR="00D21058" w:rsidRPr="00DA57D5" w:rsidRDefault="00D21058" w:rsidP="00524A35">
            <w:pPr>
              <w:rPr>
                <w:sz w:val="23"/>
                <w:szCs w:val="23"/>
              </w:rPr>
            </w:pPr>
          </w:p>
        </w:tc>
        <w:tc>
          <w:tcPr>
            <w:tcW w:w="380" w:type="dxa"/>
            <w:tcBorders>
              <w:bottom w:val="single" w:sz="8" w:space="0" w:color="auto"/>
            </w:tcBorders>
            <w:vAlign w:val="bottom"/>
          </w:tcPr>
          <w:p w:rsidR="00D21058" w:rsidRPr="00DA57D5" w:rsidRDefault="00D21058" w:rsidP="00524A35">
            <w:pPr>
              <w:rPr>
                <w:sz w:val="23"/>
                <w:szCs w:val="23"/>
              </w:rPr>
            </w:pPr>
          </w:p>
        </w:tc>
        <w:tc>
          <w:tcPr>
            <w:tcW w:w="1780" w:type="dxa"/>
            <w:tcBorders>
              <w:bottom w:val="single" w:sz="8" w:space="0" w:color="auto"/>
            </w:tcBorders>
            <w:vAlign w:val="bottom"/>
          </w:tcPr>
          <w:p w:rsidR="00D21058" w:rsidRPr="00DA57D5" w:rsidRDefault="00D21058" w:rsidP="00524A35">
            <w:pPr>
              <w:spacing w:line="264" w:lineRule="exact"/>
              <w:ind w:right="120"/>
              <w:jc w:val="right"/>
              <w:rPr>
                <w:sz w:val="20"/>
                <w:szCs w:val="20"/>
              </w:rPr>
            </w:pPr>
            <w:r>
              <w:t>Периоды</w:t>
            </w:r>
          </w:p>
        </w:tc>
        <w:tc>
          <w:tcPr>
            <w:tcW w:w="280" w:type="dxa"/>
            <w:tcBorders>
              <w:bottom w:val="single" w:sz="8" w:space="0" w:color="auto"/>
            </w:tcBorders>
            <w:vAlign w:val="bottom"/>
          </w:tcPr>
          <w:p w:rsidR="00D21058" w:rsidRPr="00DA57D5" w:rsidRDefault="00D21058" w:rsidP="00524A35">
            <w:pPr>
              <w:rPr>
                <w:sz w:val="23"/>
                <w:szCs w:val="23"/>
              </w:rPr>
            </w:pPr>
          </w:p>
        </w:tc>
        <w:tc>
          <w:tcPr>
            <w:tcW w:w="2140" w:type="dxa"/>
            <w:tcBorders>
              <w:bottom w:val="single" w:sz="8" w:space="0" w:color="auto"/>
              <w:right w:val="single" w:sz="8" w:space="0" w:color="auto"/>
            </w:tcBorders>
            <w:vAlign w:val="bottom"/>
          </w:tcPr>
          <w:p w:rsidR="00D21058" w:rsidRPr="00DA57D5" w:rsidRDefault="00D21058" w:rsidP="00524A35">
            <w:pPr>
              <w:rPr>
                <w:sz w:val="23"/>
                <w:szCs w:val="23"/>
              </w:rPr>
            </w:pPr>
          </w:p>
        </w:tc>
        <w:tc>
          <w:tcPr>
            <w:tcW w:w="0" w:type="dxa"/>
            <w:vAlign w:val="bottom"/>
          </w:tcPr>
          <w:p w:rsidR="00D21058" w:rsidRPr="00DA57D5" w:rsidRDefault="00D21058" w:rsidP="00524A35">
            <w:pPr>
              <w:rPr>
                <w:sz w:val="1"/>
                <w:szCs w:val="1"/>
              </w:rPr>
            </w:pPr>
          </w:p>
        </w:tc>
      </w:tr>
      <w:tr w:rsidR="00D21058" w:rsidRPr="00DA57D5" w:rsidTr="00524A35">
        <w:trPr>
          <w:trHeight w:val="301"/>
        </w:trPr>
        <w:tc>
          <w:tcPr>
            <w:tcW w:w="3420" w:type="dxa"/>
            <w:gridSpan w:val="2"/>
            <w:tcBorders>
              <w:left w:val="single" w:sz="8" w:space="0" w:color="auto"/>
            </w:tcBorders>
            <w:vAlign w:val="bottom"/>
          </w:tcPr>
          <w:p w:rsidR="00D21058" w:rsidRPr="00DA57D5" w:rsidRDefault="00D21058" w:rsidP="00524A35">
            <w:pPr>
              <w:ind w:left="1300"/>
              <w:rPr>
                <w:sz w:val="20"/>
                <w:szCs w:val="20"/>
              </w:rPr>
            </w:pPr>
            <w:r>
              <w:t>Показатели</w:t>
            </w:r>
          </w:p>
        </w:tc>
        <w:tc>
          <w:tcPr>
            <w:tcW w:w="380" w:type="dxa"/>
            <w:tcBorders>
              <w:right w:val="single" w:sz="8" w:space="0" w:color="auto"/>
            </w:tcBorders>
            <w:vAlign w:val="bottom"/>
          </w:tcPr>
          <w:p w:rsidR="00D21058" w:rsidRPr="00DA57D5" w:rsidRDefault="00D21058" w:rsidP="00524A35"/>
        </w:tc>
        <w:tc>
          <w:tcPr>
            <w:tcW w:w="2020" w:type="dxa"/>
            <w:gridSpan w:val="2"/>
            <w:tcBorders>
              <w:right w:val="single" w:sz="8" w:space="0" w:color="auto"/>
            </w:tcBorders>
            <w:vAlign w:val="bottom"/>
          </w:tcPr>
          <w:p w:rsidR="00D21058" w:rsidRPr="00DA57D5" w:rsidRDefault="00D21058" w:rsidP="00524A35">
            <w:pPr>
              <w:spacing w:line="264" w:lineRule="exact"/>
              <w:ind w:right="40"/>
              <w:jc w:val="center"/>
              <w:rPr>
                <w:sz w:val="20"/>
                <w:szCs w:val="20"/>
              </w:rPr>
            </w:pPr>
            <w:r>
              <w:rPr>
                <w:w w:val="99"/>
              </w:rPr>
              <w:t>Существующее</w:t>
            </w:r>
          </w:p>
        </w:tc>
        <w:tc>
          <w:tcPr>
            <w:tcW w:w="1780" w:type="dxa"/>
            <w:vAlign w:val="bottom"/>
          </w:tcPr>
          <w:p w:rsidR="00D21058" w:rsidRPr="00DA57D5" w:rsidRDefault="00D21058" w:rsidP="00524A35">
            <w:pPr>
              <w:ind w:right="40"/>
              <w:jc w:val="right"/>
              <w:rPr>
                <w:sz w:val="20"/>
                <w:szCs w:val="20"/>
              </w:rPr>
            </w:pPr>
            <w:r>
              <w:t>I-</w:t>
            </w:r>
            <w:proofErr w:type="spellStart"/>
            <w:r>
              <w:t>ая</w:t>
            </w:r>
            <w:proofErr w:type="spellEnd"/>
            <w:r>
              <w:t xml:space="preserve"> очередь</w:t>
            </w:r>
          </w:p>
        </w:tc>
        <w:tc>
          <w:tcPr>
            <w:tcW w:w="280" w:type="dxa"/>
            <w:tcBorders>
              <w:right w:val="single" w:sz="8" w:space="0" w:color="auto"/>
            </w:tcBorders>
            <w:vAlign w:val="bottom"/>
          </w:tcPr>
          <w:p w:rsidR="00D21058" w:rsidRPr="00DA57D5" w:rsidRDefault="00D21058" w:rsidP="00524A35"/>
        </w:tc>
        <w:tc>
          <w:tcPr>
            <w:tcW w:w="2140" w:type="dxa"/>
            <w:tcBorders>
              <w:right w:val="single" w:sz="8" w:space="0" w:color="auto"/>
            </w:tcBorders>
            <w:vAlign w:val="bottom"/>
          </w:tcPr>
          <w:p w:rsidR="00D21058" w:rsidRPr="00DA57D5" w:rsidRDefault="00D21058" w:rsidP="00524A35">
            <w:pPr>
              <w:jc w:val="center"/>
              <w:rPr>
                <w:sz w:val="20"/>
                <w:szCs w:val="20"/>
              </w:rPr>
            </w:pPr>
            <w:r>
              <w:rPr>
                <w:w w:val="99"/>
              </w:rPr>
              <w:t>Расчетный срок</w:t>
            </w:r>
          </w:p>
        </w:tc>
        <w:tc>
          <w:tcPr>
            <w:tcW w:w="0" w:type="dxa"/>
            <w:vAlign w:val="bottom"/>
          </w:tcPr>
          <w:p w:rsidR="00D21058" w:rsidRPr="00DA57D5" w:rsidRDefault="00D21058" w:rsidP="00524A35">
            <w:pPr>
              <w:rPr>
                <w:sz w:val="1"/>
                <w:szCs w:val="1"/>
              </w:rPr>
            </w:pPr>
          </w:p>
        </w:tc>
      </w:tr>
      <w:tr w:rsidR="00D21058" w:rsidRPr="00DA57D5" w:rsidTr="00524A35">
        <w:trPr>
          <w:trHeight w:val="278"/>
        </w:trPr>
        <w:tc>
          <w:tcPr>
            <w:tcW w:w="2580" w:type="dxa"/>
            <w:tcBorders>
              <w:left w:val="single" w:sz="8" w:space="0" w:color="auto"/>
            </w:tcBorders>
            <w:vAlign w:val="bottom"/>
          </w:tcPr>
          <w:p w:rsidR="00D21058" w:rsidRPr="00DA57D5" w:rsidRDefault="00D21058" w:rsidP="00524A35"/>
        </w:tc>
        <w:tc>
          <w:tcPr>
            <w:tcW w:w="840" w:type="dxa"/>
            <w:vAlign w:val="bottom"/>
          </w:tcPr>
          <w:p w:rsidR="00D21058" w:rsidRPr="00DA57D5" w:rsidRDefault="00D21058" w:rsidP="00524A35"/>
        </w:tc>
        <w:tc>
          <w:tcPr>
            <w:tcW w:w="380" w:type="dxa"/>
            <w:tcBorders>
              <w:right w:val="single" w:sz="8" w:space="0" w:color="auto"/>
            </w:tcBorders>
            <w:vAlign w:val="bottom"/>
          </w:tcPr>
          <w:p w:rsidR="00D21058" w:rsidRPr="00DA57D5" w:rsidRDefault="00D21058" w:rsidP="00524A35"/>
        </w:tc>
        <w:tc>
          <w:tcPr>
            <w:tcW w:w="2020" w:type="dxa"/>
            <w:gridSpan w:val="2"/>
            <w:tcBorders>
              <w:right w:val="single" w:sz="8" w:space="0" w:color="auto"/>
            </w:tcBorders>
            <w:vAlign w:val="bottom"/>
          </w:tcPr>
          <w:p w:rsidR="00D21058" w:rsidRPr="00DA57D5" w:rsidRDefault="00D21058" w:rsidP="00524A35">
            <w:pPr>
              <w:ind w:right="20"/>
              <w:jc w:val="center"/>
              <w:rPr>
                <w:sz w:val="20"/>
                <w:szCs w:val="20"/>
              </w:rPr>
            </w:pPr>
            <w:r>
              <w:rPr>
                <w:w w:val="99"/>
              </w:rPr>
              <w:t>положение</w:t>
            </w:r>
          </w:p>
        </w:tc>
        <w:tc>
          <w:tcPr>
            <w:tcW w:w="1780" w:type="dxa"/>
            <w:vAlign w:val="bottom"/>
          </w:tcPr>
          <w:p w:rsidR="00D21058" w:rsidRPr="00DA57D5" w:rsidRDefault="00D21058" w:rsidP="00524A35">
            <w:pPr>
              <w:ind w:left="120"/>
              <w:jc w:val="center"/>
              <w:rPr>
                <w:sz w:val="20"/>
                <w:szCs w:val="20"/>
              </w:rPr>
            </w:pPr>
            <w:r>
              <w:rPr>
                <w:w w:val="97"/>
              </w:rPr>
              <w:t>2015г.</w:t>
            </w:r>
          </w:p>
        </w:tc>
        <w:tc>
          <w:tcPr>
            <w:tcW w:w="280" w:type="dxa"/>
            <w:tcBorders>
              <w:right w:val="single" w:sz="8" w:space="0" w:color="auto"/>
            </w:tcBorders>
            <w:vAlign w:val="bottom"/>
          </w:tcPr>
          <w:p w:rsidR="00D21058" w:rsidRPr="00DA57D5" w:rsidRDefault="00D21058" w:rsidP="00524A35"/>
        </w:tc>
        <w:tc>
          <w:tcPr>
            <w:tcW w:w="2140" w:type="dxa"/>
            <w:tcBorders>
              <w:right w:val="single" w:sz="8" w:space="0" w:color="auto"/>
            </w:tcBorders>
            <w:vAlign w:val="bottom"/>
          </w:tcPr>
          <w:p w:rsidR="00D21058" w:rsidRPr="00DA57D5" w:rsidRDefault="00D21058" w:rsidP="00524A35">
            <w:pPr>
              <w:jc w:val="center"/>
              <w:rPr>
                <w:sz w:val="20"/>
                <w:szCs w:val="20"/>
              </w:rPr>
            </w:pPr>
            <w:r>
              <w:t>2023г.</w:t>
            </w:r>
          </w:p>
        </w:tc>
        <w:tc>
          <w:tcPr>
            <w:tcW w:w="0" w:type="dxa"/>
            <w:vAlign w:val="bottom"/>
          </w:tcPr>
          <w:p w:rsidR="00D21058" w:rsidRPr="00DA57D5" w:rsidRDefault="00D21058" w:rsidP="00524A35">
            <w:pPr>
              <w:rPr>
                <w:sz w:val="1"/>
                <w:szCs w:val="1"/>
              </w:rPr>
            </w:pPr>
          </w:p>
        </w:tc>
      </w:tr>
      <w:tr w:rsidR="00D21058" w:rsidRPr="00DA57D5" w:rsidTr="00524A35">
        <w:trPr>
          <w:trHeight w:val="48"/>
        </w:trPr>
        <w:tc>
          <w:tcPr>
            <w:tcW w:w="3420" w:type="dxa"/>
            <w:gridSpan w:val="2"/>
            <w:tcBorders>
              <w:left w:val="single" w:sz="8" w:space="0" w:color="auto"/>
              <w:bottom w:val="single" w:sz="8" w:space="0" w:color="auto"/>
            </w:tcBorders>
            <w:vAlign w:val="bottom"/>
          </w:tcPr>
          <w:p w:rsidR="00D21058" w:rsidRPr="00DA57D5" w:rsidRDefault="00D21058" w:rsidP="00524A35">
            <w:pPr>
              <w:rPr>
                <w:sz w:val="4"/>
                <w:szCs w:val="4"/>
              </w:rPr>
            </w:pPr>
          </w:p>
        </w:tc>
        <w:tc>
          <w:tcPr>
            <w:tcW w:w="380" w:type="dxa"/>
            <w:tcBorders>
              <w:bottom w:val="single" w:sz="8" w:space="0" w:color="auto"/>
              <w:right w:val="single" w:sz="8" w:space="0" w:color="auto"/>
            </w:tcBorders>
            <w:vAlign w:val="bottom"/>
          </w:tcPr>
          <w:p w:rsidR="00D21058" w:rsidRPr="00DA57D5" w:rsidRDefault="00D21058" w:rsidP="00524A35">
            <w:pPr>
              <w:rPr>
                <w:sz w:val="4"/>
                <w:szCs w:val="4"/>
              </w:rPr>
            </w:pPr>
          </w:p>
        </w:tc>
        <w:tc>
          <w:tcPr>
            <w:tcW w:w="1640" w:type="dxa"/>
            <w:tcBorders>
              <w:bottom w:val="single" w:sz="8" w:space="0" w:color="auto"/>
            </w:tcBorders>
            <w:vAlign w:val="bottom"/>
          </w:tcPr>
          <w:p w:rsidR="00D21058" w:rsidRPr="00DA57D5" w:rsidRDefault="00D21058" w:rsidP="00524A35">
            <w:pPr>
              <w:rPr>
                <w:sz w:val="4"/>
                <w:szCs w:val="4"/>
              </w:rPr>
            </w:pPr>
          </w:p>
        </w:tc>
        <w:tc>
          <w:tcPr>
            <w:tcW w:w="380" w:type="dxa"/>
            <w:tcBorders>
              <w:bottom w:val="single" w:sz="8" w:space="0" w:color="auto"/>
              <w:right w:val="single" w:sz="8" w:space="0" w:color="auto"/>
            </w:tcBorders>
            <w:vAlign w:val="bottom"/>
          </w:tcPr>
          <w:p w:rsidR="00D21058" w:rsidRPr="00DA57D5" w:rsidRDefault="00D21058" w:rsidP="00524A35">
            <w:pPr>
              <w:rPr>
                <w:sz w:val="4"/>
                <w:szCs w:val="4"/>
              </w:rPr>
            </w:pPr>
          </w:p>
        </w:tc>
        <w:tc>
          <w:tcPr>
            <w:tcW w:w="1780" w:type="dxa"/>
            <w:tcBorders>
              <w:bottom w:val="single" w:sz="8" w:space="0" w:color="auto"/>
            </w:tcBorders>
            <w:vAlign w:val="bottom"/>
          </w:tcPr>
          <w:p w:rsidR="00D21058" w:rsidRPr="00DA57D5" w:rsidRDefault="00D21058" w:rsidP="00524A35">
            <w:pPr>
              <w:rPr>
                <w:sz w:val="4"/>
                <w:szCs w:val="4"/>
              </w:rPr>
            </w:pPr>
          </w:p>
        </w:tc>
        <w:tc>
          <w:tcPr>
            <w:tcW w:w="280" w:type="dxa"/>
            <w:tcBorders>
              <w:bottom w:val="single" w:sz="8" w:space="0" w:color="auto"/>
              <w:right w:val="single" w:sz="8" w:space="0" w:color="auto"/>
            </w:tcBorders>
            <w:vAlign w:val="bottom"/>
          </w:tcPr>
          <w:p w:rsidR="00D21058" w:rsidRPr="00DA57D5" w:rsidRDefault="00D21058" w:rsidP="00524A35">
            <w:pPr>
              <w:rPr>
                <w:sz w:val="4"/>
                <w:szCs w:val="4"/>
              </w:rPr>
            </w:pPr>
          </w:p>
        </w:tc>
        <w:tc>
          <w:tcPr>
            <w:tcW w:w="2140" w:type="dxa"/>
            <w:tcBorders>
              <w:bottom w:val="single" w:sz="8" w:space="0" w:color="auto"/>
              <w:right w:val="single" w:sz="8" w:space="0" w:color="auto"/>
            </w:tcBorders>
            <w:vAlign w:val="bottom"/>
          </w:tcPr>
          <w:p w:rsidR="00D21058" w:rsidRPr="00DA57D5" w:rsidRDefault="00D21058" w:rsidP="00524A35">
            <w:pPr>
              <w:rPr>
                <w:sz w:val="4"/>
                <w:szCs w:val="4"/>
              </w:rPr>
            </w:pPr>
          </w:p>
        </w:tc>
        <w:tc>
          <w:tcPr>
            <w:tcW w:w="0" w:type="dxa"/>
            <w:vAlign w:val="bottom"/>
          </w:tcPr>
          <w:p w:rsidR="00D21058" w:rsidRPr="00DA57D5" w:rsidRDefault="00D21058" w:rsidP="00524A35">
            <w:pPr>
              <w:rPr>
                <w:sz w:val="1"/>
                <w:szCs w:val="1"/>
              </w:rPr>
            </w:pPr>
          </w:p>
        </w:tc>
      </w:tr>
      <w:tr w:rsidR="00D21058" w:rsidRPr="00DA57D5" w:rsidTr="00524A35">
        <w:trPr>
          <w:trHeight w:val="266"/>
        </w:trPr>
        <w:tc>
          <w:tcPr>
            <w:tcW w:w="3420" w:type="dxa"/>
            <w:gridSpan w:val="2"/>
            <w:tcBorders>
              <w:left w:val="single" w:sz="8" w:space="0" w:color="auto"/>
              <w:bottom w:val="single" w:sz="8" w:space="0" w:color="auto"/>
            </w:tcBorders>
            <w:vAlign w:val="bottom"/>
          </w:tcPr>
          <w:p w:rsidR="00D21058" w:rsidRPr="00DA57D5" w:rsidRDefault="00D21058" w:rsidP="00524A35">
            <w:pPr>
              <w:spacing w:line="265" w:lineRule="exact"/>
              <w:ind w:left="120"/>
              <w:rPr>
                <w:sz w:val="20"/>
                <w:szCs w:val="20"/>
              </w:rPr>
            </w:pPr>
            <w:r>
              <w:rPr>
                <w:sz w:val="23"/>
                <w:szCs w:val="23"/>
              </w:rPr>
              <w:t>Объем реализации тыс.м</w:t>
            </w:r>
            <w:r>
              <w:rPr>
                <w:sz w:val="30"/>
                <w:szCs w:val="30"/>
                <w:vertAlign w:val="superscript"/>
              </w:rPr>
              <w:t>3</w:t>
            </w:r>
            <w:r>
              <w:rPr>
                <w:sz w:val="23"/>
                <w:szCs w:val="23"/>
              </w:rPr>
              <w:t>/год</w:t>
            </w:r>
          </w:p>
        </w:tc>
        <w:tc>
          <w:tcPr>
            <w:tcW w:w="380" w:type="dxa"/>
            <w:tcBorders>
              <w:bottom w:val="single" w:sz="8" w:space="0" w:color="auto"/>
              <w:right w:val="single" w:sz="8" w:space="0" w:color="auto"/>
            </w:tcBorders>
            <w:vAlign w:val="bottom"/>
          </w:tcPr>
          <w:p w:rsidR="00D21058" w:rsidRPr="00DA57D5" w:rsidRDefault="00D21058" w:rsidP="00524A35">
            <w:pPr>
              <w:rPr>
                <w:sz w:val="23"/>
                <w:szCs w:val="23"/>
              </w:rPr>
            </w:pPr>
          </w:p>
        </w:tc>
        <w:tc>
          <w:tcPr>
            <w:tcW w:w="1640" w:type="dxa"/>
            <w:tcBorders>
              <w:bottom w:val="single" w:sz="8" w:space="0" w:color="auto"/>
            </w:tcBorders>
            <w:vAlign w:val="bottom"/>
          </w:tcPr>
          <w:p w:rsidR="00D21058" w:rsidRPr="00DA57D5" w:rsidRDefault="00D21058" w:rsidP="00524A35">
            <w:pPr>
              <w:spacing w:line="264" w:lineRule="exact"/>
              <w:ind w:left="220"/>
              <w:jc w:val="center"/>
              <w:rPr>
                <w:sz w:val="20"/>
                <w:szCs w:val="20"/>
              </w:rPr>
            </w:pPr>
            <w:r>
              <w:rPr>
                <w:w w:val="99"/>
              </w:rPr>
              <w:t>4,4236</w:t>
            </w:r>
          </w:p>
        </w:tc>
        <w:tc>
          <w:tcPr>
            <w:tcW w:w="380" w:type="dxa"/>
            <w:tcBorders>
              <w:bottom w:val="single" w:sz="8" w:space="0" w:color="auto"/>
              <w:right w:val="single" w:sz="8" w:space="0" w:color="auto"/>
            </w:tcBorders>
            <w:vAlign w:val="bottom"/>
          </w:tcPr>
          <w:p w:rsidR="00D21058" w:rsidRPr="00DA57D5" w:rsidRDefault="00D21058" w:rsidP="00524A35">
            <w:pPr>
              <w:rPr>
                <w:sz w:val="23"/>
                <w:szCs w:val="23"/>
              </w:rPr>
            </w:pPr>
          </w:p>
        </w:tc>
        <w:tc>
          <w:tcPr>
            <w:tcW w:w="1780" w:type="dxa"/>
            <w:tcBorders>
              <w:bottom w:val="single" w:sz="8" w:space="0" w:color="auto"/>
            </w:tcBorders>
            <w:vAlign w:val="bottom"/>
          </w:tcPr>
          <w:p w:rsidR="00D21058" w:rsidRPr="00DA57D5" w:rsidRDefault="00D21058" w:rsidP="00524A35">
            <w:pPr>
              <w:spacing w:line="264" w:lineRule="exact"/>
              <w:ind w:right="600"/>
              <w:jc w:val="right"/>
              <w:rPr>
                <w:sz w:val="20"/>
                <w:szCs w:val="20"/>
              </w:rPr>
            </w:pPr>
            <w:r>
              <w:t>-</w:t>
            </w:r>
          </w:p>
        </w:tc>
        <w:tc>
          <w:tcPr>
            <w:tcW w:w="280" w:type="dxa"/>
            <w:tcBorders>
              <w:bottom w:val="single" w:sz="8" w:space="0" w:color="auto"/>
              <w:right w:val="single" w:sz="8" w:space="0" w:color="auto"/>
            </w:tcBorders>
            <w:vAlign w:val="bottom"/>
          </w:tcPr>
          <w:p w:rsidR="00D21058" w:rsidRPr="00DA57D5" w:rsidRDefault="00D21058" w:rsidP="00524A35">
            <w:pPr>
              <w:rPr>
                <w:sz w:val="23"/>
                <w:szCs w:val="23"/>
              </w:rPr>
            </w:pPr>
          </w:p>
        </w:tc>
        <w:tc>
          <w:tcPr>
            <w:tcW w:w="2140" w:type="dxa"/>
            <w:tcBorders>
              <w:bottom w:val="single" w:sz="8" w:space="0" w:color="auto"/>
              <w:right w:val="single" w:sz="8" w:space="0" w:color="auto"/>
            </w:tcBorders>
            <w:vAlign w:val="bottom"/>
          </w:tcPr>
          <w:p w:rsidR="00D21058" w:rsidRPr="00DA57D5" w:rsidRDefault="00D21058" w:rsidP="00524A35">
            <w:pPr>
              <w:spacing w:line="264" w:lineRule="exact"/>
              <w:jc w:val="center"/>
              <w:rPr>
                <w:sz w:val="20"/>
                <w:szCs w:val="20"/>
              </w:rPr>
            </w:pPr>
            <w:r>
              <w:rPr>
                <w:w w:val="99"/>
              </w:rPr>
              <w:t>-</w:t>
            </w:r>
          </w:p>
        </w:tc>
        <w:tc>
          <w:tcPr>
            <w:tcW w:w="0" w:type="dxa"/>
            <w:vAlign w:val="bottom"/>
          </w:tcPr>
          <w:p w:rsidR="00D21058" w:rsidRPr="00DA57D5" w:rsidRDefault="00D21058" w:rsidP="00524A35">
            <w:pPr>
              <w:rPr>
                <w:sz w:val="1"/>
                <w:szCs w:val="1"/>
              </w:rPr>
            </w:pPr>
          </w:p>
        </w:tc>
      </w:tr>
    </w:tbl>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364" w:lineRule="exact"/>
        <w:rPr>
          <w:sz w:val="20"/>
          <w:szCs w:val="20"/>
        </w:rPr>
      </w:pPr>
    </w:p>
    <w:p w:rsidR="00D21058" w:rsidRDefault="00D21058" w:rsidP="00D21058">
      <w:pPr>
        <w:ind w:left="9660"/>
        <w:rPr>
          <w:sz w:val="20"/>
          <w:szCs w:val="20"/>
        </w:rPr>
      </w:pPr>
      <w:r>
        <w:t>15</w:t>
      </w:r>
    </w:p>
    <w:p w:rsidR="00D21058" w:rsidRDefault="00D21058" w:rsidP="00D21058">
      <w:pPr>
        <w:sectPr w:rsidR="00D21058">
          <w:pgSz w:w="11900" w:h="16838"/>
          <w:pgMar w:top="1112" w:right="586" w:bottom="452" w:left="1300" w:header="0" w:footer="0" w:gutter="0"/>
          <w:cols w:space="720" w:equalWidth="0">
            <w:col w:w="10020"/>
          </w:cols>
        </w:sectPr>
      </w:pPr>
    </w:p>
    <w:p w:rsidR="00D21058" w:rsidRDefault="00D21058" w:rsidP="00D21058">
      <w:pPr>
        <w:spacing w:line="292" w:lineRule="exact"/>
        <w:rPr>
          <w:sz w:val="20"/>
          <w:szCs w:val="20"/>
        </w:rPr>
      </w:pPr>
    </w:p>
    <w:p w:rsidR="00D21058" w:rsidRDefault="00D21058" w:rsidP="00D21058">
      <w:pPr>
        <w:spacing w:line="356" w:lineRule="auto"/>
        <w:ind w:left="1" w:right="440"/>
        <w:rPr>
          <w:sz w:val="20"/>
          <w:szCs w:val="20"/>
        </w:rPr>
      </w:pPr>
      <w:r>
        <w:rPr>
          <w:rFonts w:ascii="Cambria" w:eastAsia="Cambria" w:hAnsi="Cambria" w:cs="Cambria"/>
          <w:b/>
          <w:bCs/>
          <w:sz w:val="26"/>
          <w:szCs w:val="26"/>
        </w:rPr>
        <w:t>Раздел 4 «Предложения по строительству, реконструкции и модернизации объектов централизованных систем водоснабжения»</w:t>
      </w:r>
    </w:p>
    <w:p w:rsidR="00D21058" w:rsidRDefault="00D21058" w:rsidP="00D21058">
      <w:pPr>
        <w:spacing w:line="18" w:lineRule="exact"/>
        <w:rPr>
          <w:sz w:val="20"/>
          <w:szCs w:val="20"/>
        </w:rPr>
      </w:pPr>
    </w:p>
    <w:p w:rsidR="00D21058" w:rsidRDefault="00D21058" w:rsidP="00D21058">
      <w:pPr>
        <w:numPr>
          <w:ilvl w:val="0"/>
          <w:numId w:val="34"/>
        </w:numPr>
        <w:tabs>
          <w:tab w:val="left" w:pos="1134"/>
        </w:tabs>
        <w:spacing w:line="349" w:lineRule="auto"/>
        <w:ind w:left="1" w:firstLine="707"/>
        <w:rPr>
          <w:i/>
          <w:iCs/>
          <w:sz w:val="28"/>
          <w:szCs w:val="28"/>
        </w:rPr>
      </w:pPr>
      <w:r>
        <w:rPr>
          <w:i/>
          <w:iCs/>
          <w:sz w:val="28"/>
          <w:szCs w:val="28"/>
        </w:rPr>
        <w:t>перечень основных мероприятий по реализации схем водоснабжения с разбивкой по годам</w:t>
      </w:r>
    </w:p>
    <w:p w:rsidR="00D21058" w:rsidRDefault="00D21058" w:rsidP="00D21058">
      <w:pPr>
        <w:spacing w:line="28" w:lineRule="exact"/>
        <w:rPr>
          <w:i/>
          <w:iCs/>
          <w:sz w:val="28"/>
          <w:szCs w:val="28"/>
        </w:rPr>
      </w:pPr>
    </w:p>
    <w:p w:rsidR="00D21058" w:rsidRDefault="00D21058" w:rsidP="00D21058">
      <w:pPr>
        <w:numPr>
          <w:ilvl w:val="1"/>
          <w:numId w:val="34"/>
        </w:numPr>
        <w:tabs>
          <w:tab w:val="left" w:pos="1040"/>
        </w:tabs>
        <w:spacing w:line="349" w:lineRule="auto"/>
        <w:ind w:left="1" w:right="140" w:firstLine="851"/>
        <w:rPr>
          <w:sz w:val="28"/>
          <w:szCs w:val="28"/>
        </w:rPr>
      </w:pPr>
      <w:r>
        <w:rPr>
          <w:sz w:val="28"/>
          <w:szCs w:val="28"/>
        </w:rPr>
        <w:t>Замена всех участков водопроводной сети, кроме улицы Подгорной, на диаметр 75 мм из полиэтиленовых труб.</w:t>
      </w:r>
    </w:p>
    <w:p w:rsidR="00D21058" w:rsidRDefault="00D21058" w:rsidP="00D21058">
      <w:pPr>
        <w:spacing w:line="30" w:lineRule="exact"/>
        <w:rPr>
          <w:sz w:val="28"/>
          <w:szCs w:val="28"/>
        </w:rPr>
      </w:pPr>
    </w:p>
    <w:p w:rsidR="00D21058" w:rsidRDefault="00D21058" w:rsidP="00D21058">
      <w:pPr>
        <w:numPr>
          <w:ilvl w:val="1"/>
          <w:numId w:val="34"/>
        </w:numPr>
        <w:tabs>
          <w:tab w:val="left" w:pos="1136"/>
        </w:tabs>
        <w:spacing w:line="354" w:lineRule="auto"/>
        <w:ind w:left="1" w:right="140" w:firstLine="851"/>
        <w:jc w:val="both"/>
        <w:rPr>
          <w:sz w:val="28"/>
          <w:szCs w:val="28"/>
        </w:rPr>
      </w:pPr>
      <w:r>
        <w:rPr>
          <w:sz w:val="28"/>
          <w:szCs w:val="28"/>
        </w:rPr>
        <w:t>На вводах в здания необходимо устройство водомерных узлов в соответствии с гл.11 СНиП 2.04.01-85* «Внутренний водопровод и канализация зданий».</w:t>
      </w:r>
    </w:p>
    <w:p w:rsidR="00D21058" w:rsidRDefault="00D21058" w:rsidP="00D21058">
      <w:pPr>
        <w:spacing w:line="9" w:lineRule="exact"/>
        <w:rPr>
          <w:sz w:val="28"/>
          <w:szCs w:val="28"/>
        </w:rPr>
      </w:pPr>
    </w:p>
    <w:p w:rsidR="00D21058" w:rsidRDefault="00D21058" w:rsidP="00D21058">
      <w:pPr>
        <w:numPr>
          <w:ilvl w:val="1"/>
          <w:numId w:val="34"/>
        </w:numPr>
        <w:tabs>
          <w:tab w:val="left" w:pos="1021"/>
        </w:tabs>
        <w:ind w:left="1021" w:hanging="169"/>
        <w:rPr>
          <w:sz w:val="28"/>
          <w:szCs w:val="28"/>
        </w:rPr>
      </w:pPr>
      <w:r>
        <w:rPr>
          <w:sz w:val="28"/>
          <w:szCs w:val="28"/>
        </w:rPr>
        <w:t>Необходимо установить водомерный узел на скважину.</w:t>
      </w:r>
    </w:p>
    <w:p w:rsidR="00D21058" w:rsidRDefault="00D21058" w:rsidP="00D21058">
      <w:pPr>
        <w:spacing w:line="162" w:lineRule="exact"/>
        <w:rPr>
          <w:sz w:val="28"/>
          <w:szCs w:val="28"/>
        </w:rPr>
      </w:pPr>
    </w:p>
    <w:p w:rsidR="00D21058" w:rsidRDefault="00D21058" w:rsidP="00D21058">
      <w:pPr>
        <w:spacing w:line="95" w:lineRule="exact"/>
        <w:rPr>
          <w:sz w:val="20"/>
          <w:szCs w:val="20"/>
        </w:rPr>
      </w:pPr>
    </w:p>
    <w:p w:rsidR="00D21058" w:rsidRDefault="00D21058" w:rsidP="00D21058">
      <w:pPr>
        <w:ind w:left="701"/>
        <w:rPr>
          <w:sz w:val="20"/>
          <w:szCs w:val="20"/>
        </w:rPr>
      </w:pPr>
      <w:r>
        <w:rPr>
          <w:sz w:val="28"/>
          <w:szCs w:val="28"/>
        </w:rPr>
        <w:t>Водопроводные  сооружения  должны  иметь  зону  санитарной  охраны  в</w:t>
      </w:r>
    </w:p>
    <w:p w:rsidR="00D21058" w:rsidRDefault="00D21058" w:rsidP="00D21058">
      <w:pPr>
        <w:spacing w:line="160" w:lineRule="exact"/>
        <w:rPr>
          <w:sz w:val="20"/>
          <w:szCs w:val="20"/>
        </w:rPr>
      </w:pPr>
    </w:p>
    <w:p w:rsidR="00D21058" w:rsidRDefault="00D21058" w:rsidP="00D21058">
      <w:pPr>
        <w:ind w:left="1"/>
        <w:rPr>
          <w:sz w:val="20"/>
          <w:szCs w:val="20"/>
        </w:rPr>
      </w:pPr>
      <w:r>
        <w:rPr>
          <w:sz w:val="28"/>
          <w:szCs w:val="28"/>
        </w:rPr>
        <w:t>соответствии со СНиП 2.04.02-84 и СанПиН 2.1.4.1110-02.</w:t>
      </w: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59" w:lineRule="exact"/>
        <w:rPr>
          <w:sz w:val="20"/>
          <w:szCs w:val="20"/>
        </w:rPr>
      </w:pPr>
    </w:p>
    <w:p w:rsidR="00D21058" w:rsidRDefault="00D21058" w:rsidP="00D21058">
      <w:pPr>
        <w:numPr>
          <w:ilvl w:val="1"/>
          <w:numId w:val="35"/>
        </w:numPr>
        <w:tabs>
          <w:tab w:val="left" w:pos="1134"/>
        </w:tabs>
        <w:spacing w:line="273" w:lineRule="auto"/>
        <w:ind w:left="1" w:firstLine="707"/>
        <w:jc w:val="both"/>
        <w:rPr>
          <w:i/>
          <w:iCs/>
          <w:sz w:val="28"/>
          <w:szCs w:val="28"/>
        </w:rPr>
      </w:pPr>
      <w:r>
        <w:rPr>
          <w:i/>
          <w:iCs/>
          <w:sz w:val="28"/>
          <w:szCs w:val="28"/>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w:t>
      </w:r>
    </w:p>
    <w:p w:rsidR="00D21058" w:rsidRDefault="00D21058" w:rsidP="00D21058">
      <w:pPr>
        <w:spacing w:line="6" w:lineRule="exact"/>
        <w:rPr>
          <w:i/>
          <w:iCs/>
          <w:sz w:val="28"/>
          <w:szCs w:val="28"/>
        </w:rPr>
      </w:pPr>
    </w:p>
    <w:p w:rsidR="00D21058" w:rsidRDefault="00D21058" w:rsidP="00D21058">
      <w:pPr>
        <w:numPr>
          <w:ilvl w:val="0"/>
          <w:numId w:val="35"/>
        </w:numPr>
        <w:tabs>
          <w:tab w:val="left" w:pos="221"/>
        </w:tabs>
        <w:ind w:left="221" w:hanging="221"/>
        <w:rPr>
          <w:i/>
          <w:iCs/>
          <w:sz w:val="28"/>
          <w:szCs w:val="28"/>
        </w:rPr>
      </w:pPr>
      <w:r>
        <w:rPr>
          <w:i/>
          <w:iCs/>
          <w:sz w:val="28"/>
          <w:szCs w:val="28"/>
        </w:rPr>
        <w:t>водоотведения</w:t>
      </w:r>
    </w:p>
    <w:p w:rsidR="00D21058" w:rsidRDefault="00D21058" w:rsidP="00D21058">
      <w:pPr>
        <w:spacing w:line="48" w:lineRule="exact"/>
        <w:rPr>
          <w:sz w:val="20"/>
          <w:szCs w:val="20"/>
        </w:rPr>
      </w:pPr>
    </w:p>
    <w:p w:rsidR="00D21058" w:rsidRDefault="00D21058" w:rsidP="00D21058">
      <w:pPr>
        <w:tabs>
          <w:tab w:val="left" w:pos="2401"/>
          <w:tab w:val="left" w:pos="3501"/>
          <w:tab w:val="left" w:pos="5701"/>
          <w:tab w:val="left" w:pos="6981"/>
          <w:tab w:val="left" w:pos="8921"/>
        </w:tabs>
        <w:ind w:left="701"/>
        <w:rPr>
          <w:sz w:val="20"/>
          <w:szCs w:val="20"/>
        </w:rPr>
      </w:pPr>
      <w:r>
        <w:rPr>
          <w:sz w:val="28"/>
          <w:szCs w:val="28"/>
        </w:rPr>
        <w:t>Реализация</w:t>
      </w:r>
      <w:r>
        <w:rPr>
          <w:sz w:val="20"/>
          <w:szCs w:val="20"/>
        </w:rPr>
        <w:tab/>
      </w:r>
      <w:r>
        <w:rPr>
          <w:sz w:val="28"/>
          <w:szCs w:val="28"/>
        </w:rPr>
        <w:t>схемы</w:t>
      </w:r>
      <w:r>
        <w:rPr>
          <w:sz w:val="20"/>
          <w:szCs w:val="20"/>
        </w:rPr>
        <w:tab/>
      </w:r>
      <w:r>
        <w:rPr>
          <w:sz w:val="28"/>
          <w:szCs w:val="28"/>
        </w:rPr>
        <w:t>водоснабжения</w:t>
      </w:r>
      <w:r>
        <w:rPr>
          <w:sz w:val="20"/>
          <w:szCs w:val="20"/>
        </w:rPr>
        <w:tab/>
      </w:r>
      <w:r>
        <w:rPr>
          <w:sz w:val="28"/>
          <w:szCs w:val="28"/>
        </w:rPr>
        <w:t>поселка</w:t>
      </w:r>
      <w:r>
        <w:rPr>
          <w:sz w:val="20"/>
          <w:szCs w:val="20"/>
        </w:rPr>
        <w:tab/>
      </w:r>
      <w:r>
        <w:rPr>
          <w:sz w:val="28"/>
          <w:szCs w:val="28"/>
        </w:rPr>
        <w:t>предполагает</w:t>
      </w:r>
      <w:r>
        <w:rPr>
          <w:sz w:val="20"/>
          <w:szCs w:val="20"/>
        </w:rPr>
        <w:tab/>
      </w:r>
      <w:r>
        <w:rPr>
          <w:sz w:val="28"/>
          <w:szCs w:val="28"/>
        </w:rPr>
        <w:t>замену</w:t>
      </w:r>
    </w:p>
    <w:p w:rsidR="00D21058" w:rsidRDefault="00D21058" w:rsidP="00D21058">
      <w:pPr>
        <w:spacing w:line="163" w:lineRule="exact"/>
        <w:rPr>
          <w:sz w:val="20"/>
          <w:szCs w:val="20"/>
        </w:rPr>
      </w:pPr>
    </w:p>
    <w:p w:rsidR="00D21058" w:rsidRDefault="00D21058" w:rsidP="00D21058">
      <w:pPr>
        <w:ind w:left="1"/>
        <w:rPr>
          <w:sz w:val="20"/>
          <w:szCs w:val="20"/>
        </w:rPr>
      </w:pPr>
      <w:r>
        <w:rPr>
          <w:sz w:val="28"/>
          <w:szCs w:val="28"/>
        </w:rPr>
        <w:t>аварийных, изношенных, имеющих  малую пропускную способность участков</w:t>
      </w:r>
    </w:p>
    <w:p w:rsidR="00D21058" w:rsidRDefault="00D21058" w:rsidP="00D21058">
      <w:pPr>
        <w:spacing w:line="160" w:lineRule="exact"/>
        <w:rPr>
          <w:sz w:val="20"/>
          <w:szCs w:val="20"/>
        </w:rPr>
      </w:pPr>
    </w:p>
    <w:p w:rsidR="00D21058" w:rsidRDefault="00D21058" w:rsidP="00D21058">
      <w:pPr>
        <w:ind w:left="1"/>
        <w:rPr>
          <w:sz w:val="20"/>
          <w:szCs w:val="20"/>
        </w:rPr>
      </w:pPr>
      <w:r>
        <w:rPr>
          <w:sz w:val="28"/>
          <w:szCs w:val="28"/>
        </w:rPr>
        <w:t>существующих сетей и устройство новых магистральных и распределительных</w:t>
      </w:r>
    </w:p>
    <w:p w:rsidR="00D21058" w:rsidRDefault="00D21058" w:rsidP="00D21058">
      <w:pPr>
        <w:spacing w:line="160" w:lineRule="exact"/>
        <w:rPr>
          <w:sz w:val="20"/>
          <w:szCs w:val="20"/>
        </w:rPr>
      </w:pPr>
    </w:p>
    <w:p w:rsidR="00D21058" w:rsidRDefault="00D21058" w:rsidP="00D21058">
      <w:pPr>
        <w:tabs>
          <w:tab w:val="left" w:pos="861"/>
          <w:tab w:val="left" w:pos="1541"/>
          <w:tab w:val="left" w:pos="3401"/>
          <w:tab w:val="left" w:pos="4321"/>
          <w:tab w:val="left" w:pos="5141"/>
          <w:tab w:val="left" w:pos="6901"/>
          <w:tab w:val="left" w:pos="7821"/>
          <w:tab w:val="left" w:pos="8241"/>
        </w:tabs>
        <w:ind w:left="1"/>
        <w:rPr>
          <w:sz w:val="20"/>
          <w:szCs w:val="20"/>
        </w:rPr>
      </w:pPr>
      <w:r>
        <w:rPr>
          <w:sz w:val="28"/>
          <w:szCs w:val="28"/>
        </w:rPr>
        <w:t>сетей.</w:t>
      </w:r>
      <w:r>
        <w:rPr>
          <w:sz w:val="28"/>
          <w:szCs w:val="28"/>
        </w:rPr>
        <w:tab/>
        <w:t>При</w:t>
      </w:r>
      <w:r>
        <w:rPr>
          <w:sz w:val="28"/>
          <w:szCs w:val="28"/>
        </w:rPr>
        <w:tab/>
        <w:t>строительстве</w:t>
      </w:r>
      <w:r>
        <w:rPr>
          <w:sz w:val="28"/>
          <w:szCs w:val="28"/>
        </w:rPr>
        <w:tab/>
        <w:t>новых</w:t>
      </w:r>
      <w:r>
        <w:rPr>
          <w:sz w:val="28"/>
          <w:szCs w:val="28"/>
        </w:rPr>
        <w:tab/>
        <w:t>сетей</w:t>
      </w:r>
      <w:r>
        <w:rPr>
          <w:sz w:val="28"/>
          <w:szCs w:val="28"/>
        </w:rPr>
        <w:tab/>
        <w:t>применяются</w:t>
      </w:r>
      <w:r>
        <w:rPr>
          <w:sz w:val="28"/>
          <w:szCs w:val="28"/>
        </w:rPr>
        <w:tab/>
        <w:t>трубы</w:t>
      </w:r>
      <w:r>
        <w:rPr>
          <w:sz w:val="28"/>
          <w:szCs w:val="28"/>
        </w:rPr>
        <w:tab/>
        <w:t>из</w:t>
      </w:r>
      <w:r>
        <w:rPr>
          <w:sz w:val="28"/>
          <w:szCs w:val="28"/>
        </w:rPr>
        <w:tab/>
        <w:t>полиэтилена</w:t>
      </w:r>
    </w:p>
    <w:p w:rsidR="00D21058" w:rsidRDefault="00D21058" w:rsidP="00D21058">
      <w:pPr>
        <w:spacing w:line="161" w:lineRule="exact"/>
        <w:rPr>
          <w:sz w:val="20"/>
          <w:szCs w:val="20"/>
        </w:rPr>
      </w:pPr>
    </w:p>
    <w:p w:rsidR="00D21058" w:rsidRDefault="00D21058" w:rsidP="00D21058">
      <w:pPr>
        <w:tabs>
          <w:tab w:val="left" w:pos="1101"/>
          <w:tab w:val="left" w:pos="2421"/>
          <w:tab w:val="left" w:pos="3101"/>
          <w:tab w:val="left" w:pos="4561"/>
          <w:tab w:val="left" w:pos="6001"/>
          <w:tab w:val="left" w:pos="7881"/>
        </w:tabs>
        <w:ind w:left="1"/>
        <w:rPr>
          <w:sz w:val="20"/>
          <w:szCs w:val="20"/>
        </w:rPr>
      </w:pPr>
      <w:r>
        <w:rPr>
          <w:sz w:val="28"/>
          <w:szCs w:val="28"/>
        </w:rPr>
        <w:t>низкого</w:t>
      </w:r>
      <w:r>
        <w:rPr>
          <w:sz w:val="28"/>
          <w:szCs w:val="28"/>
        </w:rPr>
        <w:tab/>
        <w:t>давления.</w:t>
      </w:r>
      <w:r>
        <w:rPr>
          <w:sz w:val="28"/>
          <w:szCs w:val="28"/>
        </w:rPr>
        <w:tab/>
        <w:t>При</w:t>
      </w:r>
      <w:r>
        <w:rPr>
          <w:sz w:val="28"/>
          <w:szCs w:val="28"/>
        </w:rPr>
        <w:tab/>
        <w:t>разработке</w:t>
      </w:r>
      <w:r>
        <w:rPr>
          <w:sz w:val="28"/>
          <w:szCs w:val="28"/>
        </w:rPr>
        <w:tab/>
        <w:t>проектной</w:t>
      </w:r>
      <w:r>
        <w:rPr>
          <w:sz w:val="28"/>
          <w:szCs w:val="28"/>
        </w:rPr>
        <w:tab/>
        <w:t>документации</w:t>
      </w:r>
      <w:r>
        <w:rPr>
          <w:sz w:val="20"/>
          <w:szCs w:val="20"/>
        </w:rPr>
        <w:tab/>
      </w:r>
      <w:r>
        <w:rPr>
          <w:sz w:val="27"/>
          <w:szCs w:val="27"/>
        </w:rPr>
        <w:t>характеристики</w:t>
      </w:r>
    </w:p>
    <w:p w:rsidR="00D21058" w:rsidRDefault="00D21058" w:rsidP="00D21058">
      <w:pPr>
        <w:spacing w:line="163" w:lineRule="exact"/>
        <w:rPr>
          <w:sz w:val="20"/>
          <w:szCs w:val="20"/>
        </w:rPr>
      </w:pPr>
    </w:p>
    <w:p w:rsidR="00D21058" w:rsidRDefault="00D21058" w:rsidP="00D21058">
      <w:pPr>
        <w:ind w:left="1"/>
        <w:rPr>
          <w:sz w:val="20"/>
          <w:szCs w:val="20"/>
        </w:rPr>
      </w:pPr>
      <w:r>
        <w:rPr>
          <w:sz w:val="28"/>
          <w:szCs w:val="28"/>
        </w:rPr>
        <w:t>сетей и сооружений требуют уточнения.</w:t>
      </w: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56" w:lineRule="exact"/>
        <w:rPr>
          <w:sz w:val="20"/>
          <w:szCs w:val="20"/>
        </w:rPr>
      </w:pPr>
    </w:p>
    <w:p w:rsidR="00D21058" w:rsidRDefault="00D21058" w:rsidP="00D21058">
      <w:pPr>
        <w:numPr>
          <w:ilvl w:val="0"/>
          <w:numId w:val="36"/>
        </w:numPr>
        <w:tabs>
          <w:tab w:val="left" w:pos="1134"/>
        </w:tabs>
        <w:spacing w:line="265" w:lineRule="auto"/>
        <w:ind w:left="1" w:firstLine="707"/>
        <w:rPr>
          <w:i/>
          <w:iCs/>
          <w:sz w:val="28"/>
          <w:szCs w:val="28"/>
        </w:rPr>
      </w:pPr>
      <w:r>
        <w:rPr>
          <w:i/>
          <w:iCs/>
          <w:sz w:val="28"/>
          <w:szCs w:val="28"/>
        </w:rPr>
        <w:t>сведения о вновь строящихся, реконструируемых и предлагаемых к выводу из эксплуатации объектах системы водоснабжения</w:t>
      </w:r>
    </w:p>
    <w:p w:rsidR="00D21058" w:rsidRDefault="00D21058" w:rsidP="00D21058">
      <w:pPr>
        <w:spacing w:line="300" w:lineRule="exact"/>
        <w:rPr>
          <w:sz w:val="20"/>
          <w:szCs w:val="20"/>
        </w:rPr>
      </w:pPr>
    </w:p>
    <w:p w:rsidR="00D21058" w:rsidRDefault="00D21058" w:rsidP="00D21058">
      <w:pPr>
        <w:ind w:left="9541"/>
        <w:rPr>
          <w:sz w:val="20"/>
          <w:szCs w:val="20"/>
        </w:rPr>
      </w:pPr>
      <w:r>
        <w:t>16</w:t>
      </w:r>
    </w:p>
    <w:p w:rsidR="00D21058" w:rsidRDefault="00D21058" w:rsidP="00D21058">
      <w:pPr>
        <w:sectPr w:rsidR="00D21058">
          <w:pgSz w:w="11900" w:h="16838"/>
          <w:pgMar w:top="1440" w:right="566" w:bottom="452" w:left="1419" w:header="0" w:footer="0" w:gutter="0"/>
          <w:cols w:space="720" w:equalWidth="0">
            <w:col w:w="9921"/>
          </w:cols>
        </w:sectPr>
      </w:pPr>
    </w:p>
    <w:p w:rsidR="00D21058" w:rsidRDefault="00D21058" w:rsidP="00D21058">
      <w:pPr>
        <w:spacing w:line="271" w:lineRule="auto"/>
        <w:ind w:firstLine="708"/>
        <w:jc w:val="both"/>
        <w:rPr>
          <w:sz w:val="20"/>
          <w:szCs w:val="20"/>
        </w:rPr>
      </w:pPr>
      <w:r>
        <w:rPr>
          <w:sz w:val="28"/>
          <w:szCs w:val="28"/>
        </w:rPr>
        <w:lastRenderedPageBreak/>
        <w:t>Поскольку производительность объектов системы водоснабжения в целом соответствует потребности поселения, не планируется выводить из эксплуатации какие-либо действующие объекты комплекса.</w:t>
      </w:r>
    </w:p>
    <w:p w:rsidR="00D21058" w:rsidRDefault="00D21058" w:rsidP="00D21058">
      <w:pPr>
        <w:spacing w:line="379" w:lineRule="exact"/>
        <w:rPr>
          <w:sz w:val="20"/>
          <w:szCs w:val="20"/>
        </w:rPr>
      </w:pPr>
    </w:p>
    <w:p w:rsidR="00D21058" w:rsidRDefault="00D21058" w:rsidP="00D21058">
      <w:pPr>
        <w:numPr>
          <w:ilvl w:val="0"/>
          <w:numId w:val="37"/>
        </w:numPr>
        <w:tabs>
          <w:tab w:val="left" w:pos="1140"/>
        </w:tabs>
        <w:ind w:left="1140" w:hanging="433"/>
        <w:rPr>
          <w:i/>
          <w:iCs/>
          <w:sz w:val="28"/>
          <w:szCs w:val="28"/>
        </w:rPr>
      </w:pPr>
      <w:r>
        <w:rPr>
          <w:i/>
          <w:iCs/>
          <w:sz w:val="28"/>
          <w:szCs w:val="28"/>
        </w:rPr>
        <w:t>сведения о развитии систем диспетчеризации, телемеханизации систем</w:t>
      </w:r>
    </w:p>
    <w:p w:rsidR="00D21058" w:rsidRDefault="00D21058" w:rsidP="00D21058">
      <w:pPr>
        <w:spacing w:line="61" w:lineRule="exact"/>
        <w:rPr>
          <w:i/>
          <w:iCs/>
          <w:sz w:val="28"/>
          <w:szCs w:val="28"/>
        </w:rPr>
      </w:pPr>
    </w:p>
    <w:p w:rsidR="00D21058" w:rsidRDefault="00D21058" w:rsidP="00D21058">
      <w:pPr>
        <w:spacing w:line="265" w:lineRule="auto"/>
        <w:rPr>
          <w:i/>
          <w:iCs/>
          <w:sz w:val="28"/>
          <w:szCs w:val="28"/>
        </w:rPr>
      </w:pPr>
      <w:r>
        <w:rPr>
          <w:i/>
          <w:iCs/>
          <w:sz w:val="28"/>
          <w:szCs w:val="28"/>
        </w:rPr>
        <w:t>управления режимами водоснабжения на объектах организаций, осуществляющих водоснабжение</w:t>
      </w:r>
    </w:p>
    <w:p w:rsidR="00D21058" w:rsidRDefault="00D21058" w:rsidP="00D21058">
      <w:pPr>
        <w:spacing w:line="14" w:lineRule="exact"/>
        <w:rPr>
          <w:i/>
          <w:iCs/>
          <w:sz w:val="28"/>
          <w:szCs w:val="28"/>
        </w:rPr>
      </w:pPr>
    </w:p>
    <w:p w:rsidR="00D21058" w:rsidRDefault="00D21058" w:rsidP="00D21058">
      <w:pPr>
        <w:ind w:left="700"/>
        <w:rPr>
          <w:i/>
          <w:iCs/>
          <w:sz w:val="28"/>
          <w:szCs w:val="28"/>
        </w:rPr>
      </w:pPr>
      <w:r>
        <w:rPr>
          <w:sz w:val="28"/>
          <w:szCs w:val="28"/>
        </w:rPr>
        <w:t>Система диспетчерского управления и сбора данных не предусмотрена.</w:t>
      </w:r>
    </w:p>
    <w:p w:rsidR="00D21058" w:rsidRDefault="00D21058" w:rsidP="00D21058">
      <w:pPr>
        <w:spacing w:line="200" w:lineRule="exact"/>
        <w:rPr>
          <w:i/>
          <w:iCs/>
          <w:sz w:val="28"/>
          <w:szCs w:val="28"/>
        </w:rPr>
      </w:pPr>
    </w:p>
    <w:p w:rsidR="00D21058" w:rsidRDefault="00D21058" w:rsidP="00D21058">
      <w:pPr>
        <w:spacing w:line="233" w:lineRule="exact"/>
        <w:rPr>
          <w:i/>
          <w:iCs/>
          <w:sz w:val="28"/>
          <w:szCs w:val="28"/>
        </w:rPr>
      </w:pPr>
    </w:p>
    <w:p w:rsidR="00D21058" w:rsidRDefault="00D21058" w:rsidP="00D21058">
      <w:pPr>
        <w:numPr>
          <w:ilvl w:val="0"/>
          <w:numId w:val="37"/>
        </w:numPr>
        <w:tabs>
          <w:tab w:val="left" w:pos="1133"/>
        </w:tabs>
        <w:spacing w:line="349" w:lineRule="auto"/>
        <w:ind w:firstLine="707"/>
        <w:rPr>
          <w:i/>
          <w:iCs/>
          <w:sz w:val="28"/>
          <w:szCs w:val="28"/>
        </w:rPr>
      </w:pPr>
      <w:r>
        <w:rPr>
          <w:i/>
          <w:iCs/>
          <w:sz w:val="28"/>
          <w:szCs w:val="28"/>
        </w:rPr>
        <w:t>сведения об оснащенности зданий, строений, сооружений приборами учета воды и их применении при осуществлении расчетов за потребленную воду</w:t>
      </w:r>
    </w:p>
    <w:p w:rsidR="00D21058" w:rsidRDefault="00D21058" w:rsidP="00D21058">
      <w:pPr>
        <w:spacing w:line="29" w:lineRule="exact"/>
        <w:rPr>
          <w:sz w:val="20"/>
          <w:szCs w:val="20"/>
        </w:rPr>
      </w:pPr>
    </w:p>
    <w:p w:rsidR="00D21058" w:rsidRDefault="00D21058" w:rsidP="00D21058">
      <w:pPr>
        <w:spacing w:line="351" w:lineRule="auto"/>
        <w:ind w:right="140" w:firstLine="720"/>
        <w:rPr>
          <w:sz w:val="20"/>
          <w:szCs w:val="20"/>
        </w:rPr>
      </w:pPr>
      <w:r>
        <w:rPr>
          <w:sz w:val="28"/>
          <w:szCs w:val="28"/>
        </w:rPr>
        <w:t>Проектом предусмотрена установка расходомеров как на самих источниках водоснабжения (скважинах) так на всех внутридомовых вводах.</w:t>
      </w:r>
    </w:p>
    <w:p w:rsidR="00D21058" w:rsidRDefault="00D21058" w:rsidP="00D21058">
      <w:pPr>
        <w:spacing w:line="200" w:lineRule="exact"/>
        <w:rPr>
          <w:sz w:val="20"/>
          <w:szCs w:val="20"/>
        </w:rPr>
      </w:pPr>
    </w:p>
    <w:p w:rsidR="00D21058" w:rsidRDefault="00D21058" w:rsidP="00D21058">
      <w:pPr>
        <w:spacing w:line="308" w:lineRule="exact"/>
        <w:rPr>
          <w:sz w:val="20"/>
          <w:szCs w:val="20"/>
        </w:rPr>
      </w:pPr>
    </w:p>
    <w:p w:rsidR="00D21058" w:rsidRDefault="00D21058" w:rsidP="00D21058">
      <w:pPr>
        <w:numPr>
          <w:ilvl w:val="0"/>
          <w:numId w:val="38"/>
        </w:numPr>
        <w:tabs>
          <w:tab w:val="left" w:pos="1133"/>
        </w:tabs>
        <w:spacing w:line="265" w:lineRule="auto"/>
        <w:ind w:firstLine="707"/>
        <w:rPr>
          <w:i/>
          <w:iCs/>
          <w:sz w:val="28"/>
          <w:szCs w:val="28"/>
        </w:rPr>
      </w:pPr>
      <w:r>
        <w:rPr>
          <w:i/>
          <w:iCs/>
          <w:sz w:val="28"/>
          <w:szCs w:val="28"/>
        </w:rPr>
        <w:t>описание вариантов маршрутов прохождения трубопроводов (трасс) по территории поселения, городского округа и их обоснование</w:t>
      </w:r>
    </w:p>
    <w:p w:rsidR="00D21058" w:rsidRDefault="00D21058" w:rsidP="00D21058">
      <w:pPr>
        <w:spacing w:line="17" w:lineRule="exact"/>
        <w:rPr>
          <w:i/>
          <w:iCs/>
          <w:sz w:val="28"/>
          <w:szCs w:val="28"/>
        </w:rPr>
      </w:pPr>
    </w:p>
    <w:p w:rsidR="00D21058" w:rsidRDefault="00D21058" w:rsidP="00D21058">
      <w:pPr>
        <w:ind w:left="720"/>
        <w:rPr>
          <w:i/>
          <w:iCs/>
          <w:sz w:val="28"/>
          <w:szCs w:val="28"/>
        </w:rPr>
      </w:pPr>
      <w:r>
        <w:rPr>
          <w:sz w:val="28"/>
          <w:szCs w:val="28"/>
        </w:rPr>
        <w:t>Трассы новых сетей проложены вдоль намеченных на перспективу дорог,</w:t>
      </w:r>
    </w:p>
    <w:p w:rsidR="00D21058" w:rsidRDefault="00D21058" w:rsidP="00D21058">
      <w:pPr>
        <w:spacing w:line="174" w:lineRule="exact"/>
        <w:rPr>
          <w:sz w:val="20"/>
          <w:szCs w:val="20"/>
        </w:rPr>
      </w:pPr>
    </w:p>
    <w:p w:rsidR="00D21058" w:rsidRDefault="00D21058" w:rsidP="00D21058">
      <w:pPr>
        <w:spacing w:line="349" w:lineRule="auto"/>
        <w:ind w:right="140"/>
        <w:rPr>
          <w:sz w:val="20"/>
          <w:szCs w:val="20"/>
        </w:rPr>
      </w:pPr>
      <w:r>
        <w:rPr>
          <w:sz w:val="28"/>
          <w:szCs w:val="28"/>
        </w:rPr>
        <w:t>границ населенного пункта. Трассы прокладки трубопроводов необходимо уточнить при разработке проектной документации.</w:t>
      </w:r>
    </w:p>
    <w:p w:rsidR="00D21058" w:rsidRDefault="00D21058" w:rsidP="00D21058">
      <w:pPr>
        <w:spacing w:line="200" w:lineRule="exact"/>
        <w:rPr>
          <w:sz w:val="20"/>
          <w:szCs w:val="20"/>
        </w:rPr>
      </w:pPr>
    </w:p>
    <w:p w:rsidR="00D21058" w:rsidRDefault="00D21058" w:rsidP="00D21058">
      <w:pPr>
        <w:spacing w:line="314" w:lineRule="exact"/>
        <w:rPr>
          <w:sz w:val="20"/>
          <w:szCs w:val="20"/>
        </w:rPr>
      </w:pPr>
    </w:p>
    <w:p w:rsidR="00D21058" w:rsidRDefault="00D21058" w:rsidP="00D21058">
      <w:pPr>
        <w:numPr>
          <w:ilvl w:val="0"/>
          <w:numId w:val="39"/>
        </w:numPr>
        <w:tabs>
          <w:tab w:val="left" w:pos="1133"/>
        </w:tabs>
        <w:spacing w:line="265" w:lineRule="auto"/>
        <w:ind w:firstLine="707"/>
        <w:rPr>
          <w:i/>
          <w:iCs/>
          <w:sz w:val="28"/>
          <w:szCs w:val="28"/>
        </w:rPr>
      </w:pPr>
      <w:r>
        <w:rPr>
          <w:i/>
          <w:iCs/>
          <w:sz w:val="28"/>
          <w:szCs w:val="28"/>
        </w:rPr>
        <w:t>рекомендации о месте размещения насосных станций, резервуаров, водонапорных башен</w:t>
      </w:r>
    </w:p>
    <w:p w:rsidR="00D21058" w:rsidRDefault="00D21058" w:rsidP="00D21058">
      <w:pPr>
        <w:spacing w:line="14" w:lineRule="exact"/>
        <w:rPr>
          <w:i/>
          <w:iCs/>
          <w:sz w:val="28"/>
          <w:szCs w:val="28"/>
        </w:rPr>
      </w:pPr>
    </w:p>
    <w:p w:rsidR="00D21058" w:rsidRDefault="00D21058" w:rsidP="00D21058">
      <w:pPr>
        <w:ind w:left="720"/>
        <w:rPr>
          <w:i/>
          <w:iCs/>
          <w:sz w:val="28"/>
          <w:szCs w:val="28"/>
        </w:rPr>
      </w:pPr>
      <w:r>
        <w:rPr>
          <w:sz w:val="28"/>
          <w:szCs w:val="28"/>
        </w:rPr>
        <w:t>Не предусматривается.</w:t>
      </w: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337" w:lineRule="exact"/>
        <w:rPr>
          <w:sz w:val="20"/>
          <w:szCs w:val="20"/>
        </w:rPr>
      </w:pPr>
    </w:p>
    <w:p w:rsidR="00D21058" w:rsidRDefault="00D21058" w:rsidP="00D21058">
      <w:pPr>
        <w:ind w:left="9540"/>
        <w:rPr>
          <w:sz w:val="20"/>
          <w:szCs w:val="20"/>
        </w:rPr>
      </w:pPr>
      <w:r>
        <w:t>17</w:t>
      </w:r>
    </w:p>
    <w:p w:rsidR="00D21058" w:rsidRDefault="00D21058" w:rsidP="00D21058">
      <w:pPr>
        <w:sectPr w:rsidR="00D21058">
          <w:pgSz w:w="11900" w:h="16838"/>
          <w:pgMar w:top="1138" w:right="566" w:bottom="452" w:left="1420" w:header="0" w:footer="0" w:gutter="0"/>
          <w:cols w:space="720" w:equalWidth="0">
            <w:col w:w="9920"/>
          </w:cols>
        </w:sectPr>
      </w:pPr>
    </w:p>
    <w:p w:rsidR="00D21058" w:rsidRDefault="00D21058" w:rsidP="00D21058">
      <w:pPr>
        <w:spacing w:line="378" w:lineRule="auto"/>
        <w:ind w:right="840"/>
        <w:rPr>
          <w:sz w:val="20"/>
          <w:szCs w:val="20"/>
        </w:rPr>
      </w:pPr>
      <w:r>
        <w:rPr>
          <w:rFonts w:ascii="Cambria" w:eastAsia="Cambria" w:hAnsi="Cambria" w:cs="Cambria"/>
          <w:b/>
          <w:bCs/>
          <w:sz w:val="25"/>
          <w:szCs w:val="25"/>
        </w:rPr>
        <w:lastRenderedPageBreak/>
        <w:t>Раздел 5 «Экологические аспекты мероприятий по строительству и реконструкции объектов централизованной системы водоснабжения»</w:t>
      </w:r>
    </w:p>
    <w:p w:rsidR="00D21058" w:rsidRDefault="00D21058" w:rsidP="00D21058">
      <w:pPr>
        <w:spacing w:line="1" w:lineRule="exact"/>
        <w:rPr>
          <w:sz w:val="20"/>
          <w:szCs w:val="20"/>
        </w:rPr>
      </w:pPr>
    </w:p>
    <w:p w:rsidR="00D21058" w:rsidRDefault="00D21058" w:rsidP="00D21058">
      <w:pPr>
        <w:numPr>
          <w:ilvl w:val="0"/>
          <w:numId w:val="40"/>
        </w:numPr>
        <w:tabs>
          <w:tab w:val="left" w:pos="1416"/>
        </w:tabs>
        <w:spacing w:line="356" w:lineRule="auto"/>
        <w:ind w:firstLine="707"/>
        <w:jc w:val="both"/>
        <w:rPr>
          <w:i/>
          <w:iCs/>
          <w:sz w:val="28"/>
          <w:szCs w:val="28"/>
        </w:rPr>
      </w:pPr>
      <w:r>
        <w:rPr>
          <w:i/>
          <w:iCs/>
          <w:sz w:val="28"/>
          <w:szCs w:val="28"/>
        </w:rPr>
        <w:t>сведения о мерах по предотвращению вредного воздействия на водный бассейн предлагаемых к строительству и реконструкции объектов централизованной системы водоснабжения при сбросе (утилизации) промывных вод</w:t>
      </w:r>
    </w:p>
    <w:p w:rsidR="00D21058" w:rsidRDefault="00D21058" w:rsidP="00D21058">
      <w:pPr>
        <w:spacing w:line="19" w:lineRule="exact"/>
        <w:rPr>
          <w:sz w:val="20"/>
          <w:szCs w:val="20"/>
        </w:rPr>
      </w:pPr>
    </w:p>
    <w:p w:rsidR="00D21058" w:rsidRDefault="00D21058" w:rsidP="00D21058">
      <w:pPr>
        <w:numPr>
          <w:ilvl w:val="0"/>
          <w:numId w:val="41"/>
        </w:numPr>
        <w:tabs>
          <w:tab w:val="left" w:pos="1017"/>
        </w:tabs>
        <w:spacing w:line="351" w:lineRule="auto"/>
        <w:ind w:firstLine="707"/>
        <w:rPr>
          <w:sz w:val="28"/>
          <w:szCs w:val="28"/>
        </w:rPr>
      </w:pPr>
      <w:r>
        <w:rPr>
          <w:sz w:val="28"/>
          <w:szCs w:val="28"/>
        </w:rPr>
        <w:t>настоящее время одной из основных экологических проблем является отсутствие канализационной системы и очистных сооружений.</w:t>
      </w:r>
    </w:p>
    <w:p w:rsidR="00D21058" w:rsidRDefault="00D21058" w:rsidP="00D21058">
      <w:pPr>
        <w:spacing w:line="200" w:lineRule="exact"/>
        <w:rPr>
          <w:sz w:val="20"/>
          <w:szCs w:val="20"/>
        </w:rPr>
      </w:pPr>
    </w:p>
    <w:p w:rsidR="00D21058" w:rsidRDefault="00D21058" w:rsidP="00D21058">
      <w:pPr>
        <w:spacing w:line="274" w:lineRule="exact"/>
        <w:rPr>
          <w:sz w:val="20"/>
          <w:szCs w:val="20"/>
        </w:rPr>
      </w:pPr>
    </w:p>
    <w:p w:rsidR="00D21058" w:rsidRDefault="00D21058" w:rsidP="00D21058">
      <w:pPr>
        <w:numPr>
          <w:ilvl w:val="0"/>
          <w:numId w:val="42"/>
        </w:numPr>
        <w:tabs>
          <w:tab w:val="left" w:pos="1416"/>
        </w:tabs>
        <w:spacing w:line="354" w:lineRule="auto"/>
        <w:ind w:firstLine="707"/>
        <w:jc w:val="both"/>
        <w:rPr>
          <w:i/>
          <w:iCs/>
          <w:sz w:val="28"/>
          <w:szCs w:val="28"/>
        </w:rPr>
      </w:pPr>
      <w:r>
        <w:rPr>
          <w:i/>
          <w:iCs/>
          <w:sz w:val="28"/>
          <w:szCs w:val="28"/>
        </w:rPr>
        <w:t>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другие)</w:t>
      </w:r>
    </w:p>
    <w:p w:rsidR="00D21058" w:rsidRDefault="00D21058" w:rsidP="00D21058">
      <w:pPr>
        <w:spacing w:line="23" w:lineRule="exact"/>
        <w:rPr>
          <w:sz w:val="20"/>
          <w:szCs w:val="20"/>
        </w:rPr>
      </w:pPr>
    </w:p>
    <w:p w:rsidR="00D21058" w:rsidRDefault="00D21058" w:rsidP="00D21058">
      <w:pPr>
        <w:spacing w:line="351" w:lineRule="auto"/>
        <w:ind w:firstLine="708"/>
        <w:rPr>
          <w:sz w:val="20"/>
          <w:szCs w:val="20"/>
        </w:rPr>
      </w:pPr>
      <w:r>
        <w:rPr>
          <w:sz w:val="28"/>
          <w:szCs w:val="28"/>
        </w:rPr>
        <w:t>Водоподготовка с применением химических реагентов в проектируемых и существующих водопроводных сетях не предусмотрена.</w:t>
      </w: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355" w:lineRule="exact"/>
        <w:rPr>
          <w:sz w:val="20"/>
          <w:szCs w:val="20"/>
        </w:rPr>
      </w:pPr>
    </w:p>
    <w:p w:rsidR="00D21058" w:rsidRDefault="00D21058" w:rsidP="00D21058">
      <w:pPr>
        <w:jc w:val="right"/>
        <w:rPr>
          <w:sz w:val="20"/>
          <w:szCs w:val="20"/>
        </w:rPr>
      </w:pPr>
      <w:r>
        <w:t>18</w:t>
      </w:r>
    </w:p>
    <w:p w:rsidR="00D21058" w:rsidRDefault="00D21058" w:rsidP="00D21058">
      <w:pPr>
        <w:sectPr w:rsidR="00D21058">
          <w:pgSz w:w="11900" w:h="16838"/>
          <w:pgMar w:top="1131" w:right="706" w:bottom="452" w:left="1420" w:header="0" w:footer="0" w:gutter="0"/>
          <w:cols w:space="720" w:equalWidth="0">
            <w:col w:w="9780"/>
          </w:cols>
        </w:sectPr>
      </w:pPr>
    </w:p>
    <w:p w:rsidR="00D21058" w:rsidRDefault="00D21058" w:rsidP="00D21058">
      <w:pPr>
        <w:spacing w:line="360" w:lineRule="auto"/>
        <w:ind w:right="980"/>
        <w:rPr>
          <w:sz w:val="20"/>
          <w:szCs w:val="20"/>
        </w:rPr>
      </w:pPr>
      <w:r>
        <w:rPr>
          <w:rFonts w:ascii="Cambria" w:eastAsia="Cambria" w:hAnsi="Cambria" w:cs="Cambria"/>
          <w:b/>
          <w:bCs/>
          <w:sz w:val="26"/>
          <w:szCs w:val="26"/>
        </w:rPr>
        <w:lastRenderedPageBreak/>
        <w:t>Раздел 6 «Оценка капитальных вложений в новое строительство, реконструкцию и модернизацию объектов централизованных систем водоснабжения»</w:t>
      </w:r>
    </w:p>
    <w:p w:rsidR="00D21058" w:rsidRDefault="00D21058" w:rsidP="00D21058">
      <w:pPr>
        <w:spacing w:line="9" w:lineRule="exact"/>
        <w:rPr>
          <w:sz w:val="20"/>
          <w:szCs w:val="20"/>
        </w:rPr>
      </w:pPr>
    </w:p>
    <w:p w:rsidR="00D21058" w:rsidRDefault="00D21058" w:rsidP="00D21058">
      <w:pPr>
        <w:spacing w:line="357" w:lineRule="auto"/>
        <w:ind w:firstLine="708"/>
        <w:jc w:val="both"/>
        <w:rPr>
          <w:sz w:val="20"/>
          <w:szCs w:val="20"/>
        </w:rPr>
      </w:pPr>
      <w:r>
        <w:rPr>
          <w:sz w:val="28"/>
          <w:szCs w:val="28"/>
        </w:rPr>
        <w:t>Стоимость капитальных вложений определена ориентировочно исходя из экспертных оценок, имеющихся сводных сметных расчетов по объектам-аналогам, удельных затрат на единицу создаваемой мощности. При разработке проектно-сметной документации по каждому проекту стоимость подлежит уточнению.</w:t>
      </w:r>
    </w:p>
    <w:p w:rsidR="00D21058" w:rsidRDefault="00D21058" w:rsidP="00D21058">
      <w:pPr>
        <w:spacing w:line="20" w:lineRule="exact"/>
        <w:rPr>
          <w:sz w:val="20"/>
          <w:szCs w:val="20"/>
        </w:rPr>
      </w:pPr>
    </w:p>
    <w:p w:rsidR="00D21058" w:rsidRDefault="00D21058" w:rsidP="00D21058">
      <w:pPr>
        <w:spacing w:line="349" w:lineRule="auto"/>
        <w:ind w:firstLine="708"/>
        <w:jc w:val="both"/>
        <w:rPr>
          <w:sz w:val="20"/>
          <w:szCs w:val="20"/>
        </w:rPr>
      </w:pPr>
      <w:r>
        <w:rPr>
          <w:sz w:val="28"/>
          <w:szCs w:val="28"/>
        </w:rPr>
        <w:t>Данные об объемах капиталовложений в мероприятия по повышению качества и надежности системы водоснабжения отсутствуют.</w:t>
      </w:r>
    </w:p>
    <w:p w:rsidR="00D21058" w:rsidRDefault="00D21058" w:rsidP="00D21058">
      <w:pPr>
        <w:spacing w:line="31" w:lineRule="exact"/>
        <w:rPr>
          <w:sz w:val="20"/>
          <w:szCs w:val="20"/>
        </w:rPr>
      </w:pPr>
    </w:p>
    <w:p w:rsidR="00D21058" w:rsidRDefault="00D21058" w:rsidP="00D21058">
      <w:pPr>
        <w:spacing w:line="349" w:lineRule="auto"/>
        <w:ind w:firstLine="708"/>
        <w:jc w:val="both"/>
        <w:rPr>
          <w:sz w:val="20"/>
          <w:szCs w:val="20"/>
        </w:rPr>
      </w:pPr>
      <w:r>
        <w:rPr>
          <w:sz w:val="28"/>
          <w:szCs w:val="28"/>
        </w:rPr>
        <w:t>Финансовые потребности для реализации проекта будут покрываться за счет бюджетных средств различных уровней.</w:t>
      </w: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316" w:lineRule="exact"/>
        <w:rPr>
          <w:sz w:val="20"/>
          <w:szCs w:val="20"/>
        </w:rPr>
      </w:pPr>
    </w:p>
    <w:p w:rsidR="00D21058" w:rsidRDefault="00D21058" w:rsidP="00D21058">
      <w:pPr>
        <w:ind w:left="9540"/>
        <w:rPr>
          <w:sz w:val="20"/>
          <w:szCs w:val="20"/>
        </w:rPr>
      </w:pPr>
      <w:r>
        <w:t>19</w:t>
      </w:r>
    </w:p>
    <w:p w:rsidR="00D21058" w:rsidRDefault="00D21058" w:rsidP="00D21058">
      <w:pPr>
        <w:sectPr w:rsidR="00D21058">
          <w:pgSz w:w="11900" w:h="16838"/>
          <w:pgMar w:top="1131" w:right="706" w:bottom="452" w:left="1420" w:header="0" w:footer="0" w:gutter="0"/>
          <w:cols w:space="720" w:equalWidth="0">
            <w:col w:w="9780"/>
          </w:cols>
        </w:sectPr>
      </w:pPr>
    </w:p>
    <w:p w:rsidR="00D21058" w:rsidRDefault="00D21058" w:rsidP="00D21058">
      <w:pPr>
        <w:spacing w:line="358" w:lineRule="auto"/>
        <w:ind w:left="120" w:right="1360"/>
        <w:rPr>
          <w:sz w:val="20"/>
          <w:szCs w:val="20"/>
        </w:rPr>
      </w:pPr>
      <w:r>
        <w:rPr>
          <w:rFonts w:ascii="Cambria" w:eastAsia="Cambria" w:hAnsi="Cambria" w:cs="Cambria"/>
          <w:b/>
          <w:bCs/>
          <w:sz w:val="26"/>
          <w:szCs w:val="26"/>
        </w:rPr>
        <w:lastRenderedPageBreak/>
        <w:t>Раздел 7 «Целевые показатели развития централизованных систем водоснабжения»</w:t>
      </w:r>
    </w:p>
    <w:p w:rsidR="00D21058" w:rsidRDefault="00D21058" w:rsidP="00D21058">
      <w:pPr>
        <w:spacing w:line="15" w:lineRule="exact"/>
        <w:rPr>
          <w:sz w:val="20"/>
          <w:szCs w:val="20"/>
        </w:rPr>
      </w:pPr>
    </w:p>
    <w:p w:rsidR="00D21058" w:rsidRDefault="00D21058" w:rsidP="00D21058">
      <w:pPr>
        <w:spacing w:line="349" w:lineRule="auto"/>
        <w:ind w:left="120" w:right="120" w:firstLine="708"/>
        <w:rPr>
          <w:sz w:val="20"/>
          <w:szCs w:val="20"/>
        </w:rPr>
      </w:pPr>
      <w:r>
        <w:rPr>
          <w:sz w:val="28"/>
          <w:szCs w:val="28"/>
        </w:rPr>
        <w:t>Целевые показатели развития централизованных систем водоснабжения представлены в таблице 9.</w:t>
      </w:r>
    </w:p>
    <w:p w:rsidR="00D21058" w:rsidRDefault="00D21058" w:rsidP="00D21058">
      <w:pPr>
        <w:spacing w:line="15" w:lineRule="exact"/>
        <w:rPr>
          <w:sz w:val="20"/>
          <w:szCs w:val="20"/>
        </w:rPr>
      </w:pPr>
    </w:p>
    <w:p w:rsidR="00D21058" w:rsidRDefault="00D21058" w:rsidP="00D21058">
      <w:pPr>
        <w:ind w:left="120"/>
        <w:rPr>
          <w:sz w:val="20"/>
          <w:szCs w:val="20"/>
        </w:rPr>
      </w:pPr>
      <w:r>
        <w:t>Таблица 9 - Целевые показатели развития централизованных систем водоснабжения</w:t>
      </w:r>
    </w:p>
    <w:p w:rsidR="00D21058" w:rsidRDefault="00D21058" w:rsidP="00D21058">
      <w:pPr>
        <w:spacing w:line="12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40"/>
        <w:gridCol w:w="4420"/>
        <w:gridCol w:w="1220"/>
        <w:gridCol w:w="1660"/>
        <w:gridCol w:w="960"/>
        <w:gridCol w:w="1220"/>
        <w:gridCol w:w="30"/>
      </w:tblGrid>
      <w:tr w:rsidR="00D21058" w:rsidRPr="00DA57D5" w:rsidTr="00524A35">
        <w:trPr>
          <w:trHeight w:val="257"/>
        </w:trPr>
        <w:tc>
          <w:tcPr>
            <w:tcW w:w="540" w:type="dxa"/>
            <w:vMerge w:val="restart"/>
            <w:tcBorders>
              <w:top w:val="single" w:sz="8" w:space="0" w:color="auto"/>
              <w:left w:val="single" w:sz="8" w:space="0" w:color="auto"/>
              <w:right w:val="single" w:sz="8" w:space="0" w:color="auto"/>
            </w:tcBorders>
            <w:vAlign w:val="bottom"/>
          </w:tcPr>
          <w:p w:rsidR="00D21058" w:rsidRPr="00DA57D5" w:rsidRDefault="00D21058" w:rsidP="00524A35">
            <w:pPr>
              <w:ind w:left="180"/>
              <w:rPr>
                <w:sz w:val="20"/>
                <w:szCs w:val="20"/>
              </w:rPr>
            </w:pPr>
            <w:r>
              <w:t>N</w:t>
            </w:r>
          </w:p>
        </w:tc>
        <w:tc>
          <w:tcPr>
            <w:tcW w:w="4420" w:type="dxa"/>
            <w:tcBorders>
              <w:top w:val="single" w:sz="8" w:space="0" w:color="auto"/>
              <w:right w:val="single" w:sz="8" w:space="0" w:color="auto"/>
            </w:tcBorders>
            <w:vAlign w:val="bottom"/>
          </w:tcPr>
          <w:p w:rsidR="00D21058" w:rsidRPr="00DA57D5" w:rsidRDefault="00D21058" w:rsidP="00524A35"/>
        </w:tc>
        <w:tc>
          <w:tcPr>
            <w:tcW w:w="1220" w:type="dxa"/>
            <w:vMerge w:val="restart"/>
            <w:tcBorders>
              <w:top w:val="single" w:sz="8" w:space="0" w:color="auto"/>
              <w:right w:val="single" w:sz="8" w:space="0" w:color="auto"/>
            </w:tcBorders>
            <w:vAlign w:val="bottom"/>
          </w:tcPr>
          <w:p w:rsidR="00D21058" w:rsidRPr="00DA57D5" w:rsidRDefault="00D21058" w:rsidP="00524A35">
            <w:pPr>
              <w:jc w:val="center"/>
              <w:rPr>
                <w:sz w:val="20"/>
                <w:szCs w:val="20"/>
              </w:rPr>
            </w:pPr>
            <w:r>
              <w:t>Единица</w:t>
            </w:r>
          </w:p>
        </w:tc>
        <w:tc>
          <w:tcPr>
            <w:tcW w:w="1660" w:type="dxa"/>
            <w:vMerge w:val="restart"/>
            <w:tcBorders>
              <w:top w:val="single" w:sz="8" w:space="0" w:color="auto"/>
              <w:right w:val="single" w:sz="8" w:space="0" w:color="auto"/>
            </w:tcBorders>
            <w:vAlign w:val="bottom"/>
          </w:tcPr>
          <w:p w:rsidR="00D21058" w:rsidRPr="00DA57D5" w:rsidRDefault="00D21058" w:rsidP="00524A35">
            <w:pPr>
              <w:jc w:val="center"/>
              <w:rPr>
                <w:sz w:val="20"/>
                <w:szCs w:val="20"/>
              </w:rPr>
            </w:pPr>
            <w:r>
              <w:rPr>
                <w:w w:val="99"/>
              </w:rPr>
              <w:t>Существующее</w:t>
            </w:r>
          </w:p>
        </w:tc>
        <w:tc>
          <w:tcPr>
            <w:tcW w:w="960" w:type="dxa"/>
            <w:tcBorders>
              <w:top w:val="single" w:sz="8" w:space="0" w:color="auto"/>
              <w:right w:val="single" w:sz="8" w:space="0" w:color="auto"/>
            </w:tcBorders>
            <w:vAlign w:val="bottom"/>
          </w:tcPr>
          <w:p w:rsidR="00D21058" w:rsidRPr="00DA57D5" w:rsidRDefault="00D21058" w:rsidP="00524A35">
            <w:pPr>
              <w:ind w:left="300"/>
              <w:rPr>
                <w:sz w:val="20"/>
                <w:szCs w:val="20"/>
              </w:rPr>
            </w:pPr>
            <w:r>
              <w:t>I-</w:t>
            </w:r>
            <w:proofErr w:type="spellStart"/>
            <w:r>
              <w:t>ая</w:t>
            </w:r>
            <w:proofErr w:type="spellEnd"/>
          </w:p>
        </w:tc>
        <w:tc>
          <w:tcPr>
            <w:tcW w:w="1220" w:type="dxa"/>
            <w:tcBorders>
              <w:top w:val="single" w:sz="8" w:space="0" w:color="auto"/>
              <w:right w:val="single" w:sz="8" w:space="0" w:color="auto"/>
            </w:tcBorders>
            <w:vAlign w:val="bottom"/>
          </w:tcPr>
          <w:p w:rsidR="00D21058" w:rsidRPr="00DA57D5" w:rsidRDefault="00D21058" w:rsidP="00524A35">
            <w:pPr>
              <w:jc w:val="center"/>
              <w:rPr>
                <w:sz w:val="20"/>
                <w:szCs w:val="20"/>
              </w:rPr>
            </w:pPr>
            <w:r>
              <w:rPr>
                <w:w w:val="99"/>
              </w:rPr>
              <w:t>Расчетный</w:t>
            </w:r>
          </w:p>
        </w:tc>
        <w:tc>
          <w:tcPr>
            <w:tcW w:w="0" w:type="dxa"/>
            <w:vAlign w:val="bottom"/>
          </w:tcPr>
          <w:p w:rsidR="00D21058" w:rsidRPr="00DA57D5" w:rsidRDefault="00D21058" w:rsidP="00524A35">
            <w:pPr>
              <w:rPr>
                <w:sz w:val="1"/>
                <w:szCs w:val="1"/>
              </w:rPr>
            </w:pPr>
          </w:p>
        </w:tc>
      </w:tr>
      <w:tr w:rsidR="00D21058" w:rsidRPr="00DA57D5" w:rsidTr="00524A35">
        <w:trPr>
          <w:trHeight w:val="125"/>
        </w:trPr>
        <w:tc>
          <w:tcPr>
            <w:tcW w:w="540" w:type="dxa"/>
            <w:vMerge/>
            <w:tcBorders>
              <w:left w:val="single" w:sz="8" w:space="0" w:color="auto"/>
              <w:right w:val="single" w:sz="8" w:space="0" w:color="auto"/>
            </w:tcBorders>
            <w:vAlign w:val="bottom"/>
          </w:tcPr>
          <w:p w:rsidR="00D21058" w:rsidRPr="00DA57D5" w:rsidRDefault="00D21058" w:rsidP="00524A35">
            <w:pPr>
              <w:rPr>
                <w:sz w:val="10"/>
                <w:szCs w:val="10"/>
              </w:rPr>
            </w:pPr>
          </w:p>
        </w:tc>
        <w:tc>
          <w:tcPr>
            <w:tcW w:w="4420" w:type="dxa"/>
            <w:vMerge w:val="restart"/>
            <w:tcBorders>
              <w:right w:val="single" w:sz="8" w:space="0" w:color="auto"/>
            </w:tcBorders>
            <w:vAlign w:val="bottom"/>
          </w:tcPr>
          <w:p w:rsidR="00D21058" w:rsidRPr="00DA57D5" w:rsidRDefault="00D21058" w:rsidP="00524A35">
            <w:pPr>
              <w:ind w:left="1520"/>
              <w:rPr>
                <w:sz w:val="20"/>
                <w:szCs w:val="20"/>
              </w:rPr>
            </w:pPr>
            <w:r>
              <w:t>Наименование</w:t>
            </w:r>
          </w:p>
        </w:tc>
        <w:tc>
          <w:tcPr>
            <w:tcW w:w="1220" w:type="dxa"/>
            <w:vMerge/>
            <w:tcBorders>
              <w:right w:val="single" w:sz="8" w:space="0" w:color="auto"/>
            </w:tcBorders>
            <w:vAlign w:val="bottom"/>
          </w:tcPr>
          <w:p w:rsidR="00D21058" w:rsidRPr="00DA57D5" w:rsidRDefault="00D21058" w:rsidP="00524A35">
            <w:pPr>
              <w:rPr>
                <w:sz w:val="10"/>
                <w:szCs w:val="10"/>
              </w:rPr>
            </w:pPr>
          </w:p>
        </w:tc>
        <w:tc>
          <w:tcPr>
            <w:tcW w:w="1660" w:type="dxa"/>
            <w:vMerge/>
            <w:tcBorders>
              <w:right w:val="single" w:sz="8" w:space="0" w:color="auto"/>
            </w:tcBorders>
            <w:vAlign w:val="bottom"/>
          </w:tcPr>
          <w:p w:rsidR="00D21058" w:rsidRPr="00DA57D5" w:rsidRDefault="00D21058" w:rsidP="00524A35">
            <w:pPr>
              <w:rPr>
                <w:sz w:val="10"/>
                <w:szCs w:val="10"/>
              </w:rPr>
            </w:pPr>
          </w:p>
        </w:tc>
        <w:tc>
          <w:tcPr>
            <w:tcW w:w="960" w:type="dxa"/>
            <w:vMerge w:val="restart"/>
            <w:tcBorders>
              <w:right w:val="single" w:sz="8" w:space="0" w:color="auto"/>
            </w:tcBorders>
            <w:vAlign w:val="bottom"/>
          </w:tcPr>
          <w:p w:rsidR="00D21058" w:rsidRPr="00DA57D5" w:rsidRDefault="00D21058" w:rsidP="00524A35">
            <w:pPr>
              <w:jc w:val="center"/>
              <w:rPr>
                <w:sz w:val="20"/>
                <w:szCs w:val="20"/>
              </w:rPr>
            </w:pPr>
            <w:r>
              <w:t>очередь</w:t>
            </w:r>
          </w:p>
        </w:tc>
        <w:tc>
          <w:tcPr>
            <w:tcW w:w="1220" w:type="dxa"/>
            <w:vMerge w:val="restart"/>
            <w:tcBorders>
              <w:right w:val="single" w:sz="8" w:space="0" w:color="auto"/>
            </w:tcBorders>
            <w:vAlign w:val="bottom"/>
          </w:tcPr>
          <w:p w:rsidR="00D21058" w:rsidRPr="00DA57D5" w:rsidRDefault="00D21058" w:rsidP="00524A35">
            <w:pPr>
              <w:jc w:val="center"/>
              <w:rPr>
                <w:sz w:val="20"/>
                <w:szCs w:val="20"/>
              </w:rPr>
            </w:pPr>
            <w:r>
              <w:t>срок</w:t>
            </w:r>
          </w:p>
        </w:tc>
        <w:tc>
          <w:tcPr>
            <w:tcW w:w="0" w:type="dxa"/>
            <w:vAlign w:val="bottom"/>
          </w:tcPr>
          <w:p w:rsidR="00D21058" w:rsidRPr="00DA57D5" w:rsidRDefault="00D21058" w:rsidP="00524A35">
            <w:pPr>
              <w:rPr>
                <w:sz w:val="1"/>
                <w:szCs w:val="1"/>
              </w:rPr>
            </w:pPr>
          </w:p>
        </w:tc>
      </w:tr>
      <w:tr w:rsidR="00D21058" w:rsidRPr="00DA57D5" w:rsidTr="00524A35">
        <w:trPr>
          <w:trHeight w:val="127"/>
        </w:trPr>
        <w:tc>
          <w:tcPr>
            <w:tcW w:w="540" w:type="dxa"/>
            <w:vMerge w:val="restart"/>
            <w:tcBorders>
              <w:left w:val="single" w:sz="8" w:space="0" w:color="auto"/>
              <w:right w:val="single" w:sz="8" w:space="0" w:color="auto"/>
            </w:tcBorders>
            <w:vAlign w:val="bottom"/>
          </w:tcPr>
          <w:p w:rsidR="00D21058" w:rsidRPr="00DA57D5" w:rsidRDefault="00D21058" w:rsidP="00524A35">
            <w:pPr>
              <w:jc w:val="center"/>
              <w:rPr>
                <w:sz w:val="20"/>
                <w:szCs w:val="20"/>
              </w:rPr>
            </w:pPr>
            <w:r>
              <w:t>п/п</w:t>
            </w:r>
          </w:p>
        </w:tc>
        <w:tc>
          <w:tcPr>
            <w:tcW w:w="4420" w:type="dxa"/>
            <w:vMerge/>
            <w:tcBorders>
              <w:right w:val="single" w:sz="8" w:space="0" w:color="auto"/>
            </w:tcBorders>
            <w:vAlign w:val="bottom"/>
          </w:tcPr>
          <w:p w:rsidR="00D21058" w:rsidRPr="00DA57D5" w:rsidRDefault="00D21058" w:rsidP="00524A35">
            <w:pPr>
              <w:rPr>
                <w:sz w:val="11"/>
                <w:szCs w:val="11"/>
              </w:rPr>
            </w:pPr>
          </w:p>
        </w:tc>
        <w:tc>
          <w:tcPr>
            <w:tcW w:w="1220" w:type="dxa"/>
            <w:vMerge w:val="restart"/>
            <w:tcBorders>
              <w:right w:val="single" w:sz="8" w:space="0" w:color="auto"/>
            </w:tcBorders>
            <w:vAlign w:val="bottom"/>
          </w:tcPr>
          <w:p w:rsidR="00D21058" w:rsidRPr="00DA57D5" w:rsidRDefault="00D21058" w:rsidP="00524A35">
            <w:pPr>
              <w:jc w:val="center"/>
              <w:rPr>
                <w:sz w:val="20"/>
                <w:szCs w:val="20"/>
              </w:rPr>
            </w:pPr>
            <w:r>
              <w:rPr>
                <w:w w:val="99"/>
              </w:rPr>
              <w:t>измерения</w:t>
            </w:r>
          </w:p>
        </w:tc>
        <w:tc>
          <w:tcPr>
            <w:tcW w:w="1660" w:type="dxa"/>
            <w:vMerge w:val="restart"/>
            <w:tcBorders>
              <w:right w:val="single" w:sz="8" w:space="0" w:color="auto"/>
            </w:tcBorders>
            <w:vAlign w:val="bottom"/>
          </w:tcPr>
          <w:p w:rsidR="00D21058" w:rsidRPr="00DA57D5" w:rsidRDefault="00D21058" w:rsidP="00524A35">
            <w:pPr>
              <w:jc w:val="center"/>
              <w:rPr>
                <w:sz w:val="20"/>
                <w:szCs w:val="20"/>
              </w:rPr>
            </w:pPr>
            <w:r>
              <w:rPr>
                <w:w w:val="98"/>
              </w:rPr>
              <w:t>положение</w:t>
            </w:r>
          </w:p>
        </w:tc>
        <w:tc>
          <w:tcPr>
            <w:tcW w:w="960" w:type="dxa"/>
            <w:vMerge/>
            <w:tcBorders>
              <w:right w:val="single" w:sz="8" w:space="0" w:color="auto"/>
            </w:tcBorders>
            <w:vAlign w:val="bottom"/>
          </w:tcPr>
          <w:p w:rsidR="00D21058" w:rsidRPr="00DA57D5" w:rsidRDefault="00D21058" w:rsidP="00524A35">
            <w:pPr>
              <w:rPr>
                <w:sz w:val="11"/>
                <w:szCs w:val="11"/>
              </w:rPr>
            </w:pPr>
          </w:p>
        </w:tc>
        <w:tc>
          <w:tcPr>
            <w:tcW w:w="1220" w:type="dxa"/>
            <w:vMerge/>
            <w:tcBorders>
              <w:right w:val="single" w:sz="8" w:space="0" w:color="auto"/>
            </w:tcBorders>
            <w:vAlign w:val="bottom"/>
          </w:tcPr>
          <w:p w:rsidR="00D21058" w:rsidRPr="00DA57D5" w:rsidRDefault="00D21058" w:rsidP="00524A35">
            <w:pPr>
              <w:rPr>
                <w:sz w:val="11"/>
                <w:szCs w:val="11"/>
              </w:rPr>
            </w:pPr>
          </w:p>
        </w:tc>
        <w:tc>
          <w:tcPr>
            <w:tcW w:w="0" w:type="dxa"/>
            <w:vAlign w:val="bottom"/>
          </w:tcPr>
          <w:p w:rsidR="00D21058" w:rsidRPr="00DA57D5" w:rsidRDefault="00D21058" w:rsidP="00524A35">
            <w:pPr>
              <w:rPr>
                <w:sz w:val="1"/>
                <w:szCs w:val="1"/>
              </w:rPr>
            </w:pPr>
          </w:p>
        </w:tc>
      </w:tr>
      <w:tr w:rsidR="00D21058" w:rsidRPr="00DA57D5" w:rsidTr="00524A35">
        <w:trPr>
          <w:trHeight w:val="127"/>
        </w:trPr>
        <w:tc>
          <w:tcPr>
            <w:tcW w:w="540" w:type="dxa"/>
            <w:vMerge/>
            <w:tcBorders>
              <w:left w:val="single" w:sz="8" w:space="0" w:color="auto"/>
              <w:right w:val="single" w:sz="8" w:space="0" w:color="auto"/>
            </w:tcBorders>
            <w:vAlign w:val="bottom"/>
          </w:tcPr>
          <w:p w:rsidR="00D21058" w:rsidRPr="00DA57D5" w:rsidRDefault="00D21058" w:rsidP="00524A35">
            <w:pPr>
              <w:rPr>
                <w:sz w:val="11"/>
                <w:szCs w:val="11"/>
              </w:rPr>
            </w:pPr>
          </w:p>
        </w:tc>
        <w:tc>
          <w:tcPr>
            <w:tcW w:w="4420" w:type="dxa"/>
            <w:tcBorders>
              <w:right w:val="single" w:sz="8" w:space="0" w:color="auto"/>
            </w:tcBorders>
            <w:vAlign w:val="bottom"/>
          </w:tcPr>
          <w:p w:rsidR="00D21058" w:rsidRPr="00DA57D5" w:rsidRDefault="00D21058" w:rsidP="00524A35">
            <w:pPr>
              <w:rPr>
                <w:sz w:val="11"/>
                <w:szCs w:val="11"/>
              </w:rPr>
            </w:pPr>
          </w:p>
        </w:tc>
        <w:tc>
          <w:tcPr>
            <w:tcW w:w="1220" w:type="dxa"/>
            <w:vMerge/>
            <w:tcBorders>
              <w:right w:val="single" w:sz="8" w:space="0" w:color="auto"/>
            </w:tcBorders>
            <w:vAlign w:val="bottom"/>
          </w:tcPr>
          <w:p w:rsidR="00D21058" w:rsidRPr="00DA57D5" w:rsidRDefault="00D21058" w:rsidP="00524A35">
            <w:pPr>
              <w:rPr>
                <w:sz w:val="11"/>
                <w:szCs w:val="11"/>
              </w:rPr>
            </w:pPr>
          </w:p>
        </w:tc>
        <w:tc>
          <w:tcPr>
            <w:tcW w:w="1660" w:type="dxa"/>
            <w:vMerge/>
            <w:tcBorders>
              <w:right w:val="single" w:sz="8" w:space="0" w:color="auto"/>
            </w:tcBorders>
            <w:vAlign w:val="bottom"/>
          </w:tcPr>
          <w:p w:rsidR="00D21058" w:rsidRPr="00DA57D5" w:rsidRDefault="00D21058" w:rsidP="00524A35">
            <w:pPr>
              <w:rPr>
                <w:sz w:val="11"/>
                <w:szCs w:val="11"/>
              </w:rPr>
            </w:pPr>
          </w:p>
        </w:tc>
        <w:tc>
          <w:tcPr>
            <w:tcW w:w="960" w:type="dxa"/>
            <w:vMerge w:val="restart"/>
            <w:tcBorders>
              <w:right w:val="single" w:sz="8" w:space="0" w:color="auto"/>
            </w:tcBorders>
            <w:vAlign w:val="bottom"/>
          </w:tcPr>
          <w:p w:rsidR="00D21058" w:rsidRPr="00DA57D5" w:rsidRDefault="00D21058" w:rsidP="00524A35">
            <w:pPr>
              <w:jc w:val="center"/>
              <w:rPr>
                <w:sz w:val="20"/>
                <w:szCs w:val="20"/>
              </w:rPr>
            </w:pPr>
            <w:r>
              <w:rPr>
                <w:w w:val="99"/>
              </w:rPr>
              <w:t>2015г.</w:t>
            </w:r>
          </w:p>
        </w:tc>
        <w:tc>
          <w:tcPr>
            <w:tcW w:w="1220" w:type="dxa"/>
            <w:vMerge w:val="restart"/>
            <w:tcBorders>
              <w:right w:val="single" w:sz="8" w:space="0" w:color="auto"/>
            </w:tcBorders>
            <w:vAlign w:val="bottom"/>
          </w:tcPr>
          <w:p w:rsidR="00D21058" w:rsidRPr="00DA57D5" w:rsidRDefault="00D21058" w:rsidP="00524A35">
            <w:pPr>
              <w:jc w:val="center"/>
              <w:rPr>
                <w:sz w:val="20"/>
                <w:szCs w:val="20"/>
              </w:rPr>
            </w:pPr>
            <w:r>
              <w:t>2023г.</w:t>
            </w:r>
          </w:p>
        </w:tc>
        <w:tc>
          <w:tcPr>
            <w:tcW w:w="0" w:type="dxa"/>
            <w:vAlign w:val="bottom"/>
          </w:tcPr>
          <w:p w:rsidR="00D21058" w:rsidRPr="00DA57D5" w:rsidRDefault="00D21058" w:rsidP="00524A35">
            <w:pPr>
              <w:rPr>
                <w:sz w:val="1"/>
                <w:szCs w:val="1"/>
              </w:rPr>
            </w:pPr>
          </w:p>
        </w:tc>
      </w:tr>
      <w:tr w:rsidR="00D21058" w:rsidRPr="00DA57D5" w:rsidTr="00524A35">
        <w:trPr>
          <w:trHeight w:val="129"/>
        </w:trPr>
        <w:tc>
          <w:tcPr>
            <w:tcW w:w="540" w:type="dxa"/>
            <w:tcBorders>
              <w:left w:val="single" w:sz="8" w:space="0" w:color="auto"/>
              <w:bottom w:val="single" w:sz="8" w:space="0" w:color="auto"/>
              <w:right w:val="single" w:sz="8" w:space="0" w:color="auto"/>
            </w:tcBorders>
            <w:vAlign w:val="bottom"/>
          </w:tcPr>
          <w:p w:rsidR="00D21058" w:rsidRPr="00DA57D5" w:rsidRDefault="00D21058" w:rsidP="00524A35">
            <w:pPr>
              <w:rPr>
                <w:sz w:val="11"/>
                <w:szCs w:val="11"/>
              </w:rPr>
            </w:pPr>
          </w:p>
        </w:tc>
        <w:tc>
          <w:tcPr>
            <w:tcW w:w="4420" w:type="dxa"/>
            <w:tcBorders>
              <w:bottom w:val="single" w:sz="8" w:space="0" w:color="auto"/>
              <w:right w:val="single" w:sz="8" w:space="0" w:color="auto"/>
            </w:tcBorders>
            <w:vAlign w:val="bottom"/>
          </w:tcPr>
          <w:p w:rsidR="00D21058" w:rsidRPr="00DA57D5" w:rsidRDefault="00D21058" w:rsidP="00524A35">
            <w:pPr>
              <w:rPr>
                <w:sz w:val="11"/>
                <w:szCs w:val="11"/>
              </w:rPr>
            </w:pPr>
          </w:p>
        </w:tc>
        <w:tc>
          <w:tcPr>
            <w:tcW w:w="1220" w:type="dxa"/>
            <w:tcBorders>
              <w:bottom w:val="single" w:sz="8" w:space="0" w:color="auto"/>
              <w:right w:val="single" w:sz="8" w:space="0" w:color="auto"/>
            </w:tcBorders>
            <w:vAlign w:val="bottom"/>
          </w:tcPr>
          <w:p w:rsidR="00D21058" w:rsidRPr="00DA57D5" w:rsidRDefault="00D21058" w:rsidP="00524A35">
            <w:pPr>
              <w:rPr>
                <w:sz w:val="11"/>
                <w:szCs w:val="11"/>
              </w:rPr>
            </w:pPr>
          </w:p>
        </w:tc>
        <w:tc>
          <w:tcPr>
            <w:tcW w:w="1660" w:type="dxa"/>
            <w:tcBorders>
              <w:bottom w:val="single" w:sz="8" w:space="0" w:color="auto"/>
              <w:right w:val="single" w:sz="8" w:space="0" w:color="auto"/>
            </w:tcBorders>
            <w:vAlign w:val="bottom"/>
          </w:tcPr>
          <w:p w:rsidR="00D21058" w:rsidRPr="00DA57D5" w:rsidRDefault="00D21058" w:rsidP="00524A35">
            <w:pPr>
              <w:rPr>
                <w:sz w:val="11"/>
                <w:szCs w:val="11"/>
              </w:rPr>
            </w:pPr>
          </w:p>
        </w:tc>
        <w:tc>
          <w:tcPr>
            <w:tcW w:w="960" w:type="dxa"/>
            <w:vMerge/>
            <w:tcBorders>
              <w:bottom w:val="single" w:sz="8" w:space="0" w:color="auto"/>
              <w:right w:val="single" w:sz="8" w:space="0" w:color="auto"/>
            </w:tcBorders>
            <w:vAlign w:val="bottom"/>
          </w:tcPr>
          <w:p w:rsidR="00D21058" w:rsidRPr="00DA57D5" w:rsidRDefault="00D21058" w:rsidP="00524A35">
            <w:pPr>
              <w:rPr>
                <w:sz w:val="11"/>
                <w:szCs w:val="11"/>
              </w:rPr>
            </w:pPr>
          </w:p>
        </w:tc>
        <w:tc>
          <w:tcPr>
            <w:tcW w:w="1220" w:type="dxa"/>
            <w:vMerge/>
            <w:tcBorders>
              <w:bottom w:val="single" w:sz="8" w:space="0" w:color="auto"/>
              <w:right w:val="single" w:sz="8" w:space="0" w:color="auto"/>
            </w:tcBorders>
            <w:vAlign w:val="bottom"/>
          </w:tcPr>
          <w:p w:rsidR="00D21058" w:rsidRPr="00DA57D5" w:rsidRDefault="00D21058" w:rsidP="00524A35">
            <w:pPr>
              <w:rPr>
                <w:sz w:val="11"/>
                <w:szCs w:val="11"/>
              </w:rPr>
            </w:pPr>
          </w:p>
        </w:tc>
        <w:tc>
          <w:tcPr>
            <w:tcW w:w="0" w:type="dxa"/>
            <w:vAlign w:val="bottom"/>
          </w:tcPr>
          <w:p w:rsidR="00D21058" w:rsidRPr="00DA57D5" w:rsidRDefault="00D21058" w:rsidP="00524A35">
            <w:pPr>
              <w:rPr>
                <w:sz w:val="1"/>
                <w:szCs w:val="1"/>
              </w:rPr>
            </w:pPr>
          </w:p>
        </w:tc>
      </w:tr>
      <w:tr w:rsidR="00D21058" w:rsidRPr="00DA57D5" w:rsidTr="00524A35">
        <w:trPr>
          <w:trHeight w:val="239"/>
        </w:trPr>
        <w:tc>
          <w:tcPr>
            <w:tcW w:w="540" w:type="dxa"/>
            <w:vMerge w:val="restart"/>
            <w:tcBorders>
              <w:left w:val="single" w:sz="8" w:space="0" w:color="auto"/>
              <w:right w:val="single" w:sz="8" w:space="0" w:color="auto"/>
            </w:tcBorders>
            <w:vAlign w:val="bottom"/>
          </w:tcPr>
          <w:p w:rsidR="00D21058" w:rsidRPr="00DA57D5" w:rsidRDefault="00D21058" w:rsidP="00524A35">
            <w:pPr>
              <w:jc w:val="center"/>
              <w:rPr>
                <w:sz w:val="20"/>
                <w:szCs w:val="20"/>
              </w:rPr>
            </w:pPr>
            <w:r>
              <w:rPr>
                <w:w w:val="90"/>
              </w:rPr>
              <w:t>1</w:t>
            </w:r>
          </w:p>
        </w:tc>
        <w:tc>
          <w:tcPr>
            <w:tcW w:w="4420" w:type="dxa"/>
            <w:vMerge w:val="restart"/>
            <w:tcBorders>
              <w:right w:val="single" w:sz="8" w:space="0" w:color="auto"/>
            </w:tcBorders>
            <w:vAlign w:val="bottom"/>
          </w:tcPr>
          <w:p w:rsidR="00D21058" w:rsidRPr="00DA57D5" w:rsidRDefault="00D21058" w:rsidP="00524A35">
            <w:pPr>
              <w:ind w:left="100"/>
              <w:rPr>
                <w:sz w:val="20"/>
                <w:szCs w:val="20"/>
              </w:rPr>
            </w:pPr>
            <w:r>
              <w:t>Надежность водоснабжения</w:t>
            </w:r>
          </w:p>
        </w:tc>
        <w:tc>
          <w:tcPr>
            <w:tcW w:w="1220" w:type="dxa"/>
            <w:tcBorders>
              <w:right w:val="single" w:sz="8" w:space="0" w:color="auto"/>
            </w:tcBorders>
            <w:vAlign w:val="bottom"/>
          </w:tcPr>
          <w:p w:rsidR="00D21058" w:rsidRPr="00DA57D5" w:rsidRDefault="00D21058" w:rsidP="00524A35">
            <w:pPr>
              <w:spacing w:line="240" w:lineRule="exact"/>
              <w:jc w:val="center"/>
              <w:rPr>
                <w:sz w:val="20"/>
                <w:szCs w:val="20"/>
              </w:rPr>
            </w:pPr>
            <w:r>
              <w:t>Часов в</w:t>
            </w:r>
          </w:p>
        </w:tc>
        <w:tc>
          <w:tcPr>
            <w:tcW w:w="1660" w:type="dxa"/>
            <w:vMerge w:val="restart"/>
            <w:tcBorders>
              <w:right w:val="single" w:sz="8" w:space="0" w:color="auto"/>
            </w:tcBorders>
            <w:vAlign w:val="bottom"/>
          </w:tcPr>
          <w:p w:rsidR="00D21058" w:rsidRPr="00DA57D5" w:rsidRDefault="00D21058" w:rsidP="00524A35">
            <w:pPr>
              <w:jc w:val="center"/>
              <w:rPr>
                <w:sz w:val="20"/>
                <w:szCs w:val="20"/>
              </w:rPr>
            </w:pPr>
            <w:r>
              <w:rPr>
                <w:w w:val="99"/>
              </w:rPr>
              <w:t>24</w:t>
            </w:r>
          </w:p>
        </w:tc>
        <w:tc>
          <w:tcPr>
            <w:tcW w:w="960" w:type="dxa"/>
            <w:vMerge w:val="restart"/>
            <w:tcBorders>
              <w:right w:val="single" w:sz="8" w:space="0" w:color="auto"/>
            </w:tcBorders>
            <w:vAlign w:val="bottom"/>
          </w:tcPr>
          <w:p w:rsidR="00D21058" w:rsidRPr="00DA57D5" w:rsidRDefault="00D21058" w:rsidP="00524A35">
            <w:pPr>
              <w:jc w:val="center"/>
              <w:rPr>
                <w:sz w:val="20"/>
                <w:szCs w:val="20"/>
              </w:rPr>
            </w:pPr>
            <w:r>
              <w:rPr>
                <w:w w:val="99"/>
              </w:rPr>
              <w:t>24</w:t>
            </w:r>
          </w:p>
        </w:tc>
        <w:tc>
          <w:tcPr>
            <w:tcW w:w="1220" w:type="dxa"/>
            <w:vMerge w:val="restart"/>
            <w:tcBorders>
              <w:right w:val="single" w:sz="8" w:space="0" w:color="auto"/>
            </w:tcBorders>
            <w:vAlign w:val="bottom"/>
          </w:tcPr>
          <w:p w:rsidR="00D21058" w:rsidRPr="00DA57D5" w:rsidRDefault="00D21058" w:rsidP="00524A35">
            <w:pPr>
              <w:jc w:val="center"/>
              <w:rPr>
                <w:sz w:val="20"/>
                <w:szCs w:val="20"/>
              </w:rPr>
            </w:pPr>
            <w:r>
              <w:rPr>
                <w:w w:val="99"/>
              </w:rPr>
              <w:t>24</w:t>
            </w:r>
          </w:p>
        </w:tc>
        <w:tc>
          <w:tcPr>
            <w:tcW w:w="0" w:type="dxa"/>
            <w:vAlign w:val="bottom"/>
          </w:tcPr>
          <w:p w:rsidR="00D21058" w:rsidRPr="00DA57D5" w:rsidRDefault="00D21058" w:rsidP="00524A35">
            <w:pPr>
              <w:rPr>
                <w:sz w:val="1"/>
                <w:szCs w:val="1"/>
              </w:rPr>
            </w:pPr>
          </w:p>
        </w:tc>
      </w:tr>
      <w:tr w:rsidR="00D21058" w:rsidRPr="00DA57D5" w:rsidTr="00524A35">
        <w:trPr>
          <w:trHeight w:val="127"/>
        </w:trPr>
        <w:tc>
          <w:tcPr>
            <w:tcW w:w="540" w:type="dxa"/>
            <w:vMerge/>
            <w:tcBorders>
              <w:left w:val="single" w:sz="8" w:space="0" w:color="auto"/>
              <w:right w:val="single" w:sz="8" w:space="0" w:color="auto"/>
            </w:tcBorders>
            <w:vAlign w:val="bottom"/>
          </w:tcPr>
          <w:p w:rsidR="00D21058" w:rsidRPr="00DA57D5" w:rsidRDefault="00D21058" w:rsidP="00524A35">
            <w:pPr>
              <w:rPr>
                <w:sz w:val="11"/>
                <w:szCs w:val="11"/>
              </w:rPr>
            </w:pPr>
          </w:p>
        </w:tc>
        <w:tc>
          <w:tcPr>
            <w:tcW w:w="4420" w:type="dxa"/>
            <w:vMerge/>
            <w:tcBorders>
              <w:right w:val="single" w:sz="8" w:space="0" w:color="auto"/>
            </w:tcBorders>
            <w:vAlign w:val="bottom"/>
          </w:tcPr>
          <w:p w:rsidR="00D21058" w:rsidRPr="00DA57D5" w:rsidRDefault="00D21058" w:rsidP="00524A35">
            <w:pPr>
              <w:rPr>
                <w:sz w:val="11"/>
                <w:szCs w:val="11"/>
              </w:rPr>
            </w:pPr>
          </w:p>
        </w:tc>
        <w:tc>
          <w:tcPr>
            <w:tcW w:w="1220" w:type="dxa"/>
            <w:vMerge w:val="restart"/>
            <w:tcBorders>
              <w:right w:val="single" w:sz="8" w:space="0" w:color="auto"/>
            </w:tcBorders>
            <w:vAlign w:val="bottom"/>
          </w:tcPr>
          <w:p w:rsidR="00D21058" w:rsidRPr="00DA57D5" w:rsidRDefault="00D21058" w:rsidP="00524A35">
            <w:pPr>
              <w:jc w:val="center"/>
              <w:rPr>
                <w:sz w:val="20"/>
                <w:szCs w:val="20"/>
              </w:rPr>
            </w:pPr>
            <w:r>
              <w:t>сутки</w:t>
            </w:r>
          </w:p>
        </w:tc>
        <w:tc>
          <w:tcPr>
            <w:tcW w:w="1660" w:type="dxa"/>
            <w:vMerge/>
            <w:tcBorders>
              <w:right w:val="single" w:sz="8" w:space="0" w:color="auto"/>
            </w:tcBorders>
            <w:vAlign w:val="bottom"/>
          </w:tcPr>
          <w:p w:rsidR="00D21058" w:rsidRPr="00DA57D5" w:rsidRDefault="00D21058" w:rsidP="00524A35">
            <w:pPr>
              <w:rPr>
                <w:sz w:val="11"/>
                <w:szCs w:val="11"/>
              </w:rPr>
            </w:pPr>
          </w:p>
        </w:tc>
        <w:tc>
          <w:tcPr>
            <w:tcW w:w="960" w:type="dxa"/>
            <w:vMerge/>
            <w:tcBorders>
              <w:right w:val="single" w:sz="8" w:space="0" w:color="auto"/>
            </w:tcBorders>
            <w:vAlign w:val="bottom"/>
          </w:tcPr>
          <w:p w:rsidR="00D21058" w:rsidRPr="00DA57D5" w:rsidRDefault="00D21058" w:rsidP="00524A35">
            <w:pPr>
              <w:rPr>
                <w:sz w:val="11"/>
                <w:szCs w:val="11"/>
              </w:rPr>
            </w:pPr>
          </w:p>
        </w:tc>
        <w:tc>
          <w:tcPr>
            <w:tcW w:w="1220" w:type="dxa"/>
            <w:vMerge/>
            <w:tcBorders>
              <w:right w:val="single" w:sz="8" w:space="0" w:color="auto"/>
            </w:tcBorders>
            <w:vAlign w:val="bottom"/>
          </w:tcPr>
          <w:p w:rsidR="00D21058" w:rsidRPr="00DA57D5" w:rsidRDefault="00D21058" w:rsidP="00524A35">
            <w:pPr>
              <w:rPr>
                <w:sz w:val="11"/>
                <w:szCs w:val="11"/>
              </w:rPr>
            </w:pPr>
          </w:p>
        </w:tc>
        <w:tc>
          <w:tcPr>
            <w:tcW w:w="0" w:type="dxa"/>
            <w:vAlign w:val="bottom"/>
          </w:tcPr>
          <w:p w:rsidR="00D21058" w:rsidRPr="00DA57D5" w:rsidRDefault="00D21058" w:rsidP="00524A35">
            <w:pPr>
              <w:rPr>
                <w:sz w:val="1"/>
                <w:szCs w:val="1"/>
              </w:rPr>
            </w:pPr>
          </w:p>
        </w:tc>
      </w:tr>
      <w:tr w:rsidR="00D21058" w:rsidRPr="00DA57D5" w:rsidTr="00524A35">
        <w:trPr>
          <w:trHeight w:val="129"/>
        </w:trPr>
        <w:tc>
          <w:tcPr>
            <w:tcW w:w="540" w:type="dxa"/>
            <w:tcBorders>
              <w:left w:val="single" w:sz="8" w:space="0" w:color="auto"/>
              <w:bottom w:val="single" w:sz="8" w:space="0" w:color="auto"/>
              <w:right w:val="single" w:sz="8" w:space="0" w:color="auto"/>
            </w:tcBorders>
            <w:vAlign w:val="bottom"/>
          </w:tcPr>
          <w:p w:rsidR="00D21058" w:rsidRPr="00DA57D5" w:rsidRDefault="00D21058" w:rsidP="00524A35">
            <w:pPr>
              <w:rPr>
                <w:sz w:val="11"/>
                <w:szCs w:val="11"/>
              </w:rPr>
            </w:pPr>
          </w:p>
        </w:tc>
        <w:tc>
          <w:tcPr>
            <w:tcW w:w="4420" w:type="dxa"/>
            <w:tcBorders>
              <w:bottom w:val="single" w:sz="8" w:space="0" w:color="auto"/>
              <w:right w:val="single" w:sz="8" w:space="0" w:color="auto"/>
            </w:tcBorders>
            <w:vAlign w:val="bottom"/>
          </w:tcPr>
          <w:p w:rsidR="00D21058" w:rsidRPr="00DA57D5" w:rsidRDefault="00D21058" w:rsidP="00524A35">
            <w:pPr>
              <w:rPr>
                <w:sz w:val="11"/>
                <w:szCs w:val="11"/>
              </w:rPr>
            </w:pPr>
          </w:p>
        </w:tc>
        <w:tc>
          <w:tcPr>
            <w:tcW w:w="1220" w:type="dxa"/>
            <w:vMerge/>
            <w:tcBorders>
              <w:bottom w:val="single" w:sz="8" w:space="0" w:color="auto"/>
              <w:right w:val="single" w:sz="8" w:space="0" w:color="auto"/>
            </w:tcBorders>
            <w:vAlign w:val="bottom"/>
          </w:tcPr>
          <w:p w:rsidR="00D21058" w:rsidRPr="00DA57D5" w:rsidRDefault="00D21058" w:rsidP="00524A35">
            <w:pPr>
              <w:rPr>
                <w:sz w:val="11"/>
                <w:szCs w:val="11"/>
              </w:rPr>
            </w:pPr>
          </w:p>
        </w:tc>
        <w:tc>
          <w:tcPr>
            <w:tcW w:w="1660" w:type="dxa"/>
            <w:tcBorders>
              <w:bottom w:val="single" w:sz="8" w:space="0" w:color="auto"/>
              <w:right w:val="single" w:sz="8" w:space="0" w:color="auto"/>
            </w:tcBorders>
            <w:vAlign w:val="bottom"/>
          </w:tcPr>
          <w:p w:rsidR="00D21058" w:rsidRPr="00DA57D5" w:rsidRDefault="00D21058" w:rsidP="00524A35">
            <w:pPr>
              <w:rPr>
                <w:sz w:val="11"/>
                <w:szCs w:val="11"/>
              </w:rPr>
            </w:pPr>
          </w:p>
        </w:tc>
        <w:tc>
          <w:tcPr>
            <w:tcW w:w="960" w:type="dxa"/>
            <w:tcBorders>
              <w:bottom w:val="single" w:sz="8" w:space="0" w:color="auto"/>
              <w:right w:val="single" w:sz="8" w:space="0" w:color="auto"/>
            </w:tcBorders>
            <w:vAlign w:val="bottom"/>
          </w:tcPr>
          <w:p w:rsidR="00D21058" w:rsidRPr="00DA57D5" w:rsidRDefault="00D21058" w:rsidP="00524A35">
            <w:pPr>
              <w:rPr>
                <w:sz w:val="11"/>
                <w:szCs w:val="11"/>
              </w:rPr>
            </w:pPr>
          </w:p>
        </w:tc>
        <w:tc>
          <w:tcPr>
            <w:tcW w:w="1220" w:type="dxa"/>
            <w:tcBorders>
              <w:bottom w:val="single" w:sz="8" w:space="0" w:color="auto"/>
              <w:right w:val="single" w:sz="8" w:space="0" w:color="auto"/>
            </w:tcBorders>
            <w:vAlign w:val="bottom"/>
          </w:tcPr>
          <w:p w:rsidR="00D21058" w:rsidRPr="00DA57D5" w:rsidRDefault="00D21058" w:rsidP="00524A35">
            <w:pPr>
              <w:rPr>
                <w:sz w:val="11"/>
                <w:szCs w:val="11"/>
              </w:rPr>
            </w:pPr>
          </w:p>
        </w:tc>
        <w:tc>
          <w:tcPr>
            <w:tcW w:w="0" w:type="dxa"/>
            <w:vAlign w:val="bottom"/>
          </w:tcPr>
          <w:p w:rsidR="00D21058" w:rsidRPr="00DA57D5" w:rsidRDefault="00D21058" w:rsidP="00524A35">
            <w:pPr>
              <w:rPr>
                <w:sz w:val="1"/>
                <w:szCs w:val="1"/>
              </w:rPr>
            </w:pPr>
          </w:p>
        </w:tc>
      </w:tr>
      <w:tr w:rsidR="00D21058" w:rsidRPr="00DA57D5" w:rsidTr="00524A35">
        <w:trPr>
          <w:trHeight w:val="239"/>
        </w:trPr>
        <w:tc>
          <w:tcPr>
            <w:tcW w:w="540" w:type="dxa"/>
            <w:vMerge w:val="restart"/>
            <w:tcBorders>
              <w:left w:val="single" w:sz="8" w:space="0" w:color="auto"/>
              <w:right w:val="single" w:sz="8" w:space="0" w:color="auto"/>
            </w:tcBorders>
            <w:vAlign w:val="bottom"/>
          </w:tcPr>
          <w:p w:rsidR="00D21058" w:rsidRPr="00DA57D5" w:rsidRDefault="00D21058" w:rsidP="00524A35">
            <w:pPr>
              <w:jc w:val="center"/>
              <w:rPr>
                <w:sz w:val="20"/>
                <w:szCs w:val="20"/>
              </w:rPr>
            </w:pPr>
            <w:r>
              <w:rPr>
                <w:w w:val="90"/>
              </w:rPr>
              <w:t>2</w:t>
            </w:r>
          </w:p>
        </w:tc>
        <w:tc>
          <w:tcPr>
            <w:tcW w:w="4420" w:type="dxa"/>
            <w:tcBorders>
              <w:right w:val="single" w:sz="8" w:space="0" w:color="auto"/>
            </w:tcBorders>
            <w:vAlign w:val="bottom"/>
          </w:tcPr>
          <w:p w:rsidR="00D21058" w:rsidRPr="00DA57D5" w:rsidRDefault="00D21058" w:rsidP="00524A35">
            <w:pPr>
              <w:spacing w:line="240" w:lineRule="exact"/>
              <w:ind w:left="100"/>
              <w:rPr>
                <w:sz w:val="20"/>
                <w:szCs w:val="20"/>
              </w:rPr>
            </w:pPr>
            <w:r>
              <w:t>Доступность централизованного</w:t>
            </w:r>
          </w:p>
        </w:tc>
        <w:tc>
          <w:tcPr>
            <w:tcW w:w="1220" w:type="dxa"/>
            <w:tcBorders>
              <w:right w:val="single" w:sz="8" w:space="0" w:color="auto"/>
            </w:tcBorders>
            <w:vAlign w:val="bottom"/>
          </w:tcPr>
          <w:p w:rsidR="00D21058" w:rsidRPr="00DA57D5" w:rsidRDefault="00D21058" w:rsidP="00524A35">
            <w:pPr>
              <w:spacing w:line="240" w:lineRule="exact"/>
              <w:jc w:val="center"/>
              <w:rPr>
                <w:sz w:val="20"/>
                <w:szCs w:val="20"/>
              </w:rPr>
            </w:pPr>
            <w:r>
              <w:rPr>
                <w:w w:val="97"/>
              </w:rPr>
              <w:t>%</w:t>
            </w:r>
          </w:p>
        </w:tc>
        <w:tc>
          <w:tcPr>
            <w:tcW w:w="1660" w:type="dxa"/>
            <w:vMerge w:val="restart"/>
            <w:tcBorders>
              <w:right w:val="single" w:sz="8" w:space="0" w:color="auto"/>
            </w:tcBorders>
            <w:vAlign w:val="bottom"/>
          </w:tcPr>
          <w:p w:rsidR="00D21058" w:rsidRPr="00DA57D5" w:rsidRDefault="00D21058" w:rsidP="00524A35">
            <w:pPr>
              <w:jc w:val="center"/>
              <w:rPr>
                <w:sz w:val="20"/>
                <w:szCs w:val="20"/>
              </w:rPr>
            </w:pPr>
            <w:r>
              <w:rPr>
                <w:w w:val="99"/>
              </w:rPr>
              <w:t>55</w:t>
            </w:r>
          </w:p>
        </w:tc>
        <w:tc>
          <w:tcPr>
            <w:tcW w:w="960" w:type="dxa"/>
            <w:vMerge w:val="restart"/>
            <w:tcBorders>
              <w:right w:val="single" w:sz="8" w:space="0" w:color="auto"/>
            </w:tcBorders>
            <w:vAlign w:val="bottom"/>
          </w:tcPr>
          <w:p w:rsidR="00D21058" w:rsidRPr="00DA57D5" w:rsidRDefault="00D21058" w:rsidP="00524A35">
            <w:pPr>
              <w:jc w:val="center"/>
              <w:rPr>
                <w:sz w:val="20"/>
                <w:szCs w:val="20"/>
              </w:rPr>
            </w:pPr>
            <w:r>
              <w:rPr>
                <w:w w:val="99"/>
              </w:rPr>
              <w:t>70</w:t>
            </w:r>
          </w:p>
        </w:tc>
        <w:tc>
          <w:tcPr>
            <w:tcW w:w="1220" w:type="dxa"/>
            <w:vMerge w:val="restart"/>
            <w:tcBorders>
              <w:right w:val="single" w:sz="8" w:space="0" w:color="auto"/>
            </w:tcBorders>
            <w:vAlign w:val="bottom"/>
          </w:tcPr>
          <w:p w:rsidR="00D21058" w:rsidRPr="00DA57D5" w:rsidRDefault="00D21058" w:rsidP="00524A35">
            <w:pPr>
              <w:jc w:val="center"/>
              <w:rPr>
                <w:sz w:val="20"/>
                <w:szCs w:val="20"/>
              </w:rPr>
            </w:pPr>
            <w:r>
              <w:rPr>
                <w:w w:val="99"/>
              </w:rPr>
              <w:t>90</w:t>
            </w:r>
          </w:p>
        </w:tc>
        <w:tc>
          <w:tcPr>
            <w:tcW w:w="0" w:type="dxa"/>
            <w:vAlign w:val="bottom"/>
          </w:tcPr>
          <w:p w:rsidR="00D21058" w:rsidRPr="00DA57D5" w:rsidRDefault="00D21058" w:rsidP="00524A35">
            <w:pPr>
              <w:rPr>
                <w:sz w:val="1"/>
                <w:szCs w:val="1"/>
              </w:rPr>
            </w:pPr>
          </w:p>
        </w:tc>
      </w:tr>
      <w:tr w:rsidR="00D21058" w:rsidRPr="00DA57D5" w:rsidTr="00524A35">
        <w:trPr>
          <w:trHeight w:val="127"/>
        </w:trPr>
        <w:tc>
          <w:tcPr>
            <w:tcW w:w="540" w:type="dxa"/>
            <w:vMerge/>
            <w:tcBorders>
              <w:left w:val="single" w:sz="8" w:space="0" w:color="auto"/>
              <w:right w:val="single" w:sz="8" w:space="0" w:color="auto"/>
            </w:tcBorders>
            <w:vAlign w:val="bottom"/>
          </w:tcPr>
          <w:p w:rsidR="00D21058" w:rsidRPr="00DA57D5" w:rsidRDefault="00D21058" w:rsidP="00524A35">
            <w:pPr>
              <w:rPr>
                <w:sz w:val="11"/>
                <w:szCs w:val="11"/>
              </w:rPr>
            </w:pPr>
          </w:p>
        </w:tc>
        <w:tc>
          <w:tcPr>
            <w:tcW w:w="4420" w:type="dxa"/>
            <w:vMerge w:val="restart"/>
            <w:tcBorders>
              <w:right w:val="single" w:sz="8" w:space="0" w:color="auto"/>
            </w:tcBorders>
            <w:vAlign w:val="bottom"/>
          </w:tcPr>
          <w:p w:rsidR="00D21058" w:rsidRPr="00DA57D5" w:rsidRDefault="00D21058" w:rsidP="00524A35">
            <w:pPr>
              <w:ind w:left="100"/>
              <w:rPr>
                <w:sz w:val="20"/>
                <w:szCs w:val="20"/>
              </w:rPr>
            </w:pPr>
            <w:r>
              <w:t>водоснабжения</w:t>
            </w:r>
          </w:p>
        </w:tc>
        <w:tc>
          <w:tcPr>
            <w:tcW w:w="1220" w:type="dxa"/>
            <w:vMerge w:val="restart"/>
            <w:tcBorders>
              <w:right w:val="single" w:sz="8" w:space="0" w:color="auto"/>
            </w:tcBorders>
            <w:vAlign w:val="bottom"/>
          </w:tcPr>
          <w:p w:rsidR="00D21058" w:rsidRPr="00DA57D5" w:rsidRDefault="00D21058" w:rsidP="00524A35">
            <w:pPr>
              <w:jc w:val="center"/>
              <w:rPr>
                <w:sz w:val="20"/>
                <w:szCs w:val="20"/>
              </w:rPr>
            </w:pPr>
            <w:r>
              <w:t>населения</w:t>
            </w:r>
          </w:p>
        </w:tc>
        <w:tc>
          <w:tcPr>
            <w:tcW w:w="1660" w:type="dxa"/>
            <w:vMerge/>
            <w:tcBorders>
              <w:right w:val="single" w:sz="8" w:space="0" w:color="auto"/>
            </w:tcBorders>
            <w:vAlign w:val="bottom"/>
          </w:tcPr>
          <w:p w:rsidR="00D21058" w:rsidRPr="00DA57D5" w:rsidRDefault="00D21058" w:rsidP="00524A35">
            <w:pPr>
              <w:rPr>
                <w:sz w:val="11"/>
                <w:szCs w:val="11"/>
              </w:rPr>
            </w:pPr>
          </w:p>
        </w:tc>
        <w:tc>
          <w:tcPr>
            <w:tcW w:w="960" w:type="dxa"/>
            <w:vMerge/>
            <w:tcBorders>
              <w:right w:val="single" w:sz="8" w:space="0" w:color="auto"/>
            </w:tcBorders>
            <w:vAlign w:val="bottom"/>
          </w:tcPr>
          <w:p w:rsidR="00D21058" w:rsidRPr="00DA57D5" w:rsidRDefault="00D21058" w:rsidP="00524A35">
            <w:pPr>
              <w:rPr>
                <w:sz w:val="11"/>
                <w:szCs w:val="11"/>
              </w:rPr>
            </w:pPr>
          </w:p>
        </w:tc>
        <w:tc>
          <w:tcPr>
            <w:tcW w:w="1220" w:type="dxa"/>
            <w:vMerge/>
            <w:tcBorders>
              <w:right w:val="single" w:sz="8" w:space="0" w:color="auto"/>
            </w:tcBorders>
            <w:vAlign w:val="bottom"/>
          </w:tcPr>
          <w:p w:rsidR="00D21058" w:rsidRPr="00DA57D5" w:rsidRDefault="00D21058" w:rsidP="00524A35">
            <w:pPr>
              <w:rPr>
                <w:sz w:val="11"/>
                <w:szCs w:val="11"/>
              </w:rPr>
            </w:pPr>
          </w:p>
        </w:tc>
        <w:tc>
          <w:tcPr>
            <w:tcW w:w="0" w:type="dxa"/>
            <w:vAlign w:val="bottom"/>
          </w:tcPr>
          <w:p w:rsidR="00D21058" w:rsidRPr="00DA57D5" w:rsidRDefault="00D21058" w:rsidP="00524A35">
            <w:pPr>
              <w:rPr>
                <w:sz w:val="1"/>
                <w:szCs w:val="1"/>
              </w:rPr>
            </w:pPr>
          </w:p>
        </w:tc>
      </w:tr>
      <w:tr w:rsidR="00D21058" w:rsidRPr="00DA57D5" w:rsidTr="00524A35">
        <w:trPr>
          <w:trHeight w:val="129"/>
        </w:trPr>
        <w:tc>
          <w:tcPr>
            <w:tcW w:w="540" w:type="dxa"/>
            <w:tcBorders>
              <w:left w:val="single" w:sz="8" w:space="0" w:color="auto"/>
              <w:bottom w:val="single" w:sz="8" w:space="0" w:color="auto"/>
              <w:right w:val="single" w:sz="8" w:space="0" w:color="auto"/>
            </w:tcBorders>
            <w:vAlign w:val="bottom"/>
          </w:tcPr>
          <w:p w:rsidR="00D21058" w:rsidRPr="00DA57D5" w:rsidRDefault="00D21058" w:rsidP="00524A35">
            <w:pPr>
              <w:rPr>
                <w:sz w:val="11"/>
                <w:szCs w:val="11"/>
              </w:rPr>
            </w:pPr>
          </w:p>
        </w:tc>
        <w:tc>
          <w:tcPr>
            <w:tcW w:w="4420" w:type="dxa"/>
            <w:vMerge/>
            <w:tcBorders>
              <w:bottom w:val="single" w:sz="8" w:space="0" w:color="auto"/>
              <w:right w:val="single" w:sz="8" w:space="0" w:color="auto"/>
            </w:tcBorders>
            <w:vAlign w:val="bottom"/>
          </w:tcPr>
          <w:p w:rsidR="00D21058" w:rsidRPr="00DA57D5" w:rsidRDefault="00D21058" w:rsidP="00524A35">
            <w:pPr>
              <w:rPr>
                <w:sz w:val="11"/>
                <w:szCs w:val="11"/>
              </w:rPr>
            </w:pPr>
          </w:p>
        </w:tc>
        <w:tc>
          <w:tcPr>
            <w:tcW w:w="1220" w:type="dxa"/>
            <w:vMerge/>
            <w:tcBorders>
              <w:bottom w:val="single" w:sz="8" w:space="0" w:color="auto"/>
              <w:right w:val="single" w:sz="8" w:space="0" w:color="auto"/>
            </w:tcBorders>
            <w:vAlign w:val="bottom"/>
          </w:tcPr>
          <w:p w:rsidR="00D21058" w:rsidRPr="00DA57D5" w:rsidRDefault="00D21058" w:rsidP="00524A35">
            <w:pPr>
              <w:rPr>
                <w:sz w:val="11"/>
                <w:szCs w:val="11"/>
              </w:rPr>
            </w:pPr>
          </w:p>
        </w:tc>
        <w:tc>
          <w:tcPr>
            <w:tcW w:w="1660" w:type="dxa"/>
            <w:tcBorders>
              <w:bottom w:val="single" w:sz="8" w:space="0" w:color="auto"/>
              <w:right w:val="single" w:sz="8" w:space="0" w:color="auto"/>
            </w:tcBorders>
            <w:vAlign w:val="bottom"/>
          </w:tcPr>
          <w:p w:rsidR="00D21058" w:rsidRPr="00DA57D5" w:rsidRDefault="00D21058" w:rsidP="00524A35">
            <w:pPr>
              <w:rPr>
                <w:sz w:val="11"/>
                <w:szCs w:val="11"/>
              </w:rPr>
            </w:pPr>
          </w:p>
        </w:tc>
        <w:tc>
          <w:tcPr>
            <w:tcW w:w="960" w:type="dxa"/>
            <w:tcBorders>
              <w:bottom w:val="single" w:sz="8" w:space="0" w:color="auto"/>
              <w:right w:val="single" w:sz="8" w:space="0" w:color="auto"/>
            </w:tcBorders>
            <w:vAlign w:val="bottom"/>
          </w:tcPr>
          <w:p w:rsidR="00D21058" w:rsidRPr="00DA57D5" w:rsidRDefault="00D21058" w:rsidP="00524A35">
            <w:pPr>
              <w:rPr>
                <w:sz w:val="11"/>
                <w:szCs w:val="11"/>
              </w:rPr>
            </w:pPr>
          </w:p>
        </w:tc>
        <w:tc>
          <w:tcPr>
            <w:tcW w:w="1220" w:type="dxa"/>
            <w:tcBorders>
              <w:bottom w:val="single" w:sz="8" w:space="0" w:color="auto"/>
              <w:right w:val="single" w:sz="8" w:space="0" w:color="auto"/>
            </w:tcBorders>
            <w:vAlign w:val="bottom"/>
          </w:tcPr>
          <w:p w:rsidR="00D21058" w:rsidRPr="00DA57D5" w:rsidRDefault="00D21058" w:rsidP="00524A35">
            <w:pPr>
              <w:rPr>
                <w:sz w:val="11"/>
                <w:szCs w:val="11"/>
              </w:rPr>
            </w:pPr>
          </w:p>
        </w:tc>
        <w:tc>
          <w:tcPr>
            <w:tcW w:w="0" w:type="dxa"/>
            <w:vAlign w:val="bottom"/>
          </w:tcPr>
          <w:p w:rsidR="00D21058" w:rsidRPr="00DA57D5" w:rsidRDefault="00D21058" w:rsidP="00524A35">
            <w:pPr>
              <w:rPr>
                <w:sz w:val="1"/>
                <w:szCs w:val="1"/>
              </w:rPr>
            </w:pPr>
          </w:p>
        </w:tc>
      </w:tr>
      <w:tr w:rsidR="00D21058" w:rsidRPr="00DA57D5" w:rsidTr="00524A35">
        <w:trPr>
          <w:trHeight w:val="239"/>
        </w:trPr>
        <w:tc>
          <w:tcPr>
            <w:tcW w:w="540" w:type="dxa"/>
            <w:tcBorders>
              <w:left w:val="single" w:sz="8" w:space="0" w:color="auto"/>
              <w:right w:val="single" w:sz="8" w:space="0" w:color="auto"/>
            </w:tcBorders>
            <w:vAlign w:val="bottom"/>
          </w:tcPr>
          <w:p w:rsidR="00D21058" w:rsidRPr="00DA57D5" w:rsidRDefault="00D21058" w:rsidP="00524A35">
            <w:pPr>
              <w:rPr>
                <w:sz w:val="20"/>
                <w:szCs w:val="20"/>
              </w:rPr>
            </w:pPr>
          </w:p>
        </w:tc>
        <w:tc>
          <w:tcPr>
            <w:tcW w:w="4420" w:type="dxa"/>
            <w:vMerge w:val="restart"/>
            <w:tcBorders>
              <w:right w:val="single" w:sz="8" w:space="0" w:color="auto"/>
            </w:tcBorders>
            <w:vAlign w:val="bottom"/>
          </w:tcPr>
          <w:p w:rsidR="00D21058" w:rsidRPr="00DA57D5" w:rsidRDefault="00D21058" w:rsidP="00524A35">
            <w:pPr>
              <w:ind w:left="100"/>
              <w:rPr>
                <w:sz w:val="20"/>
                <w:szCs w:val="20"/>
              </w:rPr>
            </w:pPr>
            <w:r>
              <w:t>Эффективность деятельности (снижение</w:t>
            </w:r>
          </w:p>
        </w:tc>
        <w:tc>
          <w:tcPr>
            <w:tcW w:w="1220" w:type="dxa"/>
            <w:tcBorders>
              <w:right w:val="single" w:sz="8" w:space="0" w:color="auto"/>
            </w:tcBorders>
            <w:vAlign w:val="bottom"/>
          </w:tcPr>
          <w:p w:rsidR="00D21058" w:rsidRPr="00DA57D5" w:rsidRDefault="00D21058" w:rsidP="00524A35">
            <w:pPr>
              <w:spacing w:line="240" w:lineRule="exact"/>
              <w:jc w:val="center"/>
              <w:rPr>
                <w:sz w:val="20"/>
                <w:szCs w:val="20"/>
              </w:rPr>
            </w:pPr>
            <w:r>
              <w:rPr>
                <w:w w:val="98"/>
              </w:rPr>
              <w:t>% от</w:t>
            </w:r>
          </w:p>
        </w:tc>
        <w:tc>
          <w:tcPr>
            <w:tcW w:w="1660" w:type="dxa"/>
            <w:tcBorders>
              <w:right w:val="single" w:sz="8" w:space="0" w:color="auto"/>
            </w:tcBorders>
            <w:vAlign w:val="bottom"/>
          </w:tcPr>
          <w:p w:rsidR="00D21058" w:rsidRPr="00DA57D5" w:rsidRDefault="00D21058" w:rsidP="00524A35">
            <w:pPr>
              <w:rPr>
                <w:sz w:val="20"/>
                <w:szCs w:val="20"/>
              </w:rPr>
            </w:pPr>
          </w:p>
        </w:tc>
        <w:tc>
          <w:tcPr>
            <w:tcW w:w="960" w:type="dxa"/>
            <w:tcBorders>
              <w:right w:val="single" w:sz="8" w:space="0" w:color="auto"/>
            </w:tcBorders>
            <w:vAlign w:val="bottom"/>
          </w:tcPr>
          <w:p w:rsidR="00D21058" w:rsidRPr="00DA57D5" w:rsidRDefault="00D21058" w:rsidP="00524A35">
            <w:pPr>
              <w:rPr>
                <w:sz w:val="20"/>
                <w:szCs w:val="20"/>
              </w:rPr>
            </w:pPr>
          </w:p>
        </w:tc>
        <w:tc>
          <w:tcPr>
            <w:tcW w:w="1220" w:type="dxa"/>
            <w:tcBorders>
              <w:right w:val="single" w:sz="8" w:space="0" w:color="auto"/>
            </w:tcBorders>
            <w:vAlign w:val="bottom"/>
          </w:tcPr>
          <w:p w:rsidR="00D21058" w:rsidRPr="00DA57D5" w:rsidRDefault="00D21058" w:rsidP="00524A35">
            <w:pPr>
              <w:rPr>
                <w:sz w:val="20"/>
                <w:szCs w:val="20"/>
              </w:rPr>
            </w:pPr>
          </w:p>
        </w:tc>
        <w:tc>
          <w:tcPr>
            <w:tcW w:w="0" w:type="dxa"/>
            <w:vAlign w:val="bottom"/>
          </w:tcPr>
          <w:p w:rsidR="00D21058" w:rsidRPr="00DA57D5" w:rsidRDefault="00D21058" w:rsidP="00524A35">
            <w:pPr>
              <w:rPr>
                <w:sz w:val="1"/>
                <w:szCs w:val="1"/>
              </w:rPr>
            </w:pPr>
          </w:p>
        </w:tc>
      </w:tr>
      <w:tr w:rsidR="00D21058" w:rsidRPr="00DA57D5" w:rsidTr="00524A35">
        <w:trPr>
          <w:trHeight w:val="127"/>
        </w:trPr>
        <w:tc>
          <w:tcPr>
            <w:tcW w:w="540" w:type="dxa"/>
            <w:vMerge w:val="restart"/>
            <w:tcBorders>
              <w:left w:val="single" w:sz="8" w:space="0" w:color="auto"/>
              <w:right w:val="single" w:sz="8" w:space="0" w:color="auto"/>
            </w:tcBorders>
            <w:vAlign w:val="bottom"/>
          </w:tcPr>
          <w:p w:rsidR="00D21058" w:rsidRPr="00DA57D5" w:rsidRDefault="00D21058" w:rsidP="00524A35">
            <w:pPr>
              <w:jc w:val="center"/>
              <w:rPr>
                <w:sz w:val="20"/>
                <w:szCs w:val="20"/>
              </w:rPr>
            </w:pPr>
            <w:r>
              <w:rPr>
                <w:w w:val="90"/>
              </w:rPr>
              <w:t>3</w:t>
            </w:r>
          </w:p>
        </w:tc>
        <w:tc>
          <w:tcPr>
            <w:tcW w:w="4420" w:type="dxa"/>
            <w:vMerge/>
            <w:tcBorders>
              <w:right w:val="single" w:sz="8" w:space="0" w:color="auto"/>
            </w:tcBorders>
            <w:vAlign w:val="bottom"/>
          </w:tcPr>
          <w:p w:rsidR="00D21058" w:rsidRPr="00DA57D5" w:rsidRDefault="00D21058" w:rsidP="00524A35">
            <w:pPr>
              <w:rPr>
                <w:sz w:val="11"/>
                <w:szCs w:val="11"/>
              </w:rPr>
            </w:pPr>
          </w:p>
        </w:tc>
        <w:tc>
          <w:tcPr>
            <w:tcW w:w="1220" w:type="dxa"/>
            <w:vMerge w:val="restart"/>
            <w:tcBorders>
              <w:right w:val="single" w:sz="8" w:space="0" w:color="auto"/>
            </w:tcBorders>
            <w:vAlign w:val="bottom"/>
          </w:tcPr>
          <w:p w:rsidR="00D21058" w:rsidRPr="00DA57D5" w:rsidRDefault="00D21058" w:rsidP="00524A35">
            <w:pPr>
              <w:jc w:val="center"/>
              <w:rPr>
                <w:sz w:val="20"/>
                <w:szCs w:val="20"/>
              </w:rPr>
            </w:pPr>
            <w:r>
              <w:rPr>
                <w:w w:val="99"/>
              </w:rPr>
              <w:t>существу</w:t>
            </w:r>
          </w:p>
        </w:tc>
        <w:tc>
          <w:tcPr>
            <w:tcW w:w="1660" w:type="dxa"/>
            <w:vMerge w:val="restart"/>
            <w:tcBorders>
              <w:right w:val="single" w:sz="8" w:space="0" w:color="auto"/>
            </w:tcBorders>
            <w:vAlign w:val="bottom"/>
          </w:tcPr>
          <w:p w:rsidR="00D21058" w:rsidRPr="00DA57D5" w:rsidRDefault="00D21058" w:rsidP="00524A35">
            <w:pPr>
              <w:jc w:val="center"/>
              <w:rPr>
                <w:sz w:val="20"/>
                <w:szCs w:val="20"/>
              </w:rPr>
            </w:pPr>
            <w:r>
              <w:rPr>
                <w:w w:val="81"/>
              </w:rPr>
              <w:t>-</w:t>
            </w:r>
          </w:p>
        </w:tc>
        <w:tc>
          <w:tcPr>
            <w:tcW w:w="960" w:type="dxa"/>
            <w:vMerge w:val="restart"/>
            <w:tcBorders>
              <w:right w:val="single" w:sz="8" w:space="0" w:color="auto"/>
            </w:tcBorders>
            <w:vAlign w:val="bottom"/>
          </w:tcPr>
          <w:p w:rsidR="00D21058" w:rsidRPr="00DA57D5" w:rsidRDefault="00D21058" w:rsidP="00524A35">
            <w:pPr>
              <w:jc w:val="center"/>
              <w:rPr>
                <w:sz w:val="20"/>
                <w:szCs w:val="20"/>
              </w:rPr>
            </w:pPr>
            <w:r>
              <w:rPr>
                <w:w w:val="81"/>
              </w:rPr>
              <w:t>-</w:t>
            </w:r>
          </w:p>
        </w:tc>
        <w:tc>
          <w:tcPr>
            <w:tcW w:w="1220" w:type="dxa"/>
            <w:vMerge w:val="restart"/>
            <w:tcBorders>
              <w:right w:val="single" w:sz="8" w:space="0" w:color="auto"/>
            </w:tcBorders>
            <w:vAlign w:val="bottom"/>
          </w:tcPr>
          <w:p w:rsidR="00D21058" w:rsidRPr="00DA57D5" w:rsidRDefault="00D21058" w:rsidP="00524A35">
            <w:pPr>
              <w:jc w:val="center"/>
              <w:rPr>
                <w:sz w:val="20"/>
                <w:szCs w:val="20"/>
              </w:rPr>
            </w:pPr>
            <w:r>
              <w:t>-</w:t>
            </w:r>
          </w:p>
        </w:tc>
        <w:tc>
          <w:tcPr>
            <w:tcW w:w="0" w:type="dxa"/>
            <w:vAlign w:val="bottom"/>
          </w:tcPr>
          <w:p w:rsidR="00D21058" w:rsidRPr="00DA57D5" w:rsidRDefault="00D21058" w:rsidP="00524A35">
            <w:pPr>
              <w:rPr>
                <w:sz w:val="1"/>
                <w:szCs w:val="1"/>
              </w:rPr>
            </w:pPr>
          </w:p>
        </w:tc>
      </w:tr>
      <w:tr w:rsidR="00D21058" w:rsidRPr="00DA57D5" w:rsidTr="00524A35">
        <w:trPr>
          <w:trHeight w:val="125"/>
        </w:trPr>
        <w:tc>
          <w:tcPr>
            <w:tcW w:w="540" w:type="dxa"/>
            <w:vMerge/>
            <w:tcBorders>
              <w:left w:val="single" w:sz="8" w:space="0" w:color="auto"/>
              <w:right w:val="single" w:sz="8" w:space="0" w:color="auto"/>
            </w:tcBorders>
            <w:vAlign w:val="bottom"/>
          </w:tcPr>
          <w:p w:rsidR="00D21058" w:rsidRPr="00DA57D5" w:rsidRDefault="00D21058" w:rsidP="00524A35">
            <w:pPr>
              <w:rPr>
                <w:sz w:val="10"/>
                <w:szCs w:val="10"/>
              </w:rPr>
            </w:pPr>
          </w:p>
        </w:tc>
        <w:tc>
          <w:tcPr>
            <w:tcW w:w="4420" w:type="dxa"/>
            <w:vMerge w:val="restart"/>
            <w:tcBorders>
              <w:right w:val="single" w:sz="8" w:space="0" w:color="auto"/>
            </w:tcBorders>
            <w:vAlign w:val="bottom"/>
          </w:tcPr>
          <w:p w:rsidR="00D21058" w:rsidRPr="00DA57D5" w:rsidRDefault="00D21058" w:rsidP="00524A35">
            <w:pPr>
              <w:ind w:left="100"/>
              <w:rPr>
                <w:sz w:val="20"/>
                <w:szCs w:val="20"/>
              </w:rPr>
            </w:pPr>
            <w:r>
              <w:t>эксплуатационных расходов)</w:t>
            </w:r>
          </w:p>
        </w:tc>
        <w:tc>
          <w:tcPr>
            <w:tcW w:w="1220" w:type="dxa"/>
            <w:vMerge/>
            <w:tcBorders>
              <w:right w:val="single" w:sz="8" w:space="0" w:color="auto"/>
            </w:tcBorders>
            <w:vAlign w:val="bottom"/>
          </w:tcPr>
          <w:p w:rsidR="00D21058" w:rsidRPr="00DA57D5" w:rsidRDefault="00D21058" w:rsidP="00524A35">
            <w:pPr>
              <w:rPr>
                <w:sz w:val="10"/>
                <w:szCs w:val="10"/>
              </w:rPr>
            </w:pPr>
          </w:p>
        </w:tc>
        <w:tc>
          <w:tcPr>
            <w:tcW w:w="1660" w:type="dxa"/>
            <w:vMerge/>
            <w:tcBorders>
              <w:right w:val="single" w:sz="8" w:space="0" w:color="auto"/>
            </w:tcBorders>
            <w:vAlign w:val="bottom"/>
          </w:tcPr>
          <w:p w:rsidR="00D21058" w:rsidRPr="00DA57D5" w:rsidRDefault="00D21058" w:rsidP="00524A35">
            <w:pPr>
              <w:rPr>
                <w:sz w:val="10"/>
                <w:szCs w:val="10"/>
              </w:rPr>
            </w:pPr>
          </w:p>
        </w:tc>
        <w:tc>
          <w:tcPr>
            <w:tcW w:w="960" w:type="dxa"/>
            <w:vMerge/>
            <w:tcBorders>
              <w:right w:val="single" w:sz="8" w:space="0" w:color="auto"/>
            </w:tcBorders>
            <w:vAlign w:val="bottom"/>
          </w:tcPr>
          <w:p w:rsidR="00D21058" w:rsidRPr="00DA57D5" w:rsidRDefault="00D21058" w:rsidP="00524A35">
            <w:pPr>
              <w:rPr>
                <w:sz w:val="10"/>
                <w:szCs w:val="10"/>
              </w:rPr>
            </w:pPr>
          </w:p>
        </w:tc>
        <w:tc>
          <w:tcPr>
            <w:tcW w:w="1220" w:type="dxa"/>
            <w:vMerge/>
            <w:tcBorders>
              <w:right w:val="single" w:sz="8" w:space="0" w:color="auto"/>
            </w:tcBorders>
            <w:vAlign w:val="bottom"/>
          </w:tcPr>
          <w:p w:rsidR="00D21058" w:rsidRPr="00DA57D5" w:rsidRDefault="00D21058" w:rsidP="00524A35">
            <w:pPr>
              <w:rPr>
                <w:sz w:val="10"/>
                <w:szCs w:val="10"/>
              </w:rPr>
            </w:pPr>
          </w:p>
        </w:tc>
        <w:tc>
          <w:tcPr>
            <w:tcW w:w="0" w:type="dxa"/>
            <w:vAlign w:val="bottom"/>
          </w:tcPr>
          <w:p w:rsidR="00D21058" w:rsidRPr="00DA57D5" w:rsidRDefault="00D21058" w:rsidP="00524A35">
            <w:pPr>
              <w:rPr>
                <w:sz w:val="1"/>
                <w:szCs w:val="1"/>
              </w:rPr>
            </w:pPr>
          </w:p>
        </w:tc>
      </w:tr>
      <w:tr w:rsidR="00D21058" w:rsidRPr="00DA57D5" w:rsidTr="00524A35">
        <w:trPr>
          <w:trHeight w:val="127"/>
        </w:trPr>
        <w:tc>
          <w:tcPr>
            <w:tcW w:w="540" w:type="dxa"/>
            <w:tcBorders>
              <w:left w:val="single" w:sz="8" w:space="0" w:color="auto"/>
              <w:right w:val="single" w:sz="8" w:space="0" w:color="auto"/>
            </w:tcBorders>
            <w:vAlign w:val="bottom"/>
          </w:tcPr>
          <w:p w:rsidR="00D21058" w:rsidRPr="00DA57D5" w:rsidRDefault="00D21058" w:rsidP="00524A35">
            <w:pPr>
              <w:rPr>
                <w:sz w:val="11"/>
                <w:szCs w:val="11"/>
              </w:rPr>
            </w:pPr>
          </w:p>
        </w:tc>
        <w:tc>
          <w:tcPr>
            <w:tcW w:w="4420" w:type="dxa"/>
            <w:vMerge/>
            <w:tcBorders>
              <w:right w:val="single" w:sz="8" w:space="0" w:color="auto"/>
            </w:tcBorders>
            <w:vAlign w:val="bottom"/>
          </w:tcPr>
          <w:p w:rsidR="00D21058" w:rsidRPr="00DA57D5" w:rsidRDefault="00D21058" w:rsidP="00524A35">
            <w:pPr>
              <w:rPr>
                <w:sz w:val="11"/>
                <w:szCs w:val="11"/>
              </w:rPr>
            </w:pPr>
          </w:p>
        </w:tc>
        <w:tc>
          <w:tcPr>
            <w:tcW w:w="1220" w:type="dxa"/>
            <w:vMerge w:val="restart"/>
            <w:tcBorders>
              <w:right w:val="single" w:sz="8" w:space="0" w:color="auto"/>
            </w:tcBorders>
            <w:vAlign w:val="bottom"/>
          </w:tcPr>
          <w:p w:rsidR="00D21058" w:rsidRPr="00DA57D5" w:rsidRDefault="00D21058" w:rsidP="00524A35">
            <w:pPr>
              <w:jc w:val="center"/>
              <w:rPr>
                <w:sz w:val="20"/>
                <w:szCs w:val="20"/>
              </w:rPr>
            </w:pPr>
            <w:proofErr w:type="spellStart"/>
            <w:r>
              <w:t>ющего</w:t>
            </w:r>
            <w:proofErr w:type="spellEnd"/>
          </w:p>
        </w:tc>
        <w:tc>
          <w:tcPr>
            <w:tcW w:w="1660" w:type="dxa"/>
            <w:tcBorders>
              <w:right w:val="single" w:sz="8" w:space="0" w:color="auto"/>
            </w:tcBorders>
            <w:vAlign w:val="bottom"/>
          </w:tcPr>
          <w:p w:rsidR="00D21058" w:rsidRPr="00DA57D5" w:rsidRDefault="00D21058" w:rsidP="00524A35">
            <w:pPr>
              <w:rPr>
                <w:sz w:val="11"/>
                <w:szCs w:val="11"/>
              </w:rPr>
            </w:pPr>
          </w:p>
        </w:tc>
        <w:tc>
          <w:tcPr>
            <w:tcW w:w="960" w:type="dxa"/>
            <w:tcBorders>
              <w:right w:val="single" w:sz="8" w:space="0" w:color="auto"/>
            </w:tcBorders>
            <w:vAlign w:val="bottom"/>
          </w:tcPr>
          <w:p w:rsidR="00D21058" w:rsidRPr="00DA57D5" w:rsidRDefault="00D21058" w:rsidP="00524A35">
            <w:pPr>
              <w:rPr>
                <w:sz w:val="11"/>
                <w:szCs w:val="11"/>
              </w:rPr>
            </w:pPr>
          </w:p>
        </w:tc>
        <w:tc>
          <w:tcPr>
            <w:tcW w:w="1220" w:type="dxa"/>
            <w:tcBorders>
              <w:right w:val="single" w:sz="8" w:space="0" w:color="auto"/>
            </w:tcBorders>
            <w:vAlign w:val="bottom"/>
          </w:tcPr>
          <w:p w:rsidR="00D21058" w:rsidRPr="00DA57D5" w:rsidRDefault="00D21058" w:rsidP="00524A35">
            <w:pPr>
              <w:rPr>
                <w:sz w:val="11"/>
                <w:szCs w:val="11"/>
              </w:rPr>
            </w:pPr>
          </w:p>
        </w:tc>
        <w:tc>
          <w:tcPr>
            <w:tcW w:w="0" w:type="dxa"/>
            <w:vAlign w:val="bottom"/>
          </w:tcPr>
          <w:p w:rsidR="00D21058" w:rsidRPr="00DA57D5" w:rsidRDefault="00D21058" w:rsidP="00524A35">
            <w:pPr>
              <w:rPr>
                <w:sz w:val="1"/>
                <w:szCs w:val="1"/>
              </w:rPr>
            </w:pPr>
          </w:p>
        </w:tc>
      </w:tr>
      <w:tr w:rsidR="00D21058" w:rsidRPr="00DA57D5" w:rsidTr="00524A35">
        <w:trPr>
          <w:trHeight w:val="131"/>
        </w:trPr>
        <w:tc>
          <w:tcPr>
            <w:tcW w:w="540" w:type="dxa"/>
            <w:tcBorders>
              <w:left w:val="single" w:sz="8" w:space="0" w:color="auto"/>
              <w:bottom w:val="single" w:sz="8" w:space="0" w:color="auto"/>
              <w:right w:val="single" w:sz="8" w:space="0" w:color="auto"/>
            </w:tcBorders>
            <w:vAlign w:val="bottom"/>
          </w:tcPr>
          <w:p w:rsidR="00D21058" w:rsidRPr="00DA57D5" w:rsidRDefault="00D21058" w:rsidP="00524A35">
            <w:pPr>
              <w:rPr>
                <w:sz w:val="11"/>
                <w:szCs w:val="11"/>
              </w:rPr>
            </w:pPr>
          </w:p>
        </w:tc>
        <w:tc>
          <w:tcPr>
            <w:tcW w:w="4420" w:type="dxa"/>
            <w:tcBorders>
              <w:bottom w:val="single" w:sz="8" w:space="0" w:color="auto"/>
              <w:right w:val="single" w:sz="8" w:space="0" w:color="auto"/>
            </w:tcBorders>
            <w:vAlign w:val="bottom"/>
          </w:tcPr>
          <w:p w:rsidR="00D21058" w:rsidRPr="00DA57D5" w:rsidRDefault="00D21058" w:rsidP="00524A35">
            <w:pPr>
              <w:rPr>
                <w:sz w:val="11"/>
                <w:szCs w:val="11"/>
              </w:rPr>
            </w:pPr>
          </w:p>
        </w:tc>
        <w:tc>
          <w:tcPr>
            <w:tcW w:w="1220" w:type="dxa"/>
            <w:vMerge/>
            <w:tcBorders>
              <w:bottom w:val="single" w:sz="8" w:space="0" w:color="auto"/>
              <w:right w:val="single" w:sz="8" w:space="0" w:color="auto"/>
            </w:tcBorders>
            <w:vAlign w:val="bottom"/>
          </w:tcPr>
          <w:p w:rsidR="00D21058" w:rsidRPr="00DA57D5" w:rsidRDefault="00D21058" w:rsidP="00524A35">
            <w:pPr>
              <w:rPr>
                <w:sz w:val="11"/>
                <w:szCs w:val="11"/>
              </w:rPr>
            </w:pPr>
          </w:p>
        </w:tc>
        <w:tc>
          <w:tcPr>
            <w:tcW w:w="1660" w:type="dxa"/>
            <w:tcBorders>
              <w:bottom w:val="single" w:sz="8" w:space="0" w:color="auto"/>
              <w:right w:val="single" w:sz="8" w:space="0" w:color="auto"/>
            </w:tcBorders>
            <w:vAlign w:val="bottom"/>
          </w:tcPr>
          <w:p w:rsidR="00D21058" w:rsidRPr="00DA57D5" w:rsidRDefault="00D21058" w:rsidP="00524A35">
            <w:pPr>
              <w:rPr>
                <w:sz w:val="11"/>
                <w:szCs w:val="11"/>
              </w:rPr>
            </w:pPr>
          </w:p>
        </w:tc>
        <w:tc>
          <w:tcPr>
            <w:tcW w:w="960" w:type="dxa"/>
            <w:tcBorders>
              <w:bottom w:val="single" w:sz="8" w:space="0" w:color="auto"/>
              <w:right w:val="single" w:sz="8" w:space="0" w:color="auto"/>
            </w:tcBorders>
            <w:vAlign w:val="bottom"/>
          </w:tcPr>
          <w:p w:rsidR="00D21058" w:rsidRPr="00DA57D5" w:rsidRDefault="00D21058" w:rsidP="00524A35">
            <w:pPr>
              <w:rPr>
                <w:sz w:val="11"/>
                <w:szCs w:val="11"/>
              </w:rPr>
            </w:pPr>
          </w:p>
        </w:tc>
        <w:tc>
          <w:tcPr>
            <w:tcW w:w="1220" w:type="dxa"/>
            <w:tcBorders>
              <w:bottom w:val="single" w:sz="8" w:space="0" w:color="auto"/>
              <w:right w:val="single" w:sz="8" w:space="0" w:color="auto"/>
            </w:tcBorders>
            <w:vAlign w:val="bottom"/>
          </w:tcPr>
          <w:p w:rsidR="00D21058" w:rsidRPr="00DA57D5" w:rsidRDefault="00D21058" w:rsidP="00524A35">
            <w:pPr>
              <w:rPr>
                <w:sz w:val="11"/>
                <w:szCs w:val="11"/>
              </w:rPr>
            </w:pPr>
          </w:p>
        </w:tc>
        <w:tc>
          <w:tcPr>
            <w:tcW w:w="0" w:type="dxa"/>
            <w:vAlign w:val="bottom"/>
          </w:tcPr>
          <w:p w:rsidR="00D21058" w:rsidRPr="00DA57D5" w:rsidRDefault="00D21058" w:rsidP="00524A35">
            <w:pPr>
              <w:rPr>
                <w:sz w:val="1"/>
                <w:szCs w:val="1"/>
              </w:rPr>
            </w:pPr>
          </w:p>
        </w:tc>
      </w:tr>
      <w:tr w:rsidR="00D21058" w:rsidRPr="00DA57D5" w:rsidTr="00524A35">
        <w:trPr>
          <w:trHeight w:val="238"/>
        </w:trPr>
        <w:tc>
          <w:tcPr>
            <w:tcW w:w="540" w:type="dxa"/>
            <w:tcBorders>
              <w:left w:val="single" w:sz="8" w:space="0" w:color="auto"/>
              <w:right w:val="single" w:sz="8" w:space="0" w:color="auto"/>
            </w:tcBorders>
            <w:vAlign w:val="bottom"/>
          </w:tcPr>
          <w:p w:rsidR="00D21058" w:rsidRPr="00DA57D5" w:rsidRDefault="00D21058" w:rsidP="00524A35">
            <w:pPr>
              <w:rPr>
                <w:sz w:val="20"/>
                <w:szCs w:val="20"/>
              </w:rPr>
            </w:pPr>
          </w:p>
        </w:tc>
        <w:tc>
          <w:tcPr>
            <w:tcW w:w="4420" w:type="dxa"/>
            <w:vMerge w:val="restart"/>
            <w:tcBorders>
              <w:right w:val="single" w:sz="8" w:space="0" w:color="auto"/>
            </w:tcBorders>
            <w:vAlign w:val="bottom"/>
          </w:tcPr>
          <w:p w:rsidR="00D21058" w:rsidRPr="00DA57D5" w:rsidRDefault="00D21058" w:rsidP="00524A35">
            <w:pPr>
              <w:ind w:left="100"/>
              <w:rPr>
                <w:sz w:val="20"/>
                <w:szCs w:val="20"/>
              </w:rPr>
            </w:pPr>
            <w:r>
              <w:t>Обеспечение экологической безопасности</w:t>
            </w:r>
          </w:p>
        </w:tc>
        <w:tc>
          <w:tcPr>
            <w:tcW w:w="1220" w:type="dxa"/>
            <w:tcBorders>
              <w:right w:val="single" w:sz="8" w:space="0" w:color="auto"/>
            </w:tcBorders>
            <w:vAlign w:val="bottom"/>
          </w:tcPr>
          <w:p w:rsidR="00D21058" w:rsidRPr="00DA57D5" w:rsidRDefault="00D21058" w:rsidP="00524A35">
            <w:pPr>
              <w:spacing w:line="238" w:lineRule="exact"/>
              <w:jc w:val="center"/>
              <w:rPr>
                <w:sz w:val="20"/>
                <w:szCs w:val="20"/>
              </w:rPr>
            </w:pPr>
            <w:r>
              <w:t>Доля проб</w:t>
            </w:r>
          </w:p>
        </w:tc>
        <w:tc>
          <w:tcPr>
            <w:tcW w:w="1660" w:type="dxa"/>
            <w:tcBorders>
              <w:right w:val="single" w:sz="8" w:space="0" w:color="auto"/>
            </w:tcBorders>
            <w:vAlign w:val="bottom"/>
          </w:tcPr>
          <w:p w:rsidR="00D21058" w:rsidRPr="00DA57D5" w:rsidRDefault="00D21058" w:rsidP="00524A35">
            <w:pPr>
              <w:rPr>
                <w:sz w:val="20"/>
                <w:szCs w:val="20"/>
              </w:rPr>
            </w:pPr>
          </w:p>
        </w:tc>
        <w:tc>
          <w:tcPr>
            <w:tcW w:w="960" w:type="dxa"/>
            <w:tcBorders>
              <w:right w:val="single" w:sz="8" w:space="0" w:color="auto"/>
            </w:tcBorders>
            <w:vAlign w:val="bottom"/>
          </w:tcPr>
          <w:p w:rsidR="00D21058" w:rsidRPr="00DA57D5" w:rsidRDefault="00D21058" w:rsidP="00524A35">
            <w:pPr>
              <w:rPr>
                <w:sz w:val="20"/>
                <w:szCs w:val="20"/>
              </w:rPr>
            </w:pPr>
          </w:p>
        </w:tc>
        <w:tc>
          <w:tcPr>
            <w:tcW w:w="1220" w:type="dxa"/>
            <w:tcBorders>
              <w:right w:val="single" w:sz="8" w:space="0" w:color="auto"/>
            </w:tcBorders>
            <w:vAlign w:val="bottom"/>
          </w:tcPr>
          <w:p w:rsidR="00D21058" w:rsidRPr="00DA57D5" w:rsidRDefault="00D21058" w:rsidP="00524A35">
            <w:pPr>
              <w:rPr>
                <w:sz w:val="20"/>
                <w:szCs w:val="20"/>
              </w:rPr>
            </w:pPr>
          </w:p>
        </w:tc>
        <w:tc>
          <w:tcPr>
            <w:tcW w:w="0" w:type="dxa"/>
            <w:vAlign w:val="bottom"/>
          </w:tcPr>
          <w:p w:rsidR="00D21058" w:rsidRPr="00DA57D5" w:rsidRDefault="00D21058" w:rsidP="00524A35">
            <w:pPr>
              <w:rPr>
                <w:sz w:val="1"/>
                <w:szCs w:val="1"/>
              </w:rPr>
            </w:pPr>
          </w:p>
        </w:tc>
      </w:tr>
      <w:tr w:rsidR="00D21058" w:rsidRPr="00DA57D5" w:rsidTr="00524A35">
        <w:trPr>
          <w:trHeight w:val="127"/>
        </w:trPr>
        <w:tc>
          <w:tcPr>
            <w:tcW w:w="540" w:type="dxa"/>
            <w:vMerge w:val="restart"/>
            <w:tcBorders>
              <w:left w:val="single" w:sz="8" w:space="0" w:color="auto"/>
              <w:right w:val="single" w:sz="8" w:space="0" w:color="auto"/>
            </w:tcBorders>
            <w:vAlign w:val="bottom"/>
          </w:tcPr>
          <w:p w:rsidR="00D21058" w:rsidRPr="00DA57D5" w:rsidRDefault="00D21058" w:rsidP="00524A35">
            <w:pPr>
              <w:jc w:val="center"/>
              <w:rPr>
                <w:sz w:val="20"/>
                <w:szCs w:val="20"/>
              </w:rPr>
            </w:pPr>
            <w:r>
              <w:rPr>
                <w:w w:val="90"/>
              </w:rPr>
              <w:t>4</w:t>
            </w:r>
          </w:p>
        </w:tc>
        <w:tc>
          <w:tcPr>
            <w:tcW w:w="4420" w:type="dxa"/>
            <w:vMerge/>
            <w:tcBorders>
              <w:right w:val="single" w:sz="8" w:space="0" w:color="auto"/>
            </w:tcBorders>
            <w:vAlign w:val="bottom"/>
          </w:tcPr>
          <w:p w:rsidR="00D21058" w:rsidRPr="00DA57D5" w:rsidRDefault="00D21058" w:rsidP="00524A35">
            <w:pPr>
              <w:rPr>
                <w:sz w:val="11"/>
                <w:szCs w:val="11"/>
              </w:rPr>
            </w:pPr>
          </w:p>
        </w:tc>
        <w:tc>
          <w:tcPr>
            <w:tcW w:w="1220" w:type="dxa"/>
            <w:vMerge w:val="restart"/>
            <w:tcBorders>
              <w:right w:val="single" w:sz="8" w:space="0" w:color="auto"/>
            </w:tcBorders>
            <w:vAlign w:val="bottom"/>
          </w:tcPr>
          <w:p w:rsidR="00D21058" w:rsidRPr="00DA57D5" w:rsidRDefault="00D21058" w:rsidP="00524A35">
            <w:pPr>
              <w:jc w:val="center"/>
              <w:rPr>
                <w:sz w:val="20"/>
                <w:szCs w:val="20"/>
              </w:rPr>
            </w:pPr>
            <w:r>
              <w:rPr>
                <w:w w:val="99"/>
              </w:rPr>
              <w:t>хуже ПДК</w:t>
            </w:r>
          </w:p>
        </w:tc>
        <w:tc>
          <w:tcPr>
            <w:tcW w:w="1660" w:type="dxa"/>
            <w:vMerge w:val="restart"/>
            <w:tcBorders>
              <w:right w:val="single" w:sz="8" w:space="0" w:color="auto"/>
            </w:tcBorders>
            <w:vAlign w:val="bottom"/>
          </w:tcPr>
          <w:p w:rsidR="00D21058" w:rsidRPr="00DA57D5" w:rsidRDefault="00D21058" w:rsidP="00524A35">
            <w:pPr>
              <w:jc w:val="center"/>
              <w:rPr>
                <w:sz w:val="20"/>
                <w:szCs w:val="20"/>
              </w:rPr>
            </w:pPr>
            <w:r>
              <w:rPr>
                <w:w w:val="81"/>
              </w:rPr>
              <w:t>-</w:t>
            </w:r>
          </w:p>
        </w:tc>
        <w:tc>
          <w:tcPr>
            <w:tcW w:w="960" w:type="dxa"/>
            <w:vMerge w:val="restart"/>
            <w:tcBorders>
              <w:right w:val="single" w:sz="8" w:space="0" w:color="auto"/>
            </w:tcBorders>
            <w:vAlign w:val="bottom"/>
          </w:tcPr>
          <w:p w:rsidR="00D21058" w:rsidRPr="00DA57D5" w:rsidRDefault="00D21058" w:rsidP="00524A35">
            <w:pPr>
              <w:jc w:val="center"/>
              <w:rPr>
                <w:sz w:val="20"/>
                <w:szCs w:val="20"/>
              </w:rPr>
            </w:pPr>
            <w:r>
              <w:rPr>
                <w:w w:val="81"/>
              </w:rPr>
              <w:t>-</w:t>
            </w:r>
          </w:p>
        </w:tc>
        <w:tc>
          <w:tcPr>
            <w:tcW w:w="1220" w:type="dxa"/>
            <w:vMerge w:val="restart"/>
            <w:tcBorders>
              <w:right w:val="single" w:sz="8" w:space="0" w:color="auto"/>
            </w:tcBorders>
            <w:vAlign w:val="bottom"/>
          </w:tcPr>
          <w:p w:rsidR="00D21058" w:rsidRPr="00DA57D5" w:rsidRDefault="00D21058" w:rsidP="00524A35">
            <w:pPr>
              <w:jc w:val="center"/>
              <w:rPr>
                <w:sz w:val="20"/>
                <w:szCs w:val="20"/>
              </w:rPr>
            </w:pPr>
            <w:r>
              <w:t>-</w:t>
            </w:r>
          </w:p>
        </w:tc>
        <w:tc>
          <w:tcPr>
            <w:tcW w:w="0" w:type="dxa"/>
            <w:vAlign w:val="bottom"/>
          </w:tcPr>
          <w:p w:rsidR="00D21058" w:rsidRPr="00DA57D5" w:rsidRDefault="00D21058" w:rsidP="00524A35">
            <w:pPr>
              <w:rPr>
                <w:sz w:val="1"/>
                <w:szCs w:val="1"/>
              </w:rPr>
            </w:pPr>
          </w:p>
        </w:tc>
      </w:tr>
      <w:tr w:rsidR="00D21058" w:rsidRPr="00DA57D5" w:rsidTr="00524A35">
        <w:trPr>
          <w:trHeight w:val="127"/>
        </w:trPr>
        <w:tc>
          <w:tcPr>
            <w:tcW w:w="540" w:type="dxa"/>
            <w:vMerge/>
            <w:tcBorders>
              <w:left w:val="single" w:sz="8" w:space="0" w:color="auto"/>
              <w:right w:val="single" w:sz="8" w:space="0" w:color="auto"/>
            </w:tcBorders>
            <w:vAlign w:val="bottom"/>
          </w:tcPr>
          <w:p w:rsidR="00D21058" w:rsidRPr="00DA57D5" w:rsidRDefault="00D21058" w:rsidP="00524A35">
            <w:pPr>
              <w:rPr>
                <w:sz w:val="11"/>
                <w:szCs w:val="11"/>
              </w:rPr>
            </w:pPr>
          </w:p>
        </w:tc>
        <w:tc>
          <w:tcPr>
            <w:tcW w:w="4420" w:type="dxa"/>
            <w:vMerge w:val="restart"/>
            <w:tcBorders>
              <w:right w:val="single" w:sz="8" w:space="0" w:color="auto"/>
            </w:tcBorders>
            <w:vAlign w:val="bottom"/>
          </w:tcPr>
          <w:p w:rsidR="00D21058" w:rsidRPr="00DA57D5" w:rsidRDefault="00D21058" w:rsidP="00524A35">
            <w:pPr>
              <w:ind w:left="100"/>
              <w:rPr>
                <w:sz w:val="20"/>
                <w:szCs w:val="20"/>
              </w:rPr>
            </w:pPr>
            <w:r>
              <w:t>(качество питьевой воды)</w:t>
            </w:r>
          </w:p>
        </w:tc>
        <w:tc>
          <w:tcPr>
            <w:tcW w:w="1220" w:type="dxa"/>
            <w:vMerge/>
            <w:tcBorders>
              <w:right w:val="single" w:sz="8" w:space="0" w:color="auto"/>
            </w:tcBorders>
            <w:vAlign w:val="bottom"/>
          </w:tcPr>
          <w:p w:rsidR="00D21058" w:rsidRPr="00DA57D5" w:rsidRDefault="00D21058" w:rsidP="00524A35">
            <w:pPr>
              <w:rPr>
                <w:sz w:val="11"/>
                <w:szCs w:val="11"/>
              </w:rPr>
            </w:pPr>
          </w:p>
        </w:tc>
        <w:tc>
          <w:tcPr>
            <w:tcW w:w="1660" w:type="dxa"/>
            <w:vMerge/>
            <w:tcBorders>
              <w:right w:val="single" w:sz="8" w:space="0" w:color="auto"/>
            </w:tcBorders>
            <w:vAlign w:val="bottom"/>
          </w:tcPr>
          <w:p w:rsidR="00D21058" w:rsidRPr="00DA57D5" w:rsidRDefault="00D21058" w:rsidP="00524A35">
            <w:pPr>
              <w:rPr>
                <w:sz w:val="11"/>
                <w:szCs w:val="11"/>
              </w:rPr>
            </w:pPr>
          </w:p>
        </w:tc>
        <w:tc>
          <w:tcPr>
            <w:tcW w:w="960" w:type="dxa"/>
            <w:vMerge/>
            <w:tcBorders>
              <w:right w:val="single" w:sz="8" w:space="0" w:color="auto"/>
            </w:tcBorders>
            <w:vAlign w:val="bottom"/>
          </w:tcPr>
          <w:p w:rsidR="00D21058" w:rsidRPr="00DA57D5" w:rsidRDefault="00D21058" w:rsidP="00524A35">
            <w:pPr>
              <w:rPr>
                <w:sz w:val="11"/>
                <w:szCs w:val="11"/>
              </w:rPr>
            </w:pPr>
          </w:p>
        </w:tc>
        <w:tc>
          <w:tcPr>
            <w:tcW w:w="1220" w:type="dxa"/>
            <w:vMerge/>
            <w:tcBorders>
              <w:right w:val="single" w:sz="8" w:space="0" w:color="auto"/>
            </w:tcBorders>
            <w:vAlign w:val="bottom"/>
          </w:tcPr>
          <w:p w:rsidR="00D21058" w:rsidRPr="00DA57D5" w:rsidRDefault="00D21058" w:rsidP="00524A35">
            <w:pPr>
              <w:rPr>
                <w:sz w:val="11"/>
                <w:szCs w:val="11"/>
              </w:rPr>
            </w:pPr>
          </w:p>
        </w:tc>
        <w:tc>
          <w:tcPr>
            <w:tcW w:w="0" w:type="dxa"/>
            <w:vAlign w:val="bottom"/>
          </w:tcPr>
          <w:p w:rsidR="00D21058" w:rsidRPr="00DA57D5" w:rsidRDefault="00D21058" w:rsidP="00524A35">
            <w:pPr>
              <w:rPr>
                <w:sz w:val="1"/>
                <w:szCs w:val="1"/>
              </w:rPr>
            </w:pPr>
          </w:p>
        </w:tc>
      </w:tr>
      <w:tr w:rsidR="00D21058" w:rsidRPr="00DA57D5" w:rsidTr="00524A35">
        <w:trPr>
          <w:trHeight w:val="125"/>
        </w:trPr>
        <w:tc>
          <w:tcPr>
            <w:tcW w:w="540" w:type="dxa"/>
            <w:tcBorders>
              <w:left w:val="single" w:sz="8" w:space="0" w:color="auto"/>
              <w:right w:val="single" w:sz="8" w:space="0" w:color="auto"/>
            </w:tcBorders>
            <w:vAlign w:val="bottom"/>
          </w:tcPr>
          <w:p w:rsidR="00D21058" w:rsidRPr="00DA57D5" w:rsidRDefault="00D21058" w:rsidP="00524A35">
            <w:pPr>
              <w:rPr>
                <w:sz w:val="10"/>
                <w:szCs w:val="10"/>
              </w:rPr>
            </w:pPr>
          </w:p>
        </w:tc>
        <w:tc>
          <w:tcPr>
            <w:tcW w:w="4420" w:type="dxa"/>
            <w:vMerge/>
            <w:tcBorders>
              <w:right w:val="single" w:sz="8" w:space="0" w:color="auto"/>
            </w:tcBorders>
            <w:vAlign w:val="bottom"/>
          </w:tcPr>
          <w:p w:rsidR="00D21058" w:rsidRPr="00DA57D5" w:rsidRDefault="00D21058" w:rsidP="00524A35">
            <w:pPr>
              <w:rPr>
                <w:sz w:val="10"/>
                <w:szCs w:val="10"/>
              </w:rPr>
            </w:pPr>
          </w:p>
        </w:tc>
        <w:tc>
          <w:tcPr>
            <w:tcW w:w="1220" w:type="dxa"/>
            <w:vMerge w:val="restart"/>
            <w:tcBorders>
              <w:right w:val="single" w:sz="8" w:space="0" w:color="auto"/>
            </w:tcBorders>
            <w:vAlign w:val="bottom"/>
          </w:tcPr>
          <w:p w:rsidR="00D21058" w:rsidRPr="00DA57D5" w:rsidRDefault="00D21058" w:rsidP="00524A35">
            <w:pPr>
              <w:jc w:val="center"/>
              <w:rPr>
                <w:sz w:val="20"/>
                <w:szCs w:val="20"/>
              </w:rPr>
            </w:pPr>
            <w:r>
              <w:rPr>
                <w:w w:val="97"/>
              </w:rPr>
              <w:t>%</w:t>
            </w:r>
          </w:p>
        </w:tc>
        <w:tc>
          <w:tcPr>
            <w:tcW w:w="1660" w:type="dxa"/>
            <w:tcBorders>
              <w:right w:val="single" w:sz="8" w:space="0" w:color="auto"/>
            </w:tcBorders>
            <w:vAlign w:val="bottom"/>
          </w:tcPr>
          <w:p w:rsidR="00D21058" w:rsidRPr="00DA57D5" w:rsidRDefault="00D21058" w:rsidP="00524A35">
            <w:pPr>
              <w:rPr>
                <w:sz w:val="10"/>
                <w:szCs w:val="10"/>
              </w:rPr>
            </w:pPr>
          </w:p>
        </w:tc>
        <w:tc>
          <w:tcPr>
            <w:tcW w:w="960" w:type="dxa"/>
            <w:tcBorders>
              <w:right w:val="single" w:sz="8" w:space="0" w:color="auto"/>
            </w:tcBorders>
            <w:vAlign w:val="bottom"/>
          </w:tcPr>
          <w:p w:rsidR="00D21058" w:rsidRPr="00DA57D5" w:rsidRDefault="00D21058" w:rsidP="00524A35">
            <w:pPr>
              <w:rPr>
                <w:sz w:val="10"/>
                <w:szCs w:val="10"/>
              </w:rPr>
            </w:pPr>
          </w:p>
        </w:tc>
        <w:tc>
          <w:tcPr>
            <w:tcW w:w="1220" w:type="dxa"/>
            <w:tcBorders>
              <w:right w:val="single" w:sz="8" w:space="0" w:color="auto"/>
            </w:tcBorders>
            <w:vAlign w:val="bottom"/>
          </w:tcPr>
          <w:p w:rsidR="00D21058" w:rsidRPr="00DA57D5" w:rsidRDefault="00D21058" w:rsidP="00524A35">
            <w:pPr>
              <w:rPr>
                <w:sz w:val="10"/>
                <w:szCs w:val="10"/>
              </w:rPr>
            </w:pPr>
          </w:p>
        </w:tc>
        <w:tc>
          <w:tcPr>
            <w:tcW w:w="0" w:type="dxa"/>
            <w:vAlign w:val="bottom"/>
          </w:tcPr>
          <w:p w:rsidR="00D21058" w:rsidRPr="00DA57D5" w:rsidRDefault="00D21058" w:rsidP="00524A35">
            <w:pPr>
              <w:rPr>
                <w:sz w:val="1"/>
                <w:szCs w:val="1"/>
              </w:rPr>
            </w:pPr>
          </w:p>
        </w:tc>
      </w:tr>
      <w:tr w:rsidR="00D21058" w:rsidRPr="00DA57D5" w:rsidTr="00524A35">
        <w:trPr>
          <w:trHeight w:val="132"/>
        </w:trPr>
        <w:tc>
          <w:tcPr>
            <w:tcW w:w="540" w:type="dxa"/>
            <w:tcBorders>
              <w:left w:val="single" w:sz="8" w:space="0" w:color="auto"/>
              <w:bottom w:val="single" w:sz="8" w:space="0" w:color="auto"/>
              <w:right w:val="single" w:sz="8" w:space="0" w:color="auto"/>
            </w:tcBorders>
            <w:vAlign w:val="bottom"/>
          </w:tcPr>
          <w:p w:rsidR="00D21058" w:rsidRPr="00DA57D5" w:rsidRDefault="00D21058" w:rsidP="00524A35">
            <w:pPr>
              <w:rPr>
                <w:sz w:val="11"/>
                <w:szCs w:val="11"/>
              </w:rPr>
            </w:pPr>
          </w:p>
        </w:tc>
        <w:tc>
          <w:tcPr>
            <w:tcW w:w="4420" w:type="dxa"/>
            <w:tcBorders>
              <w:bottom w:val="single" w:sz="8" w:space="0" w:color="auto"/>
              <w:right w:val="single" w:sz="8" w:space="0" w:color="auto"/>
            </w:tcBorders>
            <w:vAlign w:val="bottom"/>
          </w:tcPr>
          <w:p w:rsidR="00D21058" w:rsidRPr="00DA57D5" w:rsidRDefault="00D21058" w:rsidP="00524A35">
            <w:pPr>
              <w:rPr>
                <w:sz w:val="11"/>
                <w:szCs w:val="11"/>
              </w:rPr>
            </w:pPr>
          </w:p>
        </w:tc>
        <w:tc>
          <w:tcPr>
            <w:tcW w:w="1220" w:type="dxa"/>
            <w:vMerge/>
            <w:tcBorders>
              <w:bottom w:val="single" w:sz="8" w:space="0" w:color="auto"/>
              <w:right w:val="single" w:sz="8" w:space="0" w:color="auto"/>
            </w:tcBorders>
            <w:vAlign w:val="bottom"/>
          </w:tcPr>
          <w:p w:rsidR="00D21058" w:rsidRPr="00DA57D5" w:rsidRDefault="00D21058" w:rsidP="00524A35">
            <w:pPr>
              <w:rPr>
                <w:sz w:val="11"/>
                <w:szCs w:val="11"/>
              </w:rPr>
            </w:pPr>
          </w:p>
        </w:tc>
        <w:tc>
          <w:tcPr>
            <w:tcW w:w="1660" w:type="dxa"/>
            <w:tcBorders>
              <w:bottom w:val="single" w:sz="8" w:space="0" w:color="auto"/>
              <w:right w:val="single" w:sz="8" w:space="0" w:color="auto"/>
            </w:tcBorders>
            <w:vAlign w:val="bottom"/>
          </w:tcPr>
          <w:p w:rsidR="00D21058" w:rsidRPr="00DA57D5" w:rsidRDefault="00D21058" w:rsidP="00524A35">
            <w:pPr>
              <w:rPr>
                <w:sz w:val="11"/>
                <w:szCs w:val="11"/>
              </w:rPr>
            </w:pPr>
          </w:p>
        </w:tc>
        <w:tc>
          <w:tcPr>
            <w:tcW w:w="960" w:type="dxa"/>
            <w:tcBorders>
              <w:bottom w:val="single" w:sz="8" w:space="0" w:color="auto"/>
              <w:right w:val="single" w:sz="8" w:space="0" w:color="auto"/>
            </w:tcBorders>
            <w:vAlign w:val="bottom"/>
          </w:tcPr>
          <w:p w:rsidR="00D21058" w:rsidRPr="00DA57D5" w:rsidRDefault="00D21058" w:rsidP="00524A35">
            <w:pPr>
              <w:rPr>
                <w:sz w:val="11"/>
                <w:szCs w:val="11"/>
              </w:rPr>
            </w:pPr>
          </w:p>
        </w:tc>
        <w:tc>
          <w:tcPr>
            <w:tcW w:w="1220" w:type="dxa"/>
            <w:tcBorders>
              <w:bottom w:val="single" w:sz="8" w:space="0" w:color="auto"/>
              <w:right w:val="single" w:sz="8" w:space="0" w:color="auto"/>
            </w:tcBorders>
            <w:vAlign w:val="bottom"/>
          </w:tcPr>
          <w:p w:rsidR="00D21058" w:rsidRPr="00DA57D5" w:rsidRDefault="00D21058" w:rsidP="00524A35">
            <w:pPr>
              <w:rPr>
                <w:sz w:val="11"/>
                <w:szCs w:val="11"/>
              </w:rPr>
            </w:pPr>
          </w:p>
        </w:tc>
        <w:tc>
          <w:tcPr>
            <w:tcW w:w="0" w:type="dxa"/>
            <w:vAlign w:val="bottom"/>
          </w:tcPr>
          <w:p w:rsidR="00D21058" w:rsidRPr="00DA57D5" w:rsidRDefault="00D21058" w:rsidP="00524A35">
            <w:pPr>
              <w:rPr>
                <w:sz w:val="1"/>
                <w:szCs w:val="1"/>
              </w:rPr>
            </w:pPr>
          </w:p>
        </w:tc>
      </w:tr>
      <w:tr w:rsidR="00D21058" w:rsidRPr="00DA57D5" w:rsidTr="00524A35">
        <w:trPr>
          <w:trHeight w:val="243"/>
        </w:trPr>
        <w:tc>
          <w:tcPr>
            <w:tcW w:w="540" w:type="dxa"/>
            <w:tcBorders>
              <w:left w:val="single" w:sz="8" w:space="0" w:color="auto"/>
              <w:bottom w:val="single" w:sz="8" w:space="0" w:color="auto"/>
              <w:right w:val="single" w:sz="8" w:space="0" w:color="auto"/>
            </w:tcBorders>
            <w:vAlign w:val="bottom"/>
          </w:tcPr>
          <w:p w:rsidR="00D21058" w:rsidRPr="00DA57D5" w:rsidRDefault="00D21058" w:rsidP="00524A35">
            <w:pPr>
              <w:spacing w:line="242" w:lineRule="exact"/>
              <w:jc w:val="center"/>
              <w:rPr>
                <w:sz w:val="20"/>
                <w:szCs w:val="20"/>
              </w:rPr>
            </w:pPr>
            <w:r>
              <w:rPr>
                <w:w w:val="90"/>
              </w:rPr>
              <w:t>5</w:t>
            </w:r>
          </w:p>
        </w:tc>
        <w:tc>
          <w:tcPr>
            <w:tcW w:w="4420" w:type="dxa"/>
            <w:tcBorders>
              <w:bottom w:val="single" w:sz="8" w:space="0" w:color="auto"/>
              <w:right w:val="single" w:sz="8" w:space="0" w:color="auto"/>
            </w:tcBorders>
            <w:vAlign w:val="bottom"/>
          </w:tcPr>
          <w:p w:rsidR="00D21058" w:rsidRPr="00DA57D5" w:rsidRDefault="00D21058" w:rsidP="00524A35">
            <w:pPr>
              <w:spacing w:line="242" w:lineRule="exact"/>
              <w:ind w:left="100"/>
              <w:rPr>
                <w:sz w:val="20"/>
                <w:szCs w:val="20"/>
              </w:rPr>
            </w:pPr>
            <w:r>
              <w:t>Степень износа сетей водоснабжения</w:t>
            </w:r>
          </w:p>
        </w:tc>
        <w:tc>
          <w:tcPr>
            <w:tcW w:w="1220" w:type="dxa"/>
            <w:tcBorders>
              <w:bottom w:val="single" w:sz="8" w:space="0" w:color="auto"/>
              <w:right w:val="single" w:sz="8" w:space="0" w:color="auto"/>
            </w:tcBorders>
            <w:vAlign w:val="bottom"/>
          </w:tcPr>
          <w:p w:rsidR="00D21058" w:rsidRPr="00DA57D5" w:rsidRDefault="00D21058" w:rsidP="00524A35">
            <w:pPr>
              <w:spacing w:line="242" w:lineRule="exact"/>
              <w:jc w:val="center"/>
              <w:rPr>
                <w:sz w:val="20"/>
                <w:szCs w:val="20"/>
              </w:rPr>
            </w:pPr>
            <w:r>
              <w:rPr>
                <w:w w:val="97"/>
              </w:rPr>
              <w:t>%</w:t>
            </w:r>
          </w:p>
        </w:tc>
        <w:tc>
          <w:tcPr>
            <w:tcW w:w="1660" w:type="dxa"/>
            <w:tcBorders>
              <w:bottom w:val="single" w:sz="8" w:space="0" w:color="auto"/>
              <w:right w:val="single" w:sz="8" w:space="0" w:color="auto"/>
            </w:tcBorders>
            <w:vAlign w:val="bottom"/>
          </w:tcPr>
          <w:p w:rsidR="00D21058" w:rsidRPr="00DA57D5" w:rsidRDefault="00D21058" w:rsidP="00524A35">
            <w:pPr>
              <w:spacing w:line="242" w:lineRule="exact"/>
              <w:jc w:val="center"/>
              <w:rPr>
                <w:sz w:val="20"/>
                <w:szCs w:val="20"/>
              </w:rPr>
            </w:pPr>
            <w:r>
              <w:t>100</w:t>
            </w:r>
          </w:p>
        </w:tc>
        <w:tc>
          <w:tcPr>
            <w:tcW w:w="960" w:type="dxa"/>
            <w:tcBorders>
              <w:bottom w:val="single" w:sz="8" w:space="0" w:color="auto"/>
              <w:right w:val="single" w:sz="8" w:space="0" w:color="auto"/>
            </w:tcBorders>
            <w:vAlign w:val="bottom"/>
          </w:tcPr>
          <w:p w:rsidR="00D21058" w:rsidRPr="00DA57D5" w:rsidRDefault="00D21058" w:rsidP="00524A35">
            <w:pPr>
              <w:spacing w:line="242" w:lineRule="exact"/>
              <w:jc w:val="center"/>
              <w:rPr>
                <w:sz w:val="20"/>
                <w:szCs w:val="20"/>
              </w:rPr>
            </w:pPr>
            <w:r>
              <w:rPr>
                <w:w w:val="99"/>
              </w:rPr>
              <w:t>50</w:t>
            </w:r>
          </w:p>
        </w:tc>
        <w:tc>
          <w:tcPr>
            <w:tcW w:w="1220" w:type="dxa"/>
            <w:tcBorders>
              <w:bottom w:val="single" w:sz="8" w:space="0" w:color="auto"/>
              <w:right w:val="single" w:sz="8" w:space="0" w:color="auto"/>
            </w:tcBorders>
            <w:vAlign w:val="bottom"/>
          </w:tcPr>
          <w:p w:rsidR="00D21058" w:rsidRPr="00DA57D5" w:rsidRDefault="00D21058" w:rsidP="00524A35">
            <w:pPr>
              <w:spacing w:line="242" w:lineRule="exact"/>
              <w:jc w:val="center"/>
              <w:rPr>
                <w:sz w:val="20"/>
                <w:szCs w:val="20"/>
              </w:rPr>
            </w:pPr>
            <w:r>
              <w:rPr>
                <w:w w:val="99"/>
              </w:rPr>
              <w:t>25</w:t>
            </w:r>
          </w:p>
        </w:tc>
        <w:tc>
          <w:tcPr>
            <w:tcW w:w="0" w:type="dxa"/>
            <w:vAlign w:val="bottom"/>
          </w:tcPr>
          <w:p w:rsidR="00D21058" w:rsidRPr="00DA57D5" w:rsidRDefault="00D21058" w:rsidP="00524A35">
            <w:pPr>
              <w:rPr>
                <w:sz w:val="1"/>
                <w:szCs w:val="1"/>
              </w:rPr>
            </w:pPr>
          </w:p>
        </w:tc>
      </w:tr>
      <w:tr w:rsidR="00D21058" w:rsidRPr="00DA57D5" w:rsidTr="00524A35">
        <w:trPr>
          <w:trHeight w:val="243"/>
        </w:trPr>
        <w:tc>
          <w:tcPr>
            <w:tcW w:w="540" w:type="dxa"/>
            <w:tcBorders>
              <w:left w:val="single" w:sz="8" w:space="0" w:color="auto"/>
              <w:bottom w:val="single" w:sz="8" w:space="0" w:color="auto"/>
              <w:right w:val="single" w:sz="8" w:space="0" w:color="auto"/>
            </w:tcBorders>
            <w:vAlign w:val="bottom"/>
          </w:tcPr>
          <w:p w:rsidR="00D21058" w:rsidRPr="00DA57D5" w:rsidRDefault="00D21058" w:rsidP="00524A35">
            <w:pPr>
              <w:spacing w:line="242" w:lineRule="exact"/>
              <w:jc w:val="center"/>
              <w:rPr>
                <w:sz w:val="20"/>
                <w:szCs w:val="20"/>
              </w:rPr>
            </w:pPr>
            <w:r>
              <w:rPr>
                <w:w w:val="90"/>
              </w:rPr>
              <w:t>6</w:t>
            </w:r>
          </w:p>
        </w:tc>
        <w:tc>
          <w:tcPr>
            <w:tcW w:w="4420" w:type="dxa"/>
            <w:tcBorders>
              <w:bottom w:val="single" w:sz="8" w:space="0" w:color="auto"/>
              <w:right w:val="single" w:sz="8" w:space="0" w:color="auto"/>
            </w:tcBorders>
            <w:vAlign w:val="bottom"/>
          </w:tcPr>
          <w:p w:rsidR="00D21058" w:rsidRPr="00DA57D5" w:rsidRDefault="00D21058" w:rsidP="00524A35">
            <w:pPr>
              <w:spacing w:line="242" w:lineRule="exact"/>
              <w:ind w:left="100"/>
              <w:rPr>
                <w:sz w:val="20"/>
                <w:szCs w:val="20"/>
              </w:rPr>
            </w:pPr>
            <w:r>
              <w:t>Снижение количества повреждений</w:t>
            </w:r>
          </w:p>
        </w:tc>
        <w:tc>
          <w:tcPr>
            <w:tcW w:w="1220" w:type="dxa"/>
            <w:tcBorders>
              <w:bottom w:val="single" w:sz="8" w:space="0" w:color="auto"/>
              <w:right w:val="single" w:sz="8" w:space="0" w:color="auto"/>
            </w:tcBorders>
            <w:vAlign w:val="bottom"/>
          </w:tcPr>
          <w:p w:rsidR="00D21058" w:rsidRPr="00DA57D5" w:rsidRDefault="00D21058" w:rsidP="00524A35">
            <w:pPr>
              <w:spacing w:line="242" w:lineRule="exact"/>
              <w:jc w:val="center"/>
              <w:rPr>
                <w:sz w:val="20"/>
                <w:szCs w:val="20"/>
              </w:rPr>
            </w:pPr>
            <w:r>
              <w:rPr>
                <w:w w:val="98"/>
              </w:rPr>
              <w:t>шт./ год</w:t>
            </w:r>
          </w:p>
        </w:tc>
        <w:tc>
          <w:tcPr>
            <w:tcW w:w="1660" w:type="dxa"/>
            <w:tcBorders>
              <w:bottom w:val="single" w:sz="8" w:space="0" w:color="auto"/>
              <w:right w:val="single" w:sz="8" w:space="0" w:color="auto"/>
            </w:tcBorders>
            <w:vAlign w:val="bottom"/>
          </w:tcPr>
          <w:p w:rsidR="00D21058" w:rsidRPr="00DA57D5" w:rsidRDefault="00D21058" w:rsidP="00524A35">
            <w:pPr>
              <w:spacing w:line="242" w:lineRule="exact"/>
              <w:jc w:val="center"/>
              <w:rPr>
                <w:sz w:val="20"/>
                <w:szCs w:val="20"/>
              </w:rPr>
            </w:pPr>
            <w:r>
              <w:t>н/д</w:t>
            </w:r>
          </w:p>
        </w:tc>
        <w:tc>
          <w:tcPr>
            <w:tcW w:w="960" w:type="dxa"/>
            <w:tcBorders>
              <w:bottom w:val="single" w:sz="8" w:space="0" w:color="auto"/>
              <w:right w:val="single" w:sz="8" w:space="0" w:color="auto"/>
            </w:tcBorders>
            <w:vAlign w:val="bottom"/>
          </w:tcPr>
          <w:p w:rsidR="00D21058" w:rsidRPr="00DA57D5" w:rsidRDefault="00D21058" w:rsidP="00524A35">
            <w:pPr>
              <w:spacing w:line="242" w:lineRule="exact"/>
              <w:jc w:val="center"/>
              <w:rPr>
                <w:sz w:val="20"/>
                <w:szCs w:val="20"/>
              </w:rPr>
            </w:pPr>
            <w:r>
              <w:t>н/д</w:t>
            </w:r>
          </w:p>
        </w:tc>
        <w:tc>
          <w:tcPr>
            <w:tcW w:w="1220" w:type="dxa"/>
            <w:tcBorders>
              <w:bottom w:val="single" w:sz="8" w:space="0" w:color="auto"/>
              <w:right w:val="single" w:sz="8" w:space="0" w:color="auto"/>
            </w:tcBorders>
            <w:vAlign w:val="bottom"/>
          </w:tcPr>
          <w:p w:rsidR="00D21058" w:rsidRPr="00DA57D5" w:rsidRDefault="00D21058" w:rsidP="00524A35">
            <w:pPr>
              <w:spacing w:line="242" w:lineRule="exact"/>
              <w:jc w:val="center"/>
              <w:rPr>
                <w:sz w:val="20"/>
                <w:szCs w:val="20"/>
              </w:rPr>
            </w:pPr>
            <w:r>
              <w:rPr>
                <w:w w:val="96"/>
              </w:rPr>
              <w:t>н/д</w:t>
            </w:r>
          </w:p>
        </w:tc>
        <w:tc>
          <w:tcPr>
            <w:tcW w:w="0" w:type="dxa"/>
            <w:vAlign w:val="bottom"/>
          </w:tcPr>
          <w:p w:rsidR="00D21058" w:rsidRPr="00DA57D5" w:rsidRDefault="00D21058" w:rsidP="00524A35">
            <w:pPr>
              <w:rPr>
                <w:sz w:val="1"/>
                <w:szCs w:val="1"/>
              </w:rPr>
            </w:pPr>
          </w:p>
        </w:tc>
      </w:tr>
      <w:tr w:rsidR="00D21058" w:rsidRPr="00DA57D5" w:rsidTr="00524A35">
        <w:trPr>
          <w:trHeight w:val="250"/>
        </w:trPr>
        <w:tc>
          <w:tcPr>
            <w:tcW w:w="540" w:type="dxa"/>
            <w:vMerge w:val="restart"/>
            <w:tcBorders>
              <w:left w:val="single" w:sz="8" w:space="0" w:color="auto"/>
              <w:right w:val="single" w:sz="8" w:space="0" w:color="auto"/>
            </w:tcBorders>
            <w:vAlign w:val="bottom"/>
          </w:tcPr>
          <w:p w:rsidR="00D21058" w:rsidRPr="00DA57D5" w:rsidRDefault="00D21058" w:rsidP="00524A35">
            <w:pPr>
              <w:jc w:val="center"/>
              <w:rPr>
                <w:sz w:val="20"/>
                <w:szCs w:val="20"/>
              </w:rPr>
            </w:pPr>
            <w:r>
              <w:rPr>
                <w:w w:val="90"/>
              </w:rPr>
              <w:t>7</w:t>
            </w:r>
          </w:p>
        </w:tc>
        <w:tc>
          <w:tcPr>
            <w:tcW w:w="4420" w:type="dxa"/>
            <w:tcBorders>
              <w:right w:val="single" w:sz="8" w:space="0" w:color="auto"/>
            </w:tcBorders>
            <w:vAlign w:val="bottom"/>
          </w:tcPr>
          <w:p w:rsidR="00D21058" w:rsidRPr="00DA57D5" w:rsidRDefault="00D21058" w:rsidP="00524A35">
            <w:pPr>
              <w:spacing w:line="242" w:lineRule="exact"/>
              <w:ind w:left="100"/>
              <w:rPr>
                <w:sz w:val="20"/>
                <w:szCs w:val="20"/>
              </w:rPr>
            </w:pPr>
            <w:r>
              <w:t>Снижение величины потерь воды в системе</w:t>
            </w:r>
          </w:p>
        </w:tc>
        <w:tc>
          <w:tcPr>
            <w:tcW w:w="1220" w:type="dxa"/>
            <w:tcBorders>
              <w:right w:val="single" w:sz="8" w:space="0" w:color="auto"/>
            </w:tcBorders>
            <w:vAlign w:val="bottom"/>
          </w:tcPr>
          <w:p w:rsidR="00D21058" w:rsidRPr="00DA57D5" w:rsidRDefault="00D21058" w:rsidP="00524A35">
            <w:pPr>
              <w:spacing w:line="250" w:lineRule="exact"/>
              <w:jc w:val="center"/>
              <w:rPr>
                <w:sz w:val="20"/>
                <w:szCs w:val="20"/>
              </w:rPr>
            </w:pPr>
            <w:r>
              <w:rPr>
                <w:w w:val="96"/>
              </w:rPr>
              <w:t>тыс. м</w:t>
            </w:r>
            <w:r>
              <w:rPr>
                <w:w w:val="96"/>
                <w:sz w:val="27"/>
                <w:szCs w:val="27"/>
                <w:vertAlign w:val="superscript"/>
              </w:rPr>
              <w:t>3</w:t>
            </w:r>
            <w:r>
              <w:rPr>
                <w:w w:val="96"/>
              </w:rPr>
              <w:t>/</w:t>
            </w:r>
          </w:p>
        </w:tc>
        <w:tc>
          <w:tcPr>
            <w:tcW w:w="1660" w:type="dxa"/>
            <w:vMerge w:val="restart"/>
            <w:tcBorders>
              <w:right w:val="single" w:sz="8" w:space="0" w:color="auto"/>
            </w:tcBorders>
            <w:vAlign w:val="bottom"/>
          </w:tcPr>
          <w:p w:rsidR="00D21058" w:rsidRPr="00DA57D5" w:rsidRDefault="00D21058" w:rsidP="00524A35">
            <w:pPr>
              <w:jc w:val="center"/>
              <w:rPr>
                <w:sz w:val="20"/>
                <w:szCs w:val="20"/>
              </w:rPr>
            </w:pPr>
            <w:r>
              <w:t>0,3</w:t>
            </w:r>
          </w:p>
        </w:tc>
        <w:tc>
          <w:tcPr>
            <w:tcW w:w="960" w:type="dxa"/>
            <w:vMerge w:val="restart"/>
            <w:tcBorders>
              <w:right w:val="single" w:sz="8" w:space="0" w:color="auto"/>
            </w:tcBorders>
            <w:vAlign w:val="bottom"/>
          </w:tcPr>
          <w:p w:rsidR="00D21058" w:rsidRPr="00DA57D5" w:rsidRDefault="00D21058" w:rsidP="00524A35">
            <w:pPr>
              <w:jc w:val="center"/>
              <w:rPr>
                <w:sz w:val="20"/>
                <w:szCs w:val="20"/>
              </w:rPr>
            </w:pPr>
            <w:r>
              <w:rPr>
                <w:w w:val="94"/>
              </w:rPr>
              <w:t>0,2</w:t>
            </w:r>
          </w:p>
        </w:tc>
        <w:tc>
          <w:tcPr>
            <w:tcW w:w="1220" w:type="dxa"/>
            <w:vMerge w:val="restart"/>
            <w:tcBorders>
              <w:right w:val="single" w:sz="8" w:space="0" w:color="auto"/>
            </w:tcBorders>
            <w:vAlign w:val="bottom"/>
          </w:tcPr>
          <w:p w:rsidR="00D21058" w:rsidRPr="00DA57D5" w:rsidRDefault="00D21058" w:rsidP="00524A35">
            <w:pPr>
              <w:jc w:val="center"/>
              <w:rPr>
                <w:sz w:val="20"/>
                <w:szCs w:val="20"/>
              </w:rPr>
            </w:pPr>
            <w:r>
              <w:t>0,1</w:t>
            </w:r>
          </w:p>
        </w:tc>
        <w:tc>
          <w:tcPr>
            <w:tcW w:w="0" w:type="dxa"/>
            <w:vAlign w:val="bottom"/>
          </w:tcPr>
          <w:p w:rsidR="00D21058" w:rsidRPr="00DA57D5" w:rsidRDefault="00D21058" w:rsidP="00524A35">
            <w:pPr>
              <w:rPr>
                <w:sz w:val="1"/>
                <w:szCs w:val="1"/>
              </w:rPr>
            </w:pPr>
          </w:p>
        </w:tc>
      </w:tr>
      <w:tr w:rsidR="00D21058" w:rsidRPr="00DA57D5" w:rsidTr="00524A35">
        <w:trPr>
          <w:trHeight w:val="117"/>
        </w:trPr>
        <w:tc>
          <w:tcPr>
            <w:tcW w:w="540" w:type="dxa"/>
            <w:vMerge/>
            <w:tcBorders>
              <w:left w:val="single" w:sz="8" w:space="0" w:color="auto"/>
              <w:right w:val="single" w:sz="8" w:space="0" w:color="auto"/>
            </w:tcBorders>
            <w:vAlign w:val="bottom"/>
          </w:tcPr>
          <w:p w:rsidR="00D21058" w:rsidRPr="00DA57D5" w:rsidRDefault="00D21058" w:rsidP="00524A35">
            <w:pPr>
              <w:rPr>
                <w:sz w:val="10"/>
                <w:szCs w:val="10"/>
              </w:rPr>
            </w:pPr>
          </w:p>
        </w:tc>
        <w:tc>
          <w:tcPr>
            <w:tcW w:w="4420" w:type="dxa"/>
            <w:vMerge w:val="restart"/>
            <w:tcBorders>
              <w:right w:val="single" w:sz="8" w:space="0" w:color="auto"/>
            </w:tcBorders>
            <w:vAlign w:val="bottom"/>
          </w:tcPr>
          <w:p w:rsidR="00D21058" w:rsidRPr="00DA57D5" w:rsidRDefault="00D21058" w:rsidP="00524A35">
            <w:pPr>
              <w:spacing w:line="242" w:lineRule="exact"/>
              <w:ind w:left="100"/>
              <w:rPr>
                <w:sz w:val="20"/>
                <w:szCs w:val="20"/>
              </w:rPr>
            </w:pPr>
            <w:r>
              <w:t>водоснабжения</w:t>
            </w:r>
          </w:p>
        </w:tc>
        <w:tc>
          <w:tcPr>
            <w:tcW w:w="1220" w:type="dxa"/>
            <w:vMerge w:val="restart"/>
            <w:tcBorders>
              <w:right w:val="single" w:sz="8" w:space="0" w:color="auto"/>
            </w:tcBorders>
            <w:vAlign w:val="bottom"/>
          </w:tcPr>
          <w:p w:rsidR="00D21058" w:rsidRPr="00DA57D5" w:rsidRDefault="00D21058" w:rsidP="00524A35">
            <w:pPr>
              <w:spacing w:line="242" w:lineRule="exact"/>
              <w:jc w:val="center"/>
              <w:rPr>
                <w:sz w:val="20"/>
                <w:szCs w:val="20"/>
              </w:rPr>
            </w:pPr>
            <w:r>
              <w:t>год</w:t>
            </w:r>
          </w:p>
        </w:tc>
        <w:tc>
          <w:tcPr>
            <w:tcW w:w="1660" w:type="dxa"/>
            <w:vMerge/>
            <w:tcBorders>
              <w:right w:val="single" w:sz="8" w:space="0" w:color="auto"/>
            </w:tcBorders>
            <w:vAlign w:val="bottom"/>
          </w:tcPr>
          <w:p w:rsidR="00D21058" w:rsidRPr="00DA57D5" w:rsidRDefault="00D21058" w:rsidP="00524A35">
            <w:pPr>
              <w:rPr>
                <w:sz w:val="10"/>
                <w:szCs w:val="10"/>
              </w:rPr>
            </w:pPr>
          </w:p>
        </w:tc>
        <w:tc>
          <w:tcPr>
            <w:tcW w:w="960" w:type="dxa"/>
            <w:vMerge/>
            <w:tcBorders>
              <w:right w:val="single" w:sz="8" w:space="0" w:color="auto"/>
            </w:tcBorders>
            <w:vAlign w:val="bottom"/>
          </w:tcPr>
          <w:p w:rsidR="00D21058" w:rsidRPr="00DA57D5" w:rsidRDefault="00D21058" w:rsidP="00524A35">
            <w:pPr>
              <w:rPr>
                <w:sz w:val="10"/>
                <w:szCs w:val="10"/>
              </w:rPr>
            </w:pPr>
          </w:p>
        </w:tc>
        <w:tc>
          <w:tcPr>
            <w:tcW w:w="1220" w:type="dxa"/>
            <w:vMerge/>
            <w:tcBorders>
              <w:right w:val="single" w:sz="8" w:space="0" w:color="auto"/>
            </w:tcBorders>
            <w:vAlign w:val="bottom"/>
          </w:tcPr>
          <w:p w:rsidR="00D21058" w:rsidRPr="00DA57D5" w:rsidRDefault="00D21058" w:rsidP="00524A35">
            <w:pPr>
              <w:rPr>
                <w:sz w:val="10"/>
                <w:szCs w:val="10"/>
              </w:rPr>
            </w:pPr>
          </w:p>
        </w:tc>
        <w:tc>
          <w:tcPr>
            <w:tcW w:w="0" w:type="dxa"/>
            <w:vAlign w:val="bottom"/>
          </w:tcPr>
          <w:p w:rsidR="00D21058" w:rsidRPr="00DA57D5" w:rsidRDefault="00D21058" w:rsidP="00524A35">
            <w:pPr>
              <w:rPr>
                <w:sz w:val="1"/>
                <w:szCs w:val="1"/>
              </w:rPr>
            </w:pPr>
          </w:p>
        </w:tc>
      </w:tr>
      <w:tr w:rsidR="00D21058" w:rsidRPr="00DA57D5" w:rsidTr="00524A35">
        <w:trPr>
          <w:trHeight w:val="129"/>
        </w:trPr>
        <w:tc>
          <w:tcPr>
            <w:tcW w:w="540" w:type="dxa"/>
            <w:tcBorders>
              <w:left w:val="single" w:sz="8" w:space="0" w:color="auto"/>
              <w:bottom w:val="single" w:sz="8" w:space="0" w:color="auto"/>
              <w:right w:val="single" w:sz="8" w:space="0" w:color="auto"/>
            </w:tcBorders>
            <w:vAlign w:val="bottom"/>
          </w:tcPr>
          <w:p w:rsidR="00D21058" w:rsidRPr="00DA57D5" w:rsidRDefault="00D21058" w:rsidP="00524A35">
            <w:pPr>
              <w:rPr>
                <w:sz w:val="11"/>
                <w:szCs w:val="11"/>
              </w:rPr>
            </w:pPr>
          </w:p>
        </w:tc>
        <w:tc>
          <w:tcPr>
            <w:tcW w:w="4420" w:type="dxa"/>
            <w:vMerge/>
            <w:tcBorders>
              <w:bottom w:val="single" w:sz="8" w:space="0" w:color="auto"/>
              <w:right w:val="single" w:sz="8" w:space="0" w:color="auto"/>
            </w:tcBorders>
            <w:vAlign w:val="bottom"/>
          </w:tcPr>
          <w:p w:rsidR="00D21058" w:rsidRPr="00DA57D5" w:rsidRDefault="00D21058" w:rsidP="00524A35">
            <w:pPr>
              <w:rPr>
                <w:sz w:val="11"/>
                <w:szCs w:val="11"/>
              </w:rPr>
            </w:pPr>
          </w:p>
        </w:tc>
        <w:tc>
          <w:tcPr>
            <w:tcW w:w="1220" w:type="dxa"/>
            <w:vMerge/>
            <w:tcBorders>
              <w:bottom w:val="single" w:sz="8" w:space="0" w:color="auto"/>
              <w:right w:val="single" w:sz="8" w:space="0" w:color="auto"/>
            </w:tcBorders>
            <w:vAlign w:val="bottom"/>
          </w:tcPr>
          <w:p w:rsidR="00D21058" w:rsidRPr="00DA57D5" w:rsidRDefault="00D21058" w:rsidP="00524A35">
            <w:pPr>
              <w:rPr>
                <w:sz w:val="11"/>
                <w:szCs w:val="11"/>
              </w:rPr>
            </w:pPr>
          </w:p>
        </w:tc>
        <w:tc>
          <w:tcPr>
            <w:tcW w:w="1660" w:type="dxa"/>
            <w:tcBorders>
              <w:bottom w:val="single" w:sz="8" w:space="0" w:color="auto"/>
              <w:right w:val="single" w:sz="8" w:space="0" w:color="auto"/>
            </w:tcBorders>
            <w:vAlign w:val="bottom"/>
          </w:tcPr>
          <w:p w:rsidR="00D21058" w:rsidRPr="00DA57D5" w:rsidRDefault="00D21058" w:rsidP="00524A35">
            <w:pPr>
              <w:rPr>
                <w:sz w:val="11"/>
                <w:szCs w:val="11"/>
              </w:rPr>
            </w:pPr>
          </w:p>
        </w:tc>
        <w:tc>
          <w:tcPr>
            <w:tcW w:w="960" w:type="dxa"/>
            <w:tcBorders>
              <w:bottom w:val="single" w:sz="8" w:space="0" w:color="auto"/>
              <w:right w:val="single" w:sz="8" w:space="0" w:color="auto"/>
            </w:tcBorders>
            <w:vAlign w:val="bottom"/>
          </w:tcPr>
          <w:p w:rsidR="00D21058" w:rsidRPr="00DA57D5" w:rsidRDefault="00D21058" w:rsidP="00524A35">
            <w:pPr>
              <w:rPr>
                <w:sz w:val="11"/>
                <w:szCs w:val="11"/>
              </w:rPr>
            </w:pPr>
          </w:p>
        </w:tc>
        <w:tc>
          <w:tcPr>
            <w:tcW w:w="1220" w:type="dxa"/>
            <w:tcBorders>
              <w:bottom w:val="single" w:sz="8" w:space="0" w:color="auto"/>
              <w:right w:val="single" w:sz="8" w:space="0" w:color="auto"/>
            </w:tcBorders>
            <w:vAlign w:val="bottom"/>
          </w:tcPr>
          <w:p w:rsidR="00D21058" w:rsidRPr="00DA57D5" w:rsidRDefault="00D21058" w:rsidP="00524A35">
            <w:pPr>
              <w:rPr>
                <w:sz w:val="11"/>
                <w:szCs w:val="11"/>
              </w:rPr>
            </w:pPr>
          </w:p>
        </w:tc>
        <w:tc>
          <w:tcPr>
            <w:tcW w:w="0" w:type="dxa"/>
            <w:vAlign w:val="bottom"/>
          </w:tcPr>
          <w:p w:rsidR="00D21058" w:rsidRPr="00DA57D5" w:rsidRDefault="00D21058" w:rsidP="00524A35">
            <w:pPr>
              <w:rPr>
                <w:sz w:val="1"/>
                <w:szCs w:val="1"/>
              </w:rPr>
            </w:pPr>
          </w:p>
        </w:tc>
      </w:tr>
      <w:tr w:rsidR="00D21058" w:rsidRPr="00DA57D5" w:rsidTr="00524A35">
        <w:trPr>
          <w:trHeight w:val="239"/>
        </w:trPr>
        <w:tc>
          <w:tcPr>
            <w:tcW w:w="540" w:type="dxa"/>
            <w:vMerge w:val="restart"/>
            <w:tcBorders>
              <w:left w:val="single" w:sz="8" w:space="0" w:color="auto"/>
              <w:right w:val="single" w:sz="8" w:space="0" w:color="auto"/>
            </w:tcBorders>
            <w:vAlign w:val="bottom"/>
          </w:tcPr>
          <w:p w:rsidR="00D21058" w:rsidRPr="00DA57D5" w:rsidRDefault="00D21058" w:rsidP="00524A35">
            <w:pPr>
              <w:jc w:val="center"/>
              <w:rPr>
                <w:sz w:val="20"/>
                <w:szCs w:val="20"/>
              </w:rPr>
            </w:pPr>
            <w:r>
              <w:rPr>
                <w:w w:val="90"/>
              </w:rPr>
              <w:t>8</w:t>
            </w:r>
          </w:p>
        </w:tc>
        <w:tc>
          <w:tcPr>
            <w:tcW w:w="4420" w:type="dxa"/>
            <w:tcBorders>
              <w:right w:val="single" w:sz="8" w:space="0" w:color="auto"/>
            </w:tcBorders>
            <w:vAlign w:val="bottom"/>
          </w:tcPr>
          <w:p w:rsidR="00D21058" w:rsidRPr="00DA57D5" w:rsidRDefault="00D21058" w:rsidP="00524A35">
            <w:pPr>
              <w:spacing w:line="240" w:lineRule="exact"/>
              <w:ind w:left="100"/>
              <w:rPr>
                <w:sz w:val="20"/>
                <w:szCs w:val="20"/>
              </w:rPr>
            </w:pPr>
            <w:r>
              <w:t>Снижение количества сетей требующих</w:t>
            </w:r>
          </w:p>
        </w:tc>
        <w:tc>
          <w:tcPr>
            <w:tcW w:w="1220" w:type="dxa"/>
            <w:vMerge w:val="restart"/>
            <w:tcBorders>
              <w:right w:val="single" w:sz="8" w:space="0" w:color="auto"/>
            </w:tcBorders>
            <w:vAlign w:val="bottom"/>
          </w:tcPr>
          <w:p w:rsidR="00D21058" w:rsidRPr="00DA57D5" w:rsidRDefault="00D21058" w:rsidP="00524A35">
            <w:pPr>
              <w:jc w:val="center"/>
              <w:rPr>
                <w:sz w:val="20"/>
                <w:szCs w:val="20"/>
              </w:rPr>
            </w:pPr>
            <w:r>
              <w:rPr>
                <w:w w:val="97"/>
              </w:rPr>
              <w:t>км</w:t>
            </w:r>
          </w:p>
        </w:tc>
        <w:tc>
          <w:tcPr>
            <w:tcW w:w="1660" w:type="dxa"/>
            <w:vMerge w:val="restart"/>
            <w:tcBorders>
              <w:right w:val="single" w:sz="8" w:space="0" w:color="auto"/>
            </w:tcBorders>
            <w:vAlign w:val="bottom"/>
          </w:tcPr>
          <w:p w:rsidR="00D21058" w:rsidRPr="00DA57D5" w:rsidRDefault="00D21058" w:rsidP="00524A35">
            <w:pPr>
              <w:jc w:val="center"/>
              <w:rPr>
                <w:sz w:val="20"/>
                <w:szCs w:val="20"/>
              </w:rPr>
            </w:pPr>
            <w:r>
              <w:rPr>
                <w:w w:val="81"/>
              </w:rPr>
              <w:t>-</w:t>
            </w:r>
          </w:p>
        </w:tc>
        <w:tc>
          <w:tcPr>
            <w:tcW w:w="960" w:type="dxa"/>
            <w:vMerge w:val="restart"/>
            <w:tcBorders>
              <w:right w:val="single" w:sz="8" w:space="0" w:color="auto"/>
            </w:tcBorders>
            <w:vAlign w:val="bottom"/>
          </w:tcPr>
          <w:p w:rsidR="00D21058" w:rsidRPr="00DA57D5" w:rsidRDefault="00D21058" w:rsidP="00524A35">
            <w:pPr>
              <w:jc w:val="center"/>
              <w:rPr>
                <w:sz w:val="20"/>
                <w:szCs w:val="20"/>
              </w:rPr>
            </w:pPr>
            <w:r>
              <w:rPr>
                <w:w w:val="90"/>
              </w:rPr>
              <w:t>0</w:t>
            </w:r>
          </w:p>
        </w:tc>
        <w:tc>
          <w:tcPr>
            <w:tcW w:w="1220" w:type="dxa"/>
            <w:vMerge w:val="restart"/>
            <w:tcBorders>
              <w:right w:val="single" w:sz="8" w:space="0" w:color="auto"/>
            </w:tcBorders>
            <w:vAlign w:val="bottom"/>
          </w:tcPr>
          <w:p w:rsidR="00D21058" w:rsidRPr="00DA57D5" w:rsidRDefault="00D21058" w:rsidP="00524A35">
            <w:pPr>
              <w:jc w:val="center"/>
              <w:rPr>
                <w:sz w:val="20"/>
                <w:szCs w:val="20"/>
              </w:rPr>
            </w:pPr>
            <w:r>
              <w:t>0</w:t>
            </w:r>
          </w:p>
        </w:tc>
        <w:tc>
          <w:tcPr>
            <w:tcW w:w="0" w:type="dxa"/>
            <w:vAlign w:val="bottom"/>
          </w:tcPr>
          <w:p w:rsidR="00D21058" w:rsidRPr="00DA57D5" w:rsidRDefault="00D21058" w:rsidP="00524A35">
            <w:pPr>
              <w:rPr>
                <w:sz w:val="1"/>
                <w:szCs w:val="1"/>
              </w:rPr>
            </w:pPr>
          </w:p>
        </w:tc>
      </w:tr>
      <w:tr w:rsidR="00D21058" w:rsidRPr="00DA57D5" w:rsidTr="00524A35">
        <w:trPr>
          <w:trHeight w:val="127"/>
        </w:trPr>
        <w:tc>
          <w:tcPr>
            <w:tcW w:w="540" w:type="dxa"/>
            <w:vMerge/>
            <w:tcBorders>
              <w:left w:val="single" w:sz="8" w:space="0" w:color="auto"/>
              <w:right w:val="single" w:sz="8" w:space="0" w:color="auto"/>
            </w:tcBorders>
            <w:vAlign w:val="bottom"/>
          </w:tcPr>
          <w:p w:rsidR="00D21058" w:rsidRPr="00DA57D5" w:rsidRDefault="00D21058" w:rsidP="00524A35">
            <w:pPr>
              <w:rPr>
                <w:sz w:val="11"/>
                <w:szCs w:val="11"/>
              </w:rPr>
            </w:pPr>
          </w:p>
        </w:tc>
        <w:tc>
          <w:tcPr>
            <w:tcW w:w="4420" w:type="dxa"/>
            <w:vMerge w:val="restart"/>
            <w:tcBorders>
              <w:right w:val="single" w:sz="8" w:space="0" w:color="auto"/>
            </w:tcBorders>
            <w:vAlign w:val="bottom"/>
          </w:tcPr>
          <w:p w:rsidR="00D21058" w:rsidRPr="00DA57D5" w:rsidRDefault="00D21058" w:rsidP="00524A35">
            <w:pPr>
              <w:ind w:left="100"/>
              <w:rPr>
                <w:sz w:val="20"/>
                <w:szCs w:val="20"/>
              </w:rPr>
            </w:pPr>
            <w:r>
              <w:t>замены</w:t>
            </w:r>
          </w:p>
        </w:tc>
        <w:tc>
          <w:tcPr>
            <w:tcW w:w="1220" w:type="dxa"/>
            <w:vMerge/>
            <w:tcBorders>
              <w:right w:val="single" w:sz="8" w:space="0" w:color="auto"/>
            </w:tcBorders>
            <w:vAlign w:val="bottom"/>
          </w:tcPr>
          <w:p w:rsidR="00D21058" w:rsidRPr="00DA57D5" w:rsidRDefault="00D21058" w:rsidP="00524A35">
            <w:pPr>
              <w:rPr>
                <w:sz w:val="11"/>
                <w:szCs w:val="11"/>
              </w:rPr>
            </w:pPr>
          </w:p>
        </w:tc>
        <w:tc>
          <w:tcPr>
            <w:tcW w:w="1660" w:type="dxa"/>
            <w:vMerge/>
            <w:tcBorders>
              <w:right w:val="single" w:sz="8" w:space="0" w:color="auto"/>
            </w:tcBorders>
            <w:vAlign w:val="bottom"/>
          </w:tcPr>
          <w:p w:rsidR="00D21058" w:rsidRPr="00DA57D5" w:rsidRDefault="00D21058" w:rsidP="00524A35">
            <w:pPr>
              <w:rPr>
                <w:sz w:val="11"/>
                <w:szCs w:val="11"/>
              </w:rPr>
            </w:pPr>
          </w:p>
        </w:tc>
        <w:tc>
          <w:tcPr>
            <w:tcW w:w="960" w:type="dxa"/>
            <w:vMerge/>
            <w:tcBorders>
              <w:right w:val="single" w:sz="8" w:space="0" w:color="auto"/>
            </w:tcBorders>
            <w:vAlign w:val="bottom"/>
          </w:tcPr>
          <w:p w:rsidR="00D21058" w:rsidRPr="00DA57D5" w:rsidRDefault="00D21058" w:rsidP="00524A35">
            <w:pPr>
              <w:rPr>
                <w:sz w:val="11"/>
                <w:szCs w:val="11"/>
              </w:rPr>
            </w:pPr>
          </w:p>
        </w:tc>
        <w:tc>
          <w:tcPr>
            <w:tcW w:w="1220" w:type="dxa"/>
            <w:vMerge/>
            <w:tcBorders>
              <w:right w:val="single" w:sz="8" w:space="0" w:color="auto"/>
            </w:tcBorders>
            <w:vAlign w:val="bottom"/>
          </w:tcPr>
          <w:p w:rsidR="00D21058" w:rsidRPr="00DA57D5" w:rsidRDefault="00D21058" w:rsidP="00524A35">
            <w:pPr>
              <w:rPr>
                <w:sz w:val="11"/>
                <w:szCs w:val="11"/>
              </w:rPr>
            </w:pPr>
          </w:p>
        </w:tc>
        <w:tc>
          <w:tcPr>
            <w:tcW w:w="0" w:type="dxa"/>
            <w:vAlign w:val="bottom"/>
          </w:tcPr>
          <w:p w:rsidR="00D21058" w:rsidRPr="00DA57D5" w:rsidRDefault="00D21058" w:rsidP="00524A35">
            <w:pPr>
              <w:rPr>
                <w:sz w:val="1"/>
                <w:szCs w:val="1"/>
              </w:rPr>
            </w:pPr>
          </w:p>
        </w:tc>
      </w:tr>
      <w:tr w:rsidR="00D21058" w:rsidRPr="00DA57D5" w:rsidTr="00524A35">
        <w:trPr>
          <w:trHeight w:val="129"/>
        </w:trPr>
        <w:tc>
          <w:tcPr>
            <w:tcW w:w="540" w:type="dxa"/>
            <w:tcBorders>
              <w:left w:val="single" w:sz="8" w:space="0" w:color="auto"/>
              <w:bottom w:val="single" w:sz="8" w:space="0" w:color="auto"/>
              <w:right w:val="single" w:sz="8" w:space="0" w:color="auto"/>
            </w:tcBorders>
            <w:vAlign w:val="bottom"/>
          </w:tcPr>
          <w:p w:rsidR="00D21058" w:rsidRPr="00DA57D5" w:rsidRDefault="00D21058" w:rsidP="00524A35">
            <w:pPr>
              <w:rPr>
                <w:sz w:val="11"/>
                <w:szCs w:val="11"/>
              </w:rPr>
            </w:pPr>
          </w:p>
        </w:tc>
        <w:tc>
          <w:tcPr>
            <w:tcW w:w="4420" w:type="dxa"/>
            <w:vMerge/>
            <w:tcBorders>
              <w:bottom w:val="single" w:sz="8" w:space="0" w:color="auto"/>
              <w:right w:val="single" w:sz="8" w:space="0" w:color="auto"/>
            </w:tcBorders>
            <w:vAlign w:val="bottom"/>
          </w:tcPr>
          <w:p w:rsidR="00D21058" w:rsidRPr="00DA57D5" w:rsidRDefault="00D21058" w:rsidP="00524A35">
            <w:pPr>
              <w:rPr>
                <w:sz w:val="11"/>
                <w:szCs w:val="11"/>
              </w:rPr>
            </w:pPr>
          </w:p>
        </w:tc>
        <w:tc>
          <w:tcPr>
            <w:tcW w:w="1220" w:type="dxa"/>
            <w:tcBorders>
              <w:bottom w:val="single" w:sz="8" w:space="0" w:color="auto"/>
              <w:right w:val="single" w:sz="8" w:space="0" w:color="auto"/>
            </w:tcBorders>
            <w:vAlign w:val="bottom"/>
          </w:tcPr>
          <w:p w:rsidR="00D21058" w:rsidRPr="00DA57D5" w:rsidRDefault="00D21058" w:rsidP="00524A35">
            <w:pPr>
              <w:rPr>
                <w:sz w:val="11"/>
                <w:szCs w:val="11"/>
              </w:rPr>
            </w:pPr>
          </w:p>
        </w:tc>
        <w:tc>
          <w:tcPr>
            <w:tcW w:w="1660" w:type="dxa"/>
            <w:tcBorders>
              <w:bottom w:val="single" w:sz="8" w:space="0" w:color="auto"/>
              <w:right w:val="single" w:sz="8" w:space="0" w:color="auto"/>
            </w:tcBorders>
            <w:vAlign w:val="bottom"/>
          </w:tcPr>
          <w:p w:rsidR="00D21058" w:rsidRPr="00DA57D5" w:rsidRDefault="00D21058" w:rsidP="00524A35">
            <w:pPr>
              <w:rPr>
                <w:sz w:val="11"/>
                <w:szCs w:val="11"/>
              </w:rPr>
            </w:pPr>
          </w:p>
        </w:tc>
        <w:tc>
          <w:tcPr>
            <w:tcW w:w="960" w:type="dxa"/>
            <w:tcBorders>
              <w:bottom w:val="single" w:sz="8" w:space="0" w:color="auto"/>
              <w:right w:val="single" w:sz="8" w:space="0" w:color="auto"/>
            </w:tcBorders>
            <w:vAlign w:val="bottom"/>
          </w:tcPr>
          <w:p w:rsidR="00D21058" w:rsidRPr="00DA57D5" w:rsidRDefault="00D21058" w:rsidP="00524A35">
            <w:pPr>
              <w:rPr>
                <w:sz w:val="11"/>
                <w:szCs w:val="11"/>
              </w:rPr>
            </w:pPr>
          </w:p>
        </w:tc>
        <w:tc>
          <w:tcPr>
            <w:tcW w:w="1220" w:type="dxa"/>
            <w:tcBorders>
              <w:bottom w:val="single" w:sz="8" w:space="0" w:color="auto"/>
              <w:right w:val="single" w:sz="8" w:space="0" w:color="auto"/>
            </w:tcBorders>
            <w:vAlign w:val="bottom"/>
          </w:tcPr>
          <w:p w:rsidR="00D21058" w:rsidRPr="00DA57D5" w:rsidRDefault="00D21058" w:rsidP="00524A35">
            <w:pPr>
              <w:rPr>
                <w:sz w:val="11"/>
                <w:szCs w:val="11"/>
              </w:rPr>
            </w:pPr>
          </w:p>
        </w:tc>
        <w:tc>
          <w:tcPr>
            <w:tcW w:w="0" w:type="dxa"/>
            <w:vAlign w:val="bottom"/>
          </w:tcPr>
          <w:p w:rsidR="00D21058" w:rsidRPr="00DA57D5" w:rsidRDefault="00D21058" w:rsidP="00524A35">
            <w:pPr>
              <w:rPr>
                <w:sz w:val="1"/>
                <w:szCs w:val="1"/>
              </w:rPr>
            </w:pPr>
          </w:p>
        </w:tc>
      </w:tr>
      <w:tr w:rsidR="00D21058" w:rsidRPr="00DA57D5" w:rsidTr="00524A35">
        <w:trPr>
          <w:trHeight w:val="243"/>
        </w:trPr>
        <w:tc>
          <w:tcPr>
            <w:tcW w:w="540" w:type="dxa"/>
            <w:tcBorders>
              <w:left w:val="single" w:sz="8" w:space="0" w:color="auto"/>
              <w:bottom w:val="single" w:sz="8" w:space="0" w:color="auto"/>
              <w:right w:val="single" w:sz="8" w:space="0" w:color="auto"/>
            </w:tcBorders>
            <w:vAlign w:val="bottom"/>
          </w:tcPr>
          <w:p w:rsidR="00D21058" w:rsidRPr="00DA57D5" w:rsidRDefault="00D21058" w:rsidP="00524A35">
            <w:pPr>
              <w:spacing w:line="242" w:lineRule="exact"/>
              <w:jc w:val="center"/>
              <w:rPr>
                <w:sz w:val="20"/>
                <w:szCs w:val="20"/>
              </w:rPr>
            </w:pPr>
            <w:r>
              <w:rPr>
                <w:w w:val="90"/>
              </w:rPr>
              <w:t>9</w:t>
            </w:r>
          </w:p>
        </w:tc>
        <w:tc>
          <w:tcPr>
            <w:tcW w:w="4420" w:type="dxa"/>
            <w:tcBorders>
              <w:bottom w:val="single" w:sz="8" w:space="0" w:color="auto"/>
              <w:right w:val="single" w:sz="8" w:space="0" w:color="auto"/>
            </w:tcBorders>
            <w:vAlign w:val="bottom"/>
          </w:tcPr>
          <w:p w:rsidR="00D21058" w:rsidRPr="00DA57D5" w:rsidRDefault="00D21058" w:rsidP="00524A35">
            <w:pPr>
              <w:spacing w:line="242" w:lineRule="exact"/>
              <w:ind w:left="100"/>
              <w:rPr>
                <w:sz w:val="20"/>
                <w:szCs w:val="20"/>
              </w:rPr>
            </w:pPr>
            <w:r>
              <w:t>Строительство новых водопроводных сетей</w:t>
            </w:r>
          </w:p>
        </w:tc>
        <w:tc>
          <w:tcPr>
            <w:tcW w:w="1220" w:type="dxa"/>
            <w:tcBorders>
              <w:bottom w:val="single" w:sz="8" w:space="0" w:color="auto"/>
              <w:right w:val="single" w:sz="8" w:space="0" w:color="auto"/>
            </w:tcBorders>
            <w:vAlign w:val="bottom"/>
          </w:tcPr>
          <w:p w:rsidR="00D21058" w:rsidRPr="00DA57D5" w:rsidRDefault="00D21058" w:rsidP="00524A35">
            <w:pPr>
              <w:spacing w:line="242" w:lineRule="exact"/>
              <w:jc w:val="center"/>
              <w:rPr>
                <w:sz w:val="20"/>
                <w:szCs w:val="20"/>
              </w:rPr>
            </w:pPr>
            <w:r>
              <w:rPr>
                <w:w w:val="97"/>
              </w:rPr>
              <w:t>км</w:t>
            </w:r>
          </w:p>
        </w:tc>
        <w:tc>
          <w:tcPr>
            <w:tcW w:w="1660" w:type="dxa"/>
            <w:tcBorders>
              <w:bottom w:val="single" w:sz="8" w:space="0" w:color="auto"/>
              <w:right w:val="single" w:sz="8" w:space="0" w:color="auto"/>
            </w:tcBorders>
            <w:vAlign w:val="bottom"/>
          </w:tcPr>
          <w:p w:rsidR="00D21058" w:rsidRPr="00DA57D5" w:rsidRDefault="00D21058" w:rsidP="00524A35">
            <w:pPr>
              <w:spacing w:line="242" w:lineRule="exact"/>
              <w:jc w:val="center"/>
              <w:rPr>
                <w:sz w:val="20"/>
                <w:szCs w:val="20"/>
              </w:rPr>
            </w:pPr>
            <w:r>
              <w:rPr>
                <w:w w:val="90"/>
              </w:rPr>
              <w:t>0</w:t>
            </w:r>
          </w:p>
        </w:tc>
        <w:tc>
          <w:tcPr>
            <w:tcW w:w="960" w:type="dxa"/>
            <w:tcBorders>
              <w:bottom w:val="single" w:sz="8" w:space="0" w:color="auto"/>
              <w:right w:val="single" w:sz="8" w:space="0" w:color="auto"/>
            </w:tcBorders>
            <w:vAlign w:val="bottom"/>
          </w:tcPr>
          <w:p w:rsidR="00D21058" w:rsidRPr="00DA57D5" w:rsidRDefault="00D21058" w:rsidP="00524A35">
            <w:pPr>
              <w:spacing w:line="242" w:lineRule="exact"/>
              <w:jc w:val="center"/>
              <w:rPr>
                <w:sz w:val="20"/>
                <w:szCs w:val="20"/>
              </w:rPr>
            </w:pPr>
            <w:r>
              <w:rPr>
                <w:w w:val="94"/>
              </w:rPr>
              <w:t>1,4</w:t>
            </w:r>
          </w:p>
        </w:tc>
        <w:tc>
          <w:tcPr>
            <w:tcW w:w="1220" w:type="dxa"/>
            <w:tcBorders>
              <w:bottom w:val="single" w:sz="8" w:space="0" w:color="auto"/>
              <w:right w:val="single" w:sz="8" w:space="0" w:color="auto"/>
            </w:tcBorders>
            <w:vAlign w:val="bottom"/>
          </w:tcPr>
          <w:p w:rsidR="00D21058" w:rsidRPr="00DA57D5" w:rsidRDefault="00D21058" w:rsidP="00524A35">
            <w:pPr>
              <w:spacing w:line="242" w:lineRule="exact"/>
              <w:jc w:val="center"/>
              <w:rPr>
                <w:sz w:val="20"/>
                <w:szCs w:val="20"/>
              </w:rPr>
            </w:pPr>
            <w:r>
              <w:t>4,6</w:t>
            </w:r>
          </w:p>
        </w:tc>
        <w:tc>
          <w:tcPr>
            <w:tcW w:w="0" w:type="dxa"/>
            <w:vAlign w:val="bottom"/>
          </w:tcPr>
          <w:p w:rsidR="00D21058" w:rsidRPr="00DA57D5" w:rsidRDefault="00D21058" w:rsidP="00524A35">
            <w:pPr>
              <w:rPr>
                <w:sz w:val="1"/>
                <w:szCs w:val="1"/>
              </w:rPr>
            </w:pPr>
          </w:p>
        </w:tc>
      </w:tr>
    </w:tbl>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349" w:lineRule="exact"/>
        <w:rPr>
          <w:sz w:val="20"/>
          <w:szCs w:val="20"/>
        </w:rPr>
      </w:pPr>
    </w:p>
    <w:p w:rsidR="00D21058" w:rsidRDefault="00D21058" w:rsidP="00D21058">
      <w:pPr>
        <w:ind w:left="9660"/>
        <w:rPr>
          <w:sz w:val="20"/>
          <w:szCs w:val="20"/>
        </w:rPr>
      </w:pPr>
      <w:r>
        <w:t>20</w:t>
      </w:r>
    </w:p>
    <w:p w:rsidR="00D21058" w:rsidRDefault="00D21058" w:rsidP="00D21058">
      <w:pPr>
        <w:sectPr w:rsidR="00D21058">
          <w:pgSz w:w="11900" w:h="16838"/>
          <w:pgMar w:top="1131" w:right="586" w:bottom="452" w:left="1300" w:header="0" w:footer="0" w:gutter="0"/>
          <w:cols w:space="720" w:equalWidth="0">
            <w:col w:w="10020"/>
          </w:cols>
        </w:sectPr>
      </w:pPr>
    </w:p>
    <w:p w:rsidR="00D21058" w:rsidRDefault="00D21058" w:rsidP="00D21058">
      <w:pPr>
        <w:spacing w:line="360" w:lineRule="auto"/>
        <w:ind w:right="200"/>
        <w:rPr>
          <w:sz w:val="20"/>
          <w:szCs w:val="20"/>
        </w:rPr>
      </w:pPr>
      <w:r>
        <w:rPr>
          <w:rFonts w:ascii="Cambria" w:eastAsia="Cambria" w:hAnsi="Cambria" w:cs="Cambria"/>
          <w:b/>
          <w:bCs/>
          <w:sz w:val="26"/>
          <w:szCs w:val="26"/>
        </w:rPr>
        <w:lastRenderedPageBreak/>
        <w:t>Раздел 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p w:rsidR="00D21058" w:rsidRDefault="00D21058" w:rsidP="00D21058">
      <w:pPr>
        <w:spacing w:line="200" w:lineRule="exact"/>
        <w:rPr>
          <w:sz w:val="20"/>
          <w:szCs w:val="20"/>
        </w:rPr>
      </w:pPr>
    </w:p>
    <w:p w:rsidR="00D21058" w:rsidRDefault="00D21058" w:rsidP="00D21058">
      <w:pPr>
        <w:spacing w:line="291" w:lineRule="exact"/>
        <w:rPr>
          <w:sz w:val="20"/>
          <w:szCs w:val="20"/>
        </w:rPr>
      </w:pPr>
    </w:p>
    <w:p w:rsidR="00D21058" w:rsidRDefault="00D21058" w:rsidP="00D21058">
      <w:pPr>
        <w:spacing w:line="355" w:lineRule="auto"/>
        <w:ind w:firstLine="708"/>
        <w:jc w:val="both"/>
        <w:rPr>
          <w:sz w:val="20"/>
          <w:szCs w:val="20"/>
        </w:rPr>
      </w:pPr>
      <w:r>
        <w:rPr>
          <w:sz w:val="28"/>
          <w:szCs w:val="28"/>
        </w:rPr>
        <w:t>На момент разработки настоящей Схемы водоснабжения отсутствует информация о бесхозяйных объектах водоснабжения. Все выявленные бесхозяйные объекты в рамках системы водоснабжения позднее, передаются на</w:t>
      </w:r>
    </w:p>
    <w:p w:rsidR="00D21058" w:rsidRDefault="00D21058" w:rsidP="00D21058">
      <w:pPr>
        <w:spacing w:line="21" w:lineRule="exact"/>
        <w:rPr>
          <w:sz w:val="20"/>
          <w:szCs w:val="20"/>
        </w:rPr>
      </w:pPr>
    </w:p>
    <w:p w:rsidR="00D21058" w:rsidRDefault="00D21058" w:rsidP="00D21058">
      <w:pPr>
        <w:spacing w:line="357" w:lineRule="auto"/>
        <w:jc w:val="both"/>
        <w:rPr>
          <w:sz w:val="20"/>
          <w:szCs w:val="20"/>
        </w:rPr>
      </w:pPr>
      <w:r>
        <w:rPr>
          <w:sz w:val="28"/>
          <w:szCs w:val="28"/>
        </w:rPr>
        <w:t xml:space="preserve">обслуживание </w:t>
      </w:r>
      <w:proofErr w:type="spellStart"/>
      <w:r>
        <w:rPr>
          <w:sz w:val="28"/>
          <w:szCs w:val="28"/>
        </w:rPr>
        <w:t>водоснабжающей</w:t>
      </w:r>
      <w:proofErr w:type="spellEnd"/>
      <w:r>
        <w:rPr>
          <w:sz w:val="28"/>
          <w:szCs w:val="28"/>
        </w:rPr>
        <w:t xml:space="preserve"> организации системы центрального водоснабжения, в которую входят указанные бесхозяйные объекты и которая осуществляет содержание и обслуживание указанных бесхозяйных объектов водоснабжения. Расходы на обслуживание таких объектов включаются в тарифы соответствующей организации.</w:t>
      </w: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308" w:lineRule="exact"/>
        <w:rPr>
          <w:sz w:val="20"/>
          <w:szCs w:val="20"/>
        </w:rPr>
      </w:pPr>
    </w:p>
    <w:p w:rsidR="00D21058" w:rsidRDefault="00D21058" w:rsidP="00D21058">
      <w:pPr>
        <w:ind w:left="9540"/>
        <w:rPr>
          <w:sz w:val="20"/>
          <w:szCs w:val="20"/>
        </w:rPr>
      </w:pPr>
      <w:r>
        <w:t>21</w:t>
      </w:r>
    </w:p>
    <w:p w:rsidR="00D21058" w:rsidRDefault="00D21058" w:rsidP="00D21058">
      <w:pPr>
        <w:sectPr w:rsidR="00D21058">
          <w:pgSz w:w="11900" w:h="16838"/>
          <w:pgMar w:top="1131" w:right="706" w:bottom="452" w:left="1420" w:header="0" w:footer="0" w:gutter="0"/>
          <w:cols w:space="720" w:equalWidth="0">
            <w:col w:w="9780"/>
          </w:cols>
        </w:sectPr>
      </w:pPr>
    </w:p>
    <w:p w:rsidR="00D21058" w:rsidRDefault="00D21058" w:rsidP="00D21058">
      <w:pPr>
        <w:rPr>
          <w:sz w:val="20"/>
          <w:szCs w:val="20"/>
        </w:rPr>
      </w:pPr>
      <w:r>
        <w:rPr>
          <w:rFonts w:ascii="Cambria" w:eastAsia="Cambria" w:hAnsi="Cambria" w:cs="Cambria"/>
          <w:b/>
          <w:bCs/>
          <w:sz w:val="28"/>
          <w:szCs w:val="28"/>
        </w:rPr>
        <w:lastRenderedPageBreak/>
        <w:t>СХЕМА ВОДООТВЕДЕНИЯ</w:t>
      </w:r>
    </w:p>
    <w:p w:rsidR="00D21058" w:rsidRDefault="00D21058" w:rsidP="00D21058">
      <w:pPr>
        <w:spacing w:line="200" w:lineRule="exact"/>
        <w:rPr>
          <w:sz w:val="20"/>
          <w:szCs w:val="20"/>
        </w:rPr>
      </w:pPr>
    </w:p>
    <w:p w:rsidR="00D21058" w:rsidRDefault="00D21058" w:rsidP="00D21058">
      <w:pPr>
        <w:spacing w:line="255" w:lineRule="exact"/>
        <w:rPr>
          <w:sz w:val="20"/>
          <w:szCs w:val="20"/>
        </w:rPr>
      </w:pPr>
    </w:p>
    <w:p w:rsidR="00D21058" w:rsidRDefault="00D21058" w:rsidP="00D21058">
      <w:pPr>
        <w:rPr>
          <w:sz w:val="20"/>
          <w:szCs w:val="20"/>
        </w:rPr>
      </w:pPr>
      <w:r>
        <w:rPr>
          <w:sz w:val="26"/>
          <w:szCs w:val="26"/>
        </w:rPr>
        <w:t xml:space="preserve">Система водоотведения в селе </w:t>
      </w:r>
      <w:proofErr w:type="spellStart"/>
      <w:r>
        <w:rPr>
          <w:sz w:val="26"/>
          <w:szCs w:val="26"/>
        </w:rPr>
        <w:t>Деревянск</w:t>
      </w:r>
      <w:proofErr w:type="spellEnd"/>
      <w:r>
        <w:rPr>
          <w:sz w:val="26"/>
          <w:szCs w:val="26"/>
        </w:rPr>
        <w:t xml:space="preserve"> отсутствует.</w:t>
      </w: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200" w:lineRule="exact"/>
        <w:rPr>
          <w:sz w:val="20"/>
          <w:szCs w:val="20"/>
        </w:rPr>
      </w:pPr>
    </w:p>
    <w:p w:rsidR="00D21058" w:rsidRDefault="00D21058" w:rsidP="00D21058">
      <w:pPr>
        <w:spacing w:line="332" w:lineRule="exact"/>
        <w:rPr>
          <w:sz w:val="20"/>
          <w:szCs w:val="20"/>
        </w:rPr>
      </w:pPr>
    </w:p>
    <w:p w:rsidR="00D21058" w:rsidRDefault="00D21058" w:rsidP="00D21058">
      <w:pPr>
        <w:jc w:val="right"/>
        <w:rPr>
          <w:sz w:val="20"/>
          <w:szCs w:val="20"/>
        </w:rPr>
      </w:pPr>
      <w:r>
        <w:t>22</w:t>
      </w:r>
    </w:p>
    <w:p w:rsidR="00D21058" w:rsidRDefault="00D21058" w:rsidP="00D21058">
      <w:pPr>
        <w:sectPr w:rsidR="00D21058">
          <w:pgSz w:w="11900" w:h="16838"/>
          <w:pgMar w:top="1132" w:right="706" w:bottom="452" w:left="1420" w:header="0" w:footer="0" w:gutter="0"/>
          <w:cols w:space="720" w:equalWidth="0">
            <w:col w:w="9780"/>
          </w:cols>
        </w:sectPr>
      </w:pPr>
    </w:p>
    <w:p w:rsidR="00D21058" w:rsidRDefault="00D21058" w:rsidP="00D21058">
      <w:pPr>
        <w:ind w:left="200"/>
        <w:rPr>
          <w:sz w:val="20"/>
          <w:szCs w:val="20"/>
        </w:rPr>
      </w:pPr>
      <w:r>
        <w:rPr>
          <w:sz w:val="26"/>
          <w:szCs w:val="26"/>
        </w:rPr>
        <w:lastRenderedPageBreak/>
        <w:t>Приложение Б.</w:t>
      </w:r>
    </w:p>
    <w:p w:rsidR="00D21058" w:rsidRDefault="00D21058" w:rsidP="00D21058">
      <w:pPr>
        <w:spacing w:line="200" w:lineRule="exact"/>
        <w:rPr>
          <w:sz w:val="20"/>
          <w:szCs w:val="20"/>
        </w:rPr>
      </w:pPr>
    </w:p>
    <w:p w:rsidR="00D21058" w:rsidRDefault="00D21058" w:rsidP="00D21058">
      <w:pPr>
        <w:spacing w:line="353" w:lineRule="exact"/>
        <w:rPr>
          <w:sz w:val="20"/>
          <w:szCs w:val="20"/>
        </w:rPr>
      </w:pPr>
    </w:p>
    <w:tbl>
      <w:tblPr>
        <w:tblW w:w="0" w:type="auto"/>
        <w:tblInd w:w="-1701" w:type="dxa"/>
        <w:tblLayout w:type="fixed"/>
        <w:tblCellMar>
          <w:left w:w="0" w:type="dxa"/>
          <w:right w:w="0" w:type="dxa"/>
        </w:tblCellMar>
        <w:tblLook w:val="04A0" w:firstRow="1" w:lastRow="0" w:firstColumn="1" w:lastColumn="0" w:noHBand="0" w:noVBand="1"/>
      </w:tblPr>
      <w:tblGrid>
        <w:gridCol w:w="620"/>
        <w:gridCol w:w="2880"/>
        <w:gridCol w:w="420"/>
        <w:gridCol w:w="1540"/>
        <w:gridCol w:w="1220"/>
        <w:gridCol w:w="1220"/>
        <w:gridCol w:w="40"/>
        <w:gridCol w:w="1180"/>
        <w:gridCol w:w="1160"/>
      </w:tblGrid>
      <w:tr w:rsidR="00D21058" w:rsidRPr="00DA57D5" w:rsidTr="00D21058">
        <w:trPr>
          <w:trHeight w:val="281"/>
        </w:trPr>
        <w:tc>
          <w:tcPr>
            <w:tcW w:w="3500" w:type="dxa"/>
            <w:gridSpan w:val="2"/>
            <w:tcBorders>
              <w:bottom w:val="single" w:sz="8" w:space="0" w:color="auto"/>
            </w:tcBorders>
            <w:vAlign w:val="bottom"/>
          </w:tcPr>
          <w:p w:rsidR="00D21058" w:rsidRPr="00DA57D5" w:rsidRDefault="00D21058" w:rsidP="00524A35">
            <w:pPr>
              <w:ind w:left="200"/>
              <w:rPr>
                <w:sz w:val="20"/>
                <w:szCs w:val="20"/>
              </w:rPr>
            </w:pPr>
            <w:r>
              <w:t xml:space="preserve">Водопроводная сеть </w:t>
            </w:r>
            <w:proofErr w:type="spellStart"/>
            <w:r>
              <w:t>скв</w:t>
            </w:r>
            <w:proofErr w:type="spellEnd"/>
            <w:r>
              <w:t xml:space="preserve"> №132а</w:t>
            </w:r>
          </w:p>
        </w:tc>
        <w:tc>
          <w:tcPr>
            <w:tcW w:w="1960" w:type="dxa"/>
            <w:gridSpan w:val="2"/>
            <w:tcBorders>
              <w:bottom w:val="single" w:sz="8" w:space="0" w:color="auto"/>
            </w:tcBorders>
            <w:vAlign w:val="bottom"/>
          </w:tcPr>
          <w:p w:rsidR="00D21058" w:rsidRPr="00DA57D5" w:rsidRDefault="00D21058" w:rsidP="00524A35">
            <w:pPr>
              <w:ind w:left="100"/>
              <w:rPr>
                <w:sz w:val="20"/>
                <w:szCs w:val="20"/>
              </w:rPr>
            </w:pPr>
            <w:proofErr w:type="spellStart"/>
            <w:r>
              <w:t>с.Деревянск</w:t>
            </w:r>
            <w:proofErr w:type="spellEnd"/>
          </w:p>
        </w:tc>
        <w:tc>
          <w:tcPr>
            <w:tcW w:w="2480" w:type="dxa"/>
            <w:gridSpan w:val="3"/>
            <w:tcBorders>
              <w:bottom w:val="single" w:sz="8" w:space="0" w:color="auto"/>
            </w:tcBorders>
            <w:vAlign w:val="bottom"/>
          </w:tcPr>
          <w:p w:rsidR="00D21058" w:rsidRPr="00DA57D5" w:rsidRDefault="00D21058" w:rsidP="00524A35">
            <w:pPr>
              <w:ind w:left="780"/>
              <w:rPr>
                <w:sz w:val="20"/>
                <w:szCs w:val="20"/>
              </w:rPr>
            </w:pPr>
            <w:r>
              <w:rPr>
                <w:w w:val="99"/>
              </w:rPr>
              <w:t>Инвентарный №</w:t>
            </w:r>
          </w:p>
        </w:tc>
        <w:tc>
          <w:tcPr>
            <w:tcW w:w="1180" w:type="dxa"/>
            <w:tcBorders>
              <w:bottom w:val="single" w:sz="8" w:space="0" w:color="auto"/>
            </w:tcBorders>
            <w:vAlign w:val="bottom"/>
          </w:tcPr>
          <w:p w:rsidR="00D21058" w:rsidRPr="00DA57D5" w:rsidRDefault="00D21058" w:rsidP="00524A35"/>
        </w:tc>
        <w:tc>
          <w:tcPr>
            <w:tcW w:w="1160" w:type="dxa"/>
            <w:tcBorders>
              <w:bottom w:val="single" w:sz="8" w:space="0" w:color="auto"/>
            </w:tcBorders>
            <w:vAlign w:val="bottom"/>
          </w:tcPr>
          <w:p w:rsidR="00D21058" w:rsidRPr="00DA57D5" w:rsidRDefault="00D21058" w:rsidP="00524A35"/>
        </w:tc>
      </w:tr>
      <w:tr w:rsidR="00D21058" w:rsidRPr="00DA57D5" w:rsidTr="00D21058">
        <w:trPr>
          <w:trHeight w:val="311"/>
        </w:trPr>
        <w:tc>
          <w:tcPr>
            <w:tcW w:w="620" w:type="dxa"/>
            <w:tcBorders>
              <w:left w:val="single" w:sz="8" w:space="0" w:color="auto"/>
              <w:right w:val="single" w:sz="8" w:space="0" w:color="auto"/>
            </w:tcBorders>
            <w:vAlign w:val="bottom"/>
          </w:tcPr>
          <w:p w:rsidR="00D21058" w:rsidRPr="00DA57D5" w:rsidRDefault="00D21058" w:rsidP="00524A35">
            <w:pPr>
              <w:ind w:left="60"/>
              <w:rPr>
                <w:sz w:val="20"/>
                <w:szCs w:val="20"/>
              </w:rPr>
            </w:pPr>
            <w:r>
              <w:t>Уча</w:t>
            </w:r>
          </w:p>
        </w:tc>
        <w:tc>
          <w:tcPr>
            <w:tcW w:w="2880" w:type="dxa"/>
            <w:vAlign w:val="bottom"/>
          </w:tcPr>
          <w:p w:rsidR="00D21058" w:rsidRPr="00DA57D5" w:rsidRDefault="00D21058" w:rsidP="00524A35">
            <w:pPr>
              <w:ind w:left="1300"/>
              <w:rPr>
                <w:sz w:val="20"/>
                <w:szCs w:val="20"/>
              </w:rPr>
            </w:pPr>
            <w:r>
              <w:t>Адрес</w:t>
            </w:r>
          </w:p>
        </w:tc>
        <w:tc>
          <w:tcPr>
            <w:tcW w:w="420" w:type="dxa"/>
            <w:tcBorders>
              <w:right w:val="single" w:sz="8" w:space="0" w:color="auto"/>
            </w:tcBorders>
            <w:vAlign w:val="bottom"/>
          </w:tcPr>
          <w:p w:rsidR="00D21058" w:rsidRPr="00DA57D5" w:rsidRDefault="00D21058" w:rsidP="00524A35"/>
        </w:tc>
        <w:tc>
          <w:tcPr>
            <w:tcW w:w="1540" w:type="dxa"/>
            <w:tcBorders>
              <w:right w:val="single" w:sz="8" w:space="0" w:color="auto"/>
            </w:tcBorders>
            <w:vAlign w:val="bottom"/>
          </w:tcPr>
          <w:p w:rsidR="00D21058" w:rsidRPr="00DA57D5" w:rsidRDefault="00D21058" w:rsidP="00524A35">
            <w:pPr>
              <w:ind w:left="40"/>
              <w:rPr>
                <w:sz w:val="20"/>
                <w:szCs w:val="20"/>
              </w:rPr>
            </w:pPr>
            <w:r>
              <w:t>Год ввода в</w:t>
            </w:r>
          </w:p>
        </w:tc>
        <w:tc>
          <w:tcPr>
            <w:tcW w:w="1220" w:type="dxa"/>
            <w:tcBorders>
              <w:right w:val="single" w:sz="8" w:space="0" w:color="auto"/>
            </w:tcBorders>
            <w:vAlign w:val="bottom"/>
          </w:tcPr>
          <w:p w:rsidR="00D21058" w:rsidRPr="00DA57D5" w:rsidRDefault="00D21058" w:rsidP="00524A35">
            <w:pPr>
              <w:jc w:val="center"/>
              <w:rPr>
                <w:sz w:val="20"/>
                <w:szCs w:val="20"/>
              </w:rPr>
            </w:pPr>
            <w:r>
              <w:rPr>
                <w:w w:val="99"/>
              </w:rPr>
              <w:t>Материал</w:t>
            </w:r>
          </w:p>
        </w:tc>
        <w:tc>
          <w:tcPr>
            <w:tcW w:w="1220" w:type="dxa"/>
            <w:tcBorders>
              <w:right w:val="single" w:sz="8" w:space="0" w:color="auto"/>
            </w:tcBorders>
            <w:vAlign w:val="bottom"/>
          </w:tcPr>
          <w:p w:rsidR="00D21058" w:rsidRPr="00DA57D5" w:rsidRDefault="00D21058" w:rsidP="00524A35">
            <w:pPr>
              <w:ind w:left="40"/>
              <w:rPr>
                <w:sz w:val="20"/>
                <w:szCs w:val="20"/>
              </w:rPr>
            </w:pPr>
            <w:r>
              <w:t>Диаметр,</w:t>
            </w:r>
          </w:p>
        </w:tc>
        <w:tc>
          <w:tcPr>
            <w:tcW w:w="40" w:type="dxa"/>
            <w:vAlign w:val="bottom"/>
          </w:tcPr>
          <w:p w:rsidR="00D21058" w:rsidRPr="00DA57D5" w:rsidRDefault="00D21058" w:rsidP="00524A35"/>
        </w:tc>
        <w:tc>
          <w:tcPr>
            <w:tcW w:w="1180" w:type="dxa"/>
            <w:tcBorders>
              <w:right w:val="single" w:sz="8" w:space="0" w:color="auto"/>
            </w:tcBorders>
            <w:vAlign w:val="bottom"/>
          </w:tcPr>
          <w:p w:rsidR="00D21058" w:rsidRPr="00DA57D5" w:rsidRDefault="00D21058" w:rsidP="00524A35">
            <w:pPr>
              <w:jc w:val="center"/>
              <w:rPr>
                <w:sz w:val="20"/>
                <w:szCs w:val="20"/>
              </w:rPr>
            </w:pPr>
            <w:r>
              <w:rPr>
                <w:w w:val="99"/>
              </w:rPr>
              <w:t>Протяжен-</w:t>
            </w:r>
          </w:p>
        </w:tc>
        <w:tc>
          <w:tcPr>
            <w:tcW w:w="1160" w:type="dxa"/>
            <w:tcBorders>
              <w:right w:val="single" w:sz="8" w:space="0" w:color="auto"/>
            </w:tcBorders>
            <w:vAlign w:val="bottom"/>
          </w:tcPr>
          <w:p w:rsidR="00D21058" w:rsidRPr="00DA57D5" w:rsidRDefault="00D21058" w:rsidP="00524A35">
            <w:pPr>
              <w:ind w:left="40"/>
              <w:rPr>
                <w:sz w:val="20"/>
                <w:szCs w:val="20"/>
              </w:rPr>
            </w:pPr>
            <w:proofErr w:type="spellStart"/>
            <w:r>
              <w:t>Примечан</w:t>
            </w:r>
            <w:proofErr w:type="spellEnd"/>
          </w:p>
        </w:tc>
      </w:tr>
      <w:tr w:rsidR="00D21058" w:rsidRPr="00DA57D5" w:rsidTr="00D21058">
        <w:trPr>
          <w:trHeight w:val="276"/>
        </w:trPr>
        <w:tc>
          <w:tcPr>
            <w:tcW w:w="620" w:type="dxa"/>
            <w:tcBorders>
              <w:left w:val="single" w:sz="8" w:space="0" w:color="auto"/>
              <w:right w:val="single" w:sz="8" w:space="0" w:color="auto"/>
            </w:tcBorders>
            <w:vAlign w:val="bottom"/>
          </w:tcPr>
          <w:p w:rsidR="00D21058" w:rsidRPr="00DA57D5" w:rsidRDefault="00D21058" w:rsidP="00524A35">
            <w:pPr>
              <w:ind w:left="60"/>
              <w:rPr>
                <w:sz w:val="20"/>
                <w:szCs w:val="20"/>
              </w:rPr>
            </w:pPr>
            <w:r>
              <w:t>сток</w:t>
            </w:r>
          </w:p>
        </w:tc>
        <w:tc>
          <w:tcPr>
            <w:tcW w:w="2880" w:type="dxa"/>
            <w:vAlign w:val="bottom"/>
          </w:tcPr>
          <w:p w:rsidR="00D21058" w:rsidRPr="00DA57D5" w:rsidRDefault="00D21058" w:rsidP="00524A35"/>
        </w:tc>
        <w:tc>
          <w:tcPr>
            <w:tcW w:w="420" w:type="dxa"/>
            <w:tcBorders>
              <w:right w:val="single" w:sz="8" w:space="0" w:color="auto"/>
            </w:tcBorders>
            <w:vAlign w:val="bottom"/>
          </w:tcPr>
          <w:p w:rsidR="00D21058" w:rsidRPr="00DA57D5" w:rsidRDefault="00D21058" w:rsidP="00524A35"/>
        </w:tc>
        <w:tc>
          <w:tcPr>
            <w:tcW w:w="1540" w:type="dxa"/>
            <w:tcBorders>
              <w:right w:val="single" w:sz="8" w:space="0" w:color="auto"/>
            </w:tcBorders>
            <w:vAlign w:val="bottom"/>
          </w:tcPr>
          <w:p w:rsidR="00D21058" w:rsidRPr="00DA57D5" w:rsidRDefault="00D21058" w:rsidP="00524A35">
            <w:pPr>
              <w:jc w:val="center"/>
              <w:rPr>
                <w:sz w:val="20"/>
                <w:szCs w:val="20"/>
              </w:rPr>
            </w:pPr>
            <w:r>
              <w:rPr>
                <w:w w:val="98"/>
              </w:rPr>
              <w:t>эксплуатацию</w:t>
            </w:r>
          </w:p>
        </w:tc>
        <w:tc>
          <w:tcPr>
            <w:tcW w:w="1220" w:type="dxa"/>
            <w:tcBorders>
              <w:right w:val="single" w:sz="8" w:space="0" w:color="auto"/>
            </w:tcBorders>
            <w:vAlign w:val="bottom"/>
          </w:tcPr>
          <w:p w:rsidR="00D21058" w:rsidRPr="00DA57D5" w:rsidRDefault="00D21058" w:rsidP="00524A35"/>
        </w:tc>
        <w:tc>
          <w:tcPr>
            <w:tcW w:w="1220" w:type="dxa"/>
            <w:tcBorders>
              <w:right w:val="single" w:sz="8" w:space="0" w:color="auto"/>
            </w:tcBorders>
            <w:vAlign w:val="bottom"/>
          </w:tcPr>
          <w:p w:rsidR="00D21058" w:rsidRPr="00DA57D5" w:rsidRDefault="00D21058" w:rsidP="00524A35">
            <w:pPr>
              <w:ind w:left="40"/>
              <w:rPr>
                <w:sz w:val="20"/>
                <w:szCs w:val="20"/>
              </w:rPr>
            </w:pPr>
            <w:r>
              <w:t>мм</w:t>
            </w:r>
          </w:p>
        </w:tc>
        <w:tc>
          <w:tcPr>
            <w:tcW w:w="40" w:type="dxa"/>
            <w:vAlign w:val="bottom"/>
          </w:tcPr>
          <w:p w:rsidR="00D21058" w:rsidRPr="00DA57D5" w:rsidRDefault="00D21058" w:rsidP="00524A35"/>
        </w:tc>
        <w:tc>
          <w:tcPr>
            <w:tcW w:w="1180" w:type="dxa"/>
            <w:tcBorders>
              <w:right w:val="single" w:sz="8" w:space="0" w:color="auto"/>
            </w:tcBorders>
            <w:vAlign w:val="bottom"/>
          </w:tcPr>
          <w:p w:rsidR="00D21058" w:rsidRPr="00DA57D5" w:rsidRDefault="00D21058" w:rsidP="00524A35">
            <w:pPr>
              <w:jc w:val="center"/>
              <w:rPr>
                <w:sz w:val="20"/>
                <w:szCs w:val="20"/>
              </w:rPr>
            </w:pPr>
            <w:proofErr w:type="spellStart"/>
            <w:r>
              <w:t>ность</w:t>
            </w:r>
            <w:proofErr w:type="spellEnd"/>
            <w:r>
              <w:t>, м</w:t>
            </w:r>
          </w:p>
        </w:tc>
        <w:tc>
          <w:tcPr>
            <w:tcW w:w="1160" w:type="dxa"/>
            <w:tcBorders>
              <w:right w:val="single" w:sz="8" w:space="0" w:color="auto"/>
            </w:tcBorders>
            <w:vAlign w:val="bottom"/>
          </w:tcPr>
          <w:p w:rsidR="00D21058" w:rsidRPr="00DA57D5" w:rsidRDefault="00D21058" w:rsidP="00524A35">
            <w:pPr>
              <w:ind w:left="40"/>
              <w:rPr>
                <w:sz w:val="20"/>
                <w:szCs w:val="20"/>
              </w:rPr>
            </w:pPr>
            <w:proofErr w:type="spellStart"/>
            <w:r>
              <w:t>ие</w:t>
            </w:r>
            <w:proofErr w:type="spellEnd"/>
          </w:p>
        </w:tc>
      </w:tr>
      <w:tr w:rsidR="00D21058" w:rsidRPr="00DA57D5" w:rsidTr="00D21058">
        <w:trPr>
          <w:trHeight w:val="65"/>
        </w:trPr>
        <w:tc>
          <w:tcPr>
            <w:tcW w:w="620" w:type="dxa"/>
            <w:tcBorders>
              <w:left w:val="single" w:sz="8" w:space="0" w:color="auto"/>
              <w:bottom w:val="single" w:sz="8" w:space="0" w:color="auto"/>
              <w:right w:val="single" w:sz="8" w:space="0" w:color="auto"/>
            </w:tcBorders>
            <w:vAlign w:val="bottom"/>
          </w:tcPr>
          <w:p w:rsidR="00D21058" w:rsidRPr="00DA57D5" w:rsidRDefault="00D21058" w:rsidP="00524A35">
            <w:pPr>
              <w:rPr>
                <w:sz w:val="5"/>
                <w:szCs w:val="5"/>
              </w:rPr>
            </w:pPr>
          </w:p>
        </w:tc>
        <w:tc>
          <w:tcPr>
            <w:tcW w:w="2880" w:type="dxa"/>
            <w:tcBorders>
              <w:bottom w:val="single" w:sz="8" w:space="0" w:color="auto"/>
            </w:tcBorders>
            <w:vAlign w:val="bottom"/>
          </w:tcPr>
          <w:p w:rsidR="00D21058" w:rsidRPr="00DA57D5" w:rsidRDefault="00D21058" w:rsidP="00524A35">
            <w:pPr>
              <w:rPr>
                <w:sz w:val="5"/>
                <w:szCs w:val="5"/>
              </w:rPr>
            </w:pPr>
          </w:p>
        </w:tc>
        <w:tc>
          <w:tcPr>
            <w:tcW w:w="4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54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2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2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40" w:type="dxa"/>
            <w:tcBorders>
              <w:bottom w:val="single" w:sz="8" w:space="0" w:color="auto"/>
            </w:tcBorders>
            <w:vAlign w:val="bottom"/>
          </w:tcPr>
          <w:p w:rsidR="00D21058" w:rsidRPr="00DA57D5" w:rsidRDefault="00D21058" w:rsidP="00524A35">
            <w:pPr>
              <w:rPr>
                <w:sz w:val="5"/>
                <w:szCs w:val="5"/>
              </w:rPr>
            </w:pPr>
          </w:p>
        </w:tc>
        <w:tc>
          <w:tcPr>
            <w:tcW w:w="118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160" w:type="dxa"/>
            <w:tcBorders>
              <w:bottom w:val="single" w:sz="8" w:space="0" w:color="auto"/>
              <w:right w:val="single" w:sz="8" w:space="0" w:color="auto"/>
            </w:tcBorders>
            <w:vAlign w:val="bottom"/>
          </w:tcPr>
          <w:p w:rsidR="00D21058" w:rsidRPr="00DA57D5" w:rsidRDefault="00D21058" w:rsidP="00524A35">
            <w:pPr>
              <w:rPr>
                <w:sz w:val="5"/>
                <w:szCs w:val="5"/>
              </w:rPr>
            </w:pPr>
          </w:p>
        </w:tc>
      </w:tr>
      <w:tr w:rsidR="00D21058" w:rsidRPr="00DA57D5" w:rsidTr="00D21058">
        <w:trPr>
          <w:trHeight w:val="301"/>
        </w:trPr>
        <w:tc>
          <w:tcPr>
            <w:tcW w:w="620" w:type="dxa"/>
            <w:tcBorders>
              <w:left w:val="single" w:sz="8" w:space="0" w:color="auto"/>
              <w:right w:val="single" w:sz="8" w:space="0" w:color="auto"/>
            </w:tcBorders>
            <w:vAlign w:val="bottom"/>
          </w:tcPr>
          <w:p w:rsidR="00D21058" w:rsidRPr="00DA57D5" w:rsidRDefault="00D21058" w:rsidP="00524A35">
            <w:pPr>
              <w:jc w:val="center"/>
              <w:rPr>
                <w:sz w:val="20"/>
                <w:szCs w:val="20"/>
              </w:rPr>
            </w:pPr>
            <w:r>
              <w:rPr>
                <w:w w:val="99"/>
              </w:rPr>
              <w:t>1</w:t>
            </w:r>
          </w:p>
        </w:tc>
        <w:tc>
          <w:tcPr>
            <w:tcW w:w="2880" w:type="dxa"/>
            <w:vAlign w:val="bottom"/>
          </w:tcPr>
          <w:p w:rsidR="00D21058" w:rsidRPr="00DA57D5" w:rsidRDefault="00D21058" w:rsidP="00524A35">
            <w:pPr>
              <w:ind w:left="40"/>
              <w:rPr>
                <w:sz w:val="20"/>
                <w:szCs w:val="20"/>
              </w:rPr>
            </w:pPr>
            <w:r>
              <w:t xml:space="preserve">Скважина - </w:t>
            </w:r>
            <w:proofErr w:type="spellStart"/>
            <w:r>
              <w:t>водобашня</w:t>
            </w:r>
            <w:proofErr w:type="spellEnd"/>
          </w:p>
        </w:tc>
        <w:tc>
          <w:tcPr>
            <w:tcW w:w="420" w:type="dxa"/>
            <w:tcBorders>
              <w:right w:val="single" w:sz="8" w:space="0" w:color="auto"/>
            </w:tcBorders>
            <w:vAlign w:val="bottom"/>
          </w:tcPr>
          <w:p w:rsidR="00D21058" w:rsidRPr="00DA57D5" w:rsidRDefault="00D21058" w:rsidP="00524A35"/>
        </w:tc>
        <w:tc>
          <w:tcPr>
            <w:tcW w:w="1540" w:type="dxa"/>
            <w:tcBorders>
              <w:right w:val="single" w:sz="8" w:space="0" w:color="auto"/>
            </w:tcBorders>
            <w:vAlign w:val="bottom"/>
          </w:tcPr>
          <w:p w:rsidR="00D21058" w:rsidRPr="00DA57D5" w:rsidRDefault="00D21058" w:rsidP="00524A35">
            <w:pPr>
              <w:jc w:val="center"/>
              <w:rPr>
                <w:sz w:val="20"/>
                <w:szCs w:val="20"/>
              </w:rPr>
            </w:pPr>
            <w:r>
              <w:rPr>
                <w:w w:val="95"/>
              </w:rPr>
              <w:t>2011</w:t>
            </w:r>
          </w:p>
        </w:tc>
        <w:tc>
          <w:tcPr>
            <w:tcW w:w="1220" w:type="dxa"/>
            <w:tcBorders>
              <w:right w:val="single" w:sz="8" w:space="0" w:color="auto"/>
            </w:tcBorders>
            <w:vAlign w:val="bottom"/>
          </w:tcPr>
          <w:p w:rsidR="00D21058" w:rsidRPr="00DA57D5" w:rsidRDefault="00D21058" w:rsidP="00524A35">
            <w:pPr>
              <w:jc w:val="center"/>
              <w:rPr>
                <w:sz w:val="20"/>
                <w:szCs w:val="20"/>
              </w:rPr>
            </w:pPr>
            <w:r>
              <w:rPr>
                <w:w w:val="98"/>
              </w:rPr>
              <w:t>сталь</w:t>
            </w:r>
          </w:p>
        </w:tc>
        <w:tc>
          <w:tcPr>
            <w:tcW w:w="1220" w:type="dxa"/>
            <w:tcBorders>
              <w:right w:val="single" w:sz="8" w:space="0" w:color="auto"/>
            </w:tcBorders>
            <w:vAlign w:val="bottom"/>
          </w:tcPr>
          <w:p w:rsidR="00D21058" w:rsidRPr="00DA57D5" w:rsidRDefault="00D21058" w:rsidP="00524A35">
            <w:pPr>
              <w:ind w:right="400"/>
              <w:jc w:val="right"/>
              <w:rPr>
                <w:sz w:val="20"/>
                <w:szCs w:val="20"/>
              </w:rPr>
            </w:pPr>
            <w:r>
              <w:t>76</w:t>
            </w:r>
          </w:p>
        </w:tc>
        <w:tc>
          <w:tcPr>
            <w:tcW w:w="40" w:type="dxa"/>
            <w:vAlign w:val="bottom"/>
          </w:tcPr>
          <w:p w:rsidR="00D21058" w:rsidRPr="00DA57D5" w:rsidRDefault="00D21058" w:rsidP="00524A35"/>
        </w:tc>
        <w:tc>
          <w:tcPr>
            <w:tcW w:w="1180" w:type="dxa"/>
            <w:tcBorders>
              <w:right w:val="single" w:sz="8" w:space="0" w:color="auto"/>
            </w:tcBorders>
            <w:vAlign w:val="bottom"/>
          </w:tcPr>
          <w:p w:rsidR="00D21058" w:rsidRPr="00DA57D5" w:rsidRDefault="00D21058" w:rsidP="00524A35">
            <w:pPr>
              <w:jc w:val="center"/>
              <w:rPr>
                <w:sz w:val="20"/>
                <w:szCs w:val="20"/>
              </w:rPr>
            </w:pPr>
            <w:r>
              <w:rPr>
                <w:w w:val="99"/>
              </w:rPr>
              <w:t>9,7</w:t>
            </w:r>
          </w:p>
        </w:tc>
        <w:tc>
          <w:tcPr>
            <w:tcW w:w="1160" w:type="dxa"/>
            <w:tcBorders>
              <w:right w:val="single" w:sz="8" w:space="0" w:color="auto"/>
            </w:tcBorders>
            <w:vAlign w:val="bottom"/>
          </w:tcPr>
          <w:p w:rsidR="00D21058" w:rsidRPr="00DA57D5" w:rsidRDefault="00D21058" w:rsidP="00524A35">
            <w:pPr>
              <w:jc w:val="center"/>
              <w:rPr>
                <w:sz w:val="20"/>
                <w:szCs w:val="20"/>
              </w:rPr>
            </w:pPr>
            <w:r>
              <w:t>ППУ</w:t>
            </w:r>
          </w:p>
        </w:tc>
      </w:tr>
      <w:tr w:rsidR="00D21058" w:rsidRPr="00DA57D5" w:rsidTr="00D21058">
        <w:trPr>
          <w:trHeight w:val="65"/>
        </w:trPr>
        <w:tc>
          <w:tcPr>
            <w:tcW w:w="620" w:type="dxa"/>
            <w:tcBorders>
              <w:left w:val="single" w:sz="8" w:space="0" w:color="auto"/>
              <w:bottom w:val="single" w:sz="8" w:space="0" w:color="auto"/>
              <w:right w:val="single" w:sz="8" w:space="0" w:color="auto"/>
            </w:tcBorders>
            <w:vAlign w:val="bottom"/>
          </w:tcPr>
          <w:p w:rsidR="00D21058" w:rsidRPr="00DA57D5" w:rsidRDefault="00D21058" w:rsidP="00524A35">
            <w:pPr>
              <w:rPr>
                <w:sz w:val="5"/>
                <w:szCs w:val="5"/>
              </w:rPr>
            </w:pPr>
          </w:p>
        </w:tc>
        <w:tc>
          <w:tcPr>
            <w:tcW w:w="2880" w:type="dxa"/>
            <w:tcBorders>
              <w:bottom w:val="single" w:sz="8" w:space="0" w:color="auto"/>
            </w:tcBorders>
            <w:vAlign w:val="bottom"/>
          </w:tcPr>
          <w:p w:rsidR="00D21058" w:rsidRPr="00DA57D5" w:rsidRDefault="00D21058" w:rsidP="00524A35">
            <w:pPr>
              <w:rPr>
                <w:sz w:val="5"/>
                <w:szCs w:val="5"/>
              </w:rPr>
            </w:pPr>
          </w:p>
        </w:tc>
        <w:tc>
          <w:tcPr>
            <w:tcW w:w="4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54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2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2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40" w:type="dxa"/>
            <w:tcBorders>
              <w:bottom w:val="single" w:sz="8" w:space="0" w:color="auto"/>
            </w:tcBorders>
            <w:vAlign w:val="bottom"/>
          </w:tcPr>
          <w:p w:rsidR="00D21058" w:rsidRPr="00DA57D5" w:rsidRDefault="00D21058" w:rsidP="00524A35">
            <w:pPr>
              <w:rPr>
                <w:sz w:val="5"/>
                <w:szCs w:val="5"/>
              </w:rPr>
            </w:pPr>
          </w:p>
        </w:tc>
        <w:tc>
          <w:tcPr>
            <w:tcW w:w="118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160" w:type="dxa"/>
            <w:tcBorders>
              <w:bottom w:val="single" w:sz="8" w:space="0" w:color="auto"/>
              <w:right w:val="single" w:sz="8" w:space="0" w:color="auto"/>
            </w:tcBorders>
            <w:vAlign w:val="bottom"/>
          </w:tcPr>
          <w:p w:rsidR="00D21058" w:rsidRPr="00DA57D5" w:rsidRDefault="00D21058" w:rsidP="00524A35">
            <w:pPr>
              <w:rPr>
                <w:sz w:val="5"/>
                <w:szCs w:val="5"/>
              </w:rPr>
            </w:pPr>
          </w:p>
        </w:tc>
      </w:tr>
      <w:tr w:rsidR="00D21058" w:rsidRPr="00DA57D5" w:rsidTr="00D21058">
        <w:trPr>
          <w:trHeight w:val="301"/>
        </w:trPr>
        <w:tc>
          <w:tcPr>
            <w:tcW w:w="620" w:type="dxa"/>
            <w:tcBorders>
              <w:left w:val="single" w:sz="8" w:space="0" w:color="auto"/>
              <w:right w:val="single" w:sz="8" w:space="0" w:color="auto"/>
            </w:tcBorders>
            <w:vAlign w:val="bottom"/>
          </w:tcPr>
          <w:p w:rsidR="00D21058" w:rsidRPr="00DA57D5" w:rsidRDefault="00D21058" w:rsidP="00524A35">
            <w:pPr>
              <w:jc w:val="center"/>
              <w:rPr>
                <w:sz w:val="20"/>
                <w:szCs w:val="20"/>
              </w:rPr>
            </w:pPr>
            <w:r>
              <w:rPr>
                <w:w w:val="99"/>
              </w:rPr>
              <w:t>2</w:t>
            </w:r>
          </w:p>
        </w:tc>
        <w:tc>
          <w:tcPr>
            <w:tcW w:w="2880" w:type="dxa"/>
            <w:vAlign w:val="bottom"/>
          </w:tcPr>
          <w:p w:rsidR="00D21058" w:rsidRPr="00DA57D5" w:rsidRDefault="00D21058" w:rsidP="00524A35">
            <w:pPr>
              <w:ind w:left="40"/>
              <w:rPr>
                <w:sz w:val="20"/>
                <w:szCs w:val="20"/>
              </w:rPr>
            </w:pPr>
            <w:proofErr w:type="spellStart"/>
            <w:r>
              <w:t>Водобашня</w:t>
            </w:r>
            <w:proofErr w:type="spellEnd"/>
            <w:r>
              <w:t xml:space="preserve"> - ВК2</w:t>
            </w:r>
          </w:p>
        </w:tc>
        <w:tc>
          <w:tcPr>
            <w:tcW w:w="420" w:type="dxa"/>
            <w:tcBorders>
              <w:right w:val="single" w:sz="8" w:space="0" w:color="auto"/>
            </w:tcBorders>
            <w:vAlign w:val="bottom"/>
          </w:tcPr>
          <w:p w:rsidR="00D21058" w:rsidRPr="00DA57D5" w:rsidRDefault="00D21058" w:rsidP="00524A35"/>
        </w:tc>
        <w:tc>
          <w:tcPr>
            <w:tcW w:w="1540" w:type="dxa"/>
            <w:tcBorders>
              <w:right w:val="single" w:sz="8" w:space="0" w:color="auto"/>
            </w:tcBorders>
            <w:vAlign w:val="bottom"/>
          </w:tcPr>
          <w:p w:rsidR="00D21058" w:rsidRPr="00DA57D5" w:rsidRDefault="00D21058" w:rsidP="00524A35">
            <w:pPr>
              <w:jc w:val="center"/>
              <w:rPr>
                <w:sz w:val="20"/>
                <w:szCs w:val="20"/>
              </w:rPr>
            </w:pPr>
            <w:r>
              <w:rPr>
                <w:w w:val="99"/>
              </w:rPr>
              <w:t>1968</w:t>
            </w:r>
          </w:p>
        </w:tc>
        <w:tc>
          <w:tcPr>
            <w:tcW w:w="1220" w:type="dxa"/>
            <w:tcBorders>
              <w:right w:val="single" w:sz="8" w:space="0" w:color="auto"/>
            </w:tcBorders>
            <w:vAlign w:val="bottom"/>
          </w:tcPr>
          <w:p w:rsidR="00D21058" w:rsidRPr="00DA57D5" w:rsidRDefault="00D21058" w:rsidP="00524A35">
            <w:pPr>
              <w:jc w:val="center"/>
              <w:rPr>
                <w:sz w:val="20"/>
                <w:szCs w:val="20"/>
              </w:rPr>
            </w:pPr>
            <w:r>
              <w:rPr>
                <w:w w:val="98"/>
              </w:rPr>
              <w:t>сталь</w:t>
            </w:r>
          </w:p>
        </w:tc>
        <w:tc>
          <w:tcPr>
            <w:tcW w:w="1220" w:type="dxa"/>
            <w:tcBorders>
              <w:right w:val="single" w:sz="8" w:space="0" w:color="auto"/>
            </w:tcBorders>
            <w:vAlign w:val="bottom"/>
          </w:tcPr>
          <w:p w:rsidR="00D21058" w:rsidRPr="00DA57D5" w:rsidRDefault="00D21058" w:rsidP="00524A35">
            <w:pPr>
              <w:ind w:right="400"/>
              <w:jc w:val="right"/>
              <w:rPr>
                <w:sz w:val="20"/>
                <w:szCs w:val="20"/>
              </w:rPr>
            </w:pPr>
            <w:r>
              <w:t>50</w:t>
            </w:r>
          </w:p>
        </w:tc>
        <w:tc>
          <w:tcPr>
            <w:tcW w:w="40" w:type="dxa"/>
            <w:vAlign w:val="bottom"/>
          </w:tcPr>
          <w:p w:rsidR="00D21058" w:rsidRPr="00DA57D5" w:rsidRDefault="00D21058" w:rsidP="00524A35"/>
        </w:tc>
        <w:tc>
          <w:tcPr>
            <w:tcW w:w="1180" w:type="dxa"/>
            <w:tcBorders>
              <w:right w:val="single" w:sz="8" w:space="0" w:color="auto"/>
            </w:tcBorders>
            <w:vAlign w:val="bottom"/>
          </w:tcPr>
          <w:p w:rsidR="00D21058" w:rsidRPr="00DA57D5" w:rsidRDefault="00D21058" w:rsidP="00524A35">
            <w:pPr>
              <w:jc w:val="center"/>
              <w:rPr>
                <w:sz w:val="20"/>
                <w:szCs w:val="20"/>
              </w:rPr>
            </w:pPr>
            <w:r>
              <w:rPr>
                <w:w w:val="99"/>
              </w:rPr>
              <w:t>80</w:t>
            </w:r>
          </w:p>
        </w:tc>
        <w:tc>
          <w:tcPr>
            <w:tcW w:w="1160" w:type="dxa"/>
            <w:tcBorders>
              <w:right w:val="single" w:sz="8" w:space="0" w:color="auto"/>
            </w:tcBorders>
            <w:vAlign w:val="bottom"/>
          </w:tcPr>
          <w:p w:rsidR="00D21058" w:rsidRPr="00DA57D5" w:rsidRDefault="00D21058" w:rsidP="00524A35">
            <w:pPr>
              <w:jc w:val="center"/>
              <w:rPr>
                <w:sz w:val="20"/>
                <w:szCs w:val="20"/>
              </w:rPr>
            </w:pPr>
            <w:r>
              <w:rPr>
                <w:w w:val="94"/>
              </w:rPr>
              <w:t>сухой</w:t>
            </w:r>
          </w:p>
        </w:tc>
      </w:tr>
      <w:tr w:rsidR="00D21058" w:rsidRPr="00DA57D5" w:rsidTr="00D21058">
        <w:trPr>
          <w:trHeight w:val="65"/>
        </w:trPr>
        <w:tc>
          <w:tcPr>
            <w:tcW w:w="620" w:type="dxa"/>
            <w:tcBorders>
              <w:left w:val="single" w:sz="8" w:space="0" w:color="auto"/>
              <w:bottom w:val="single" w:sz="8" w:space="0" w:color="auto"/>
              <w:right w:val="single" w:sz="8" w:space="0" w:color="auto"/>
            </w:tcBorders>
            <w:vAlign w:val="bottom"/>
          </w:tcPr>
          <w:p w:rsidR="00D21058" w:rsidRPr="00DA57D5" w:rsidRDefault="00D21058" w:rsidP="00524A35">
            <w:pPr>
              <w:rPr>
                <w:sz w:val="5"/>
                <w:szCs w:val="5"/>
              </w:rPr>
            </w:pPr>
          </w:p>
        </w:tc>
        <w:tc>
          <w:tcPr>
            <w:tcW w:w="2880" w:type="dxa"/>
            <w:tcBorders>
              <w:bottom w:val="single" w:sz="8" w:space="0" w:color="auto"/>
            </w:tcBorders>
            <w:vAlign w:val="bottom"/>
          </w:tcPr>
          <w:p w:rsidR="00D21058" w:rsidRPr="00DA57D5" w:rsidRDefault="00D21058" w:rsidP="00524A35">
            <w:pPr>
              <w:rPr>
                <w:sz w:val="5"/>
                <w:szCs w:val="5"/>
              </w:rPr>
            </w:pPr>
          </w:p>
        </w:tc>
        <w:tc>
          <w:tcPr>
            <w:tcW w:w="4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54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2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2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40" w:type="dxa"/>
            <w:tcBorders>
              <w:bottom w:val="single" w:sz="8" w:space="0" w:color="auto"/>
            </w:tcBorders>
            <w:vAlign w:val="bottom"/>
          </w:tcPr>
          <w:p w:rsidR="00D21058" w:rsidRPr="00DA57D5" w:rsidRDefault="00D21058" w:rsidP="00524A35">
            <w:pPr>
              <w:rPr>
                <w:sz w:val="5"/>
                <w:szCs w:val="5"/>
              </w:rPr>
            </w:pPr>
          </w:p>
        </w:tc>
        <w:tc>
          <w:tcPr>
            <w:tcW w:w="118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160" w:type="dxa"/>
            <w:tcBorders>
              <w:bottom w:val="single" w:sz="8" w:space="0" w:color="auto"/>
              <w:right w:val="single" w:sz="8" w:space="0" w:color="auto"/>
            </w:tcBorders>
            <w:vAlign w:val="bottom"/>
          </w:tcPr>
          <w:p w:rsidR="00D21058" w:rsidRPr="00DA57D5" w:rsidRDefault="00D21058" w:rsidP="00524A35">
            <w:pPr>
              <w:rPr>
                <w:sz w:val="5"/>
                <w:szCs w:val="5"/>
              </w:rPr>
            </w:pPr>
          </w:p>
        </w:tc>
      </w:tr>
      <w:tr w:rsidR="00D21058" w:rsidRPr="00DA57D5" w:rsidTr="00D21058">
        <w:trPr>
          <w:trHeight w:val="301"/>
        </w:trPr>
        <w:tc>
          <w:tcPr>
            <w:tcW w:w="620" w:type="dxa"/>
            <w:tcBorders>
              <w:left w:val="single" w:sz="8" w:space="0" w:color="auto"/>
              <w:right w:val="single" w:sz="8" w:space="0" w:color="auto"/>
            </w:tcBorders>
            <w:vAlign w:val="bottom"/>
          </w:tcPr>
          <w:p w:rsidR="00D21058" w:rsidRPr="00DA57D5" w:rsidRDefault="00D21058" w:rsidP="00524A35">
            <w:pPr>
              <w:jc w:val="center"/>
              <w:rPr>
                <w:sz w:val="20"/>
                <w:szCs w:val="20"/>
              </w:rPr>
            </w:pPr>
            <w:r>
              <w:rPr>
                <w:w w:val="99"/>
              </w:rPr>
              <w:t>3</w:t>
            </w:r>
          </w:p>
        </w:tc>
        <w:tc>
          <w:tcPr>
            <w:tcW w:w="2880" w:type="dxa"/>
            <w:vAlign w:val="bottom"/>
          </w:tcPr>
          <w:p w:rsidR="00D21058" w:rsidRPr="00DA57D5" w:rsidRDefault="00D21058" w:rsidP="00524A35">
            <w:pPr>
              <w:ind w:left="40"/>
              <w:rPr>
                <w:sz w:val="20"/>
                <w:szCs w:val="20"/>
              </w:rPr>
            </w:pPr>
            <w:r>
              <w:t>т.2 - в/б №2</w:t>
            </w:r>
          </w:p>
        </w:tc>
        <w:tc>
          <w:tcPr>
            <w:tcW w:w="420" w:type="dxa"/>
            <w:tcBorders>
              <w:right w:val="single" w:sz="8" w:space="0" w:color="auto"/>
            </w:tcBorders>
            <w:vAlign w:val="bottom"/>
          </w:tcPr>
          <w:p w:rsidR="00D21058" w:rsidRPr="00DA57D5" w:rsidRDefault="00D21058" w:rsidP="00524A35"/>
        </w:tc>
        <w:tc>
          <w:tcPr>
            <w:tcW w:w="1540" w:type="dxa"/>
            <w:tcBorders>
              <w:right w:val="single" w:sz="8" w:space="0" w:color="auto"/>
            </w:tcBorders>
            <w:vAlign w:val="bottom"/>
          </w:tcPr>
          <w:p w:rsidR="00D21058" w:rsidRPr="00DA57D5" w:rsidRDefault="00D21058" w:rsidP="00524A35">
            <w:pPr>
              <w:jc w:val="center"/>
              <w:rPr>
                <w:sz w:val="20"/>
                <w:szCs w:val="20"/>
              </w:rPr>
            </w:pPr>
            <w:r>
              <w:rPr>
                <w:w w:val="99"/>
              </w:rPr>
              <w:t>1968</w:t>
            </w:r>
          </w:p>
        </w:tc>
        <w:tc>
          <w:tcPr>
            <w:tcW w:w="1220" w:type="dxa"/>
            <w:tcBorders>
              <w:right w:val="single" w:sz="8" w:space="0" w:color="auto"/>
            </w:tcBorders>
            <w:vAlign w:val="bottom"/>
          </w:tcPr>
          <w:p w:rsidR="00D21058" w:rsidRPr="00DA57D5" w:rsidRDefault="00D21058" w:rsidP="00524A35">
            <w:pPr>
              <w:jc w:val="center"/>
              <w:rPr>
                <w:sz w:val="20"/>
                <w:szCs w:val="20"/>
              </w:rPr>
            </w:pPr>
            <w:r>
              <w:rPr>
                <w:w w:val="98"/>
              </w:rPr>
              <w:t>сталь</w:t>
            </w:r>
          </w:p>
        </w:tc>
        <w:tc>
          <w:tcPr>
            <w:tcW w:w="1220" w:type="dxa"/>
            <w:tcBorders>
              <w:right w:val="single" w:sz="8" w:space="0" w:color="auto"/>
            </w:tcBorders>
            <w:vAlign w:val="bottom"/>
          </w:tcPr>
          <w:p w:rsidR="00D21058" w:rsidRPr="00DA57D5" w:rsidRDefault="00D21058" w:rsidP="00524A35">
            <w:pPr>
              <w:ind w:right="400"/>
              <w:jc w:val="right"/>
              <w:rPr>
                <w:sz w:val="20"/>
                <w:szCs w:val="20"/>
              </w:rPr>
            </w:pPr>
            <w:r>
              <w:t>50</w:t>
            </w:r>
          </w:p>
        </w:tc>
        <w:tc>
          <w:tcPr>
            <w:tcW w:w="40" w:type="dxa"/>
            <w:vAlign w:val="bottom"/>
          </w:tcPr>
          <w:p w:rsidR="00D21058" w:rsidRPr="00DA57D5" w:rsidRDefault="00D21058" w:rsidP="00524A35"/>
        </w:tc>
        <w:tc>
          <w:tcPr>
            <w:tcW w:w="1180" w:type="dxa"/>
            <w:tcBorders>
              <w:right w:val="single" w:sz="8" w:space="0" w:color="auto"/>
            </w:tcBorders>
            <w:vAlign w:val="bottom"/>
          </w:tcPr>
          <w:p w:rsidR="00D21058" w:rsidRPr="00DA57D5" w:rsidRDefault="00D21058" w:rsidP="00524A35">
            <w:pPr>
              <w:jc w:val="center"/>
              <w:rPr>
                <w:sz w:val="20"/>
                <w:szCs w:val="20"/>
              </w:rPr>
            </w:pPr>
            <w:r>
              <w:rPr>
                <w:w w:val="99"/>
              </w:rPr>
              <w:t>131,1</w:t>
            </w:r>
          </w:p>
        </w:tc>
        <w:tc>
          <w:tcPr>
            <w:tcW w:w="1160" w:type="dxa"/>
            <w:tcBorders>
              <w:right w:val="single" w:sz="8" w:space="0" w:color="auto"/>
            </w:tcBorders>
            <w:vAlign w:val="bottom"/>
          </w:tcPr>
          <w:p w:rsidR="00D21058" w:rsidRPr="00DA57D5" w:rsidRDefault="00D21058" w:rsidP="00524A35">
            <w:pPr>
              <w:jc w:val="center"/>
              <w:rPr>
                <w:sz w:val="20"/>
                <w:szCs w:val="20"/>
              </w:rPr>
            </w:pPr>
            <w:r>
              <w:rPr>
                <w:w w:val="94"/>
              </w:rPr>
              <w:t>сухой</w:t>
            </w:r>
          </w:p>
        </w:tc>
      </w:tr>
      <w:tr w:rsidR="00D21058" w:rsidRPr="00DA57D5" w:rsidTr="00D21058">
        <w:trPr>
          <w:trHeight w:val="63"/>
        </w:trPr>
        <w:tc>
          <w:tcPr>
            <w:tcW w:w="620" w:type="dxa"/>
            <w:tcBorders>
              <w:left w:val="single" w:sz="8" w:space="0" w:color="auto"/>
              <w:bottom w:val="single" w:sz="8" w:space="0" w:color="auto"/>
              <w:right w:val="single" w:sz="8" w:space="0" w:color="auto"/>
            </w:tcBorders>
            <w:vAlign w:val="bottom"/>
          </w:tcPr>
          <w:p w:rsidR="00D21058" w:rsidRPr="00DA57D5" w:rsidRDefault="00D21058" w:rsidP="00524A35">
            <w:pPr>
              <w:rPr>
                <w:sz w:val="5"/>
                <w:szCs w:val="5"/>
              </w:rPr>
            </w:pPr>
          </w:p>
        </w:tc>
        <w:tc>
          <w:tcPr>
            <w:tcW w:w="2880" w:type="dxa"/>
            <w:tcBorders>
              <w:bottom w:val="single" w:sz="8" w:space="0" w:color="auto"/>
            </w:tcBorders>
            <w:vAlign w:val="bottom"/>
          </w:tcPr>
          <w:p w:rsidR="00D21058" w:rsidRPr="00DA57D5" w:rsidRDefault="00D21058" w:rsidP="00524A35">
            <w:pPr>
              <w:rPr>
                <w:sz w:val="5"/>
                <w:szCs w:val="5"/>
              </w:rPr>
            </w:pPr>
          </w:p>
        </w:tc>
        <w:tc>
          <w:tcPr>
            <w:tcW w:w="4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54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2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2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40" w:type="dxa"/>
            <w:tcBorders>
              <w:bottom w:val="single" w:sz="8" w:space="0" w:color="auto"/>
            </w:tcBorders>
            <w:vAlign w:val="bottom"/>
          </w:tcPr>
          <w:p w:rsidR="00D21058" w:rsidRPr="00DA57D5" w:rsidRDefault="00D21058" w:rsidP="00524A35">
            <w:pPr>
              <w:rPr>
                <w:sz w:val="5"/>
                <w:szCs w:val="5"/>
              </w:rPr>
            </w:pPr>
          </w:p>
        </w:tc>
        <w:tc>
          <w:tcPr>
            <w:tcW w:w="118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160" w:type="dxa"/>
            <w:tcBorders>
              <w:bottom w:val="single" w:sz="8" w:space="0" w:color="auto"/>
              <w:right w:val="single" w:sz="8" w:space="0" w:color="auto"/>
            </w:tcBorders>
            <w:vAlign w:val="bottom"/>
          </w:tcPr>
          <w:p w:rsidR="00D21058" w:rsidRPr="00DA57D5" w:rsidRDefault="00D21058" w:rsidP="00524A35">
            <w:pPr>
              <w:rPr>
                <w:sz w:val="5"/>
                <w:szCs w:val="5"/>
              </w:rPr>
            </w:pPr>
          </w:p>
        </w:tc>
      </w:tr>
      <w:tr w:rsidR="00D21058" w:rsidRPr="00DA57D5" w:rsidTr="00D21058">
        <w:trPr>
          <w:trHeight w:val="301"/>
        </w:trPr>
        <w:tc>
          <w:tcPr>
            <w:tcW w:w="620" w:type="dxa"/>
            <w:tcBorders>
              <w:left w:val="single" w:sz="8" w:space="0" w:color="auto"/>
              <w:right w:val="single" w:sz="8" w:space="0" w:color="auto"/>
            </w:tcBorders>
            <w:vAlign w:val="bottom"/>
          </w:tcPr>
          <w:p w:rsidR="00D21058" w:rsidRPr="00DA57D5" w:rsidRDefault="00D21058" w:rsidP="00524A35">
            <w:pPr>
              <w:jc w:val="center"/>
              <w:rPr>
                <w:sz w:val="20"/>
                <w:szCs w:val="20"/>
              </w:rPr>
            </w:pPr>
            <w:r>
              <w:rPr>
                <w:w w:val="99"/>
              </w:rPr>
              <w:t>4</w:t>
            </w:r>
          </w:p>
        </w:tc>
        <w:tc>
          <w:tcPr>
            <w:tcW w:w="2880" w:type="dxa"/>
            <w:vAlign w:val="bottom"/>
          </w:tcPr>
          <w:p w:rsidR="00D21058" w:rsidRPr="00DA57D5" w:rsidRDefault="00D21058" w:rsidP="00524A35">
            <w:pPr>
              <w:ind w:left="40"/>
              <w:rPr>
                <w:sz w:val="20"/>
                <w:szCs w:val="20"/>
              </w:rPr>
            </w:pPr>
            <w:r>
              <w:t>ВК2 - в/б №3</w:t>
            </w:r>
          </w:p>
        </w:tc>
        <w:tc>
          <w:tcPr>
            <w:tcW w:w="420" w:type="dxa"/>
            <w:tcBorders>
              <w:right w:val="single" w:sz="8" w:space="0" w:color="auto"/>
            </w:tcBorders>
            <w:vAlign w:val="bottom"/>
          </w:tcPr>
          <w:p w:rsidR="00D21058" w:rsidRPr="00DA57D5" w:rsidRDefault="00D21058" w:rsidP="00524A35"/>
        </w:tc>
        <w:tc>
          <w:tcPr>
            <w:tcW w:w="1540" w:type="dxa"/>
            <w:tcBorders>
              <w:right w:val="single" w:sz="8" w:space="0" w:color="auto"/>
            </w:tcBorders>
            <w:vAlign w:val="bottom"/>
          </w:tcPr>
          <w:p w:rsidR="00D21058" w:rsidRPr="00DA57D5" w:rsidRDefault="00D21058" w:rsidP="00524A35">
            <w:pPr>
              <w:jc w:val="center"/>
              <w:rPr>
                <w:sz w:val="20"/>
                <w:szCs w:val="20"/>
              </w:rPr>
            </w:pPr>
            <w:r>
              <w:rPr>
                <w:w w:val="99"/>
              </w:rPr>
              <w:t>1968</w:t>
            </w:r>
          </w:p>
        </w:tc>
        <w:tc>
          <w:tcPr>
            <w:tcW w:w="1220" w:type="dxa"/>
            <w:tcBorders>
              <w:right w:val="single" w:sz="8" w:space="0" w:color="auto"/>
            </w:tcBorders>
            <w:vAlign w:val="bottom"/>
          </w:tcPr>
          <w:p w:rsidR="00D21058" w:rsidRPr="00DA57D5" w:rsidRDefault="00D21058" w:rsidP="00524A35">
            <w:pPr>
              <w:jc w:val="center"/>
              <w:rPr>
                <w:sz w:val="20"/>
                <w:szCs w:val="20"/>
              </w:rPr>
            </w:pPr>
            <w:r>
              <w:rPr>
                <w:w w:val="98"/>
              </w:rPr>
              <w:t>сталь</w:t>
            </w:r>
          </w:p>
        </w:tc>
        <w:tc>
          <w:tcPr>
            <w:tcW w:w="1220" w:type="dxa"/>
            <w:tcBorders>
              <w:right w:val="single" w:sz="8" w:space="0" w:color="auto"/>
            </w:tcBorders>
            <w:vAlign w:val="bottom"/>
          </w:tcPr>
          <w:p w:rsidR="00D21058" w:rsidRPr="00DA57D5" w:rsidRDefault="00D21058" w:rsidP="00524A35">
            <w:pPr>
              <w:ind w:right="400"/>
              <w:jc w:val="right"/>
              <w:rPr>
                <w:sz w:val="20"/>
                <w:szCs w:val="20"/>
              </w:rPr>
            </w:pPr>
            <w:r>
              <w:t>50</w:t>
            </w:r>
          </w:p>
        </w:tc>
        <w:tc>
          <w:tcPr>
            <w:tcW w:w="40" w:type="dxa"/>
            <w:vAlign w:val="bottom"/>
          </w:tcPr>
          <w:p w:rsidR="00D21058" w:rsidRPr="00DA57D5" w:rsidRDefault="00D21058" w:rsidP="00524A35"/>
        </w:tc>
        <w:tc>
          <w:tcPr>
            <w:tcW w:w="1180" w:type="dxa"/>
            <w:tcBorders>
              <w:right w:val="single" w:sz="8" w:space="0" w:color="auto"/>
            </w:tcBorders>
            <w:vAlign w:val="bottom"/>
          </w:tcPr>
          <w:p w:rsidR="00D21058" w:rsidRPr="00DA57D5" w:rsidRDefault="00D21058" w:rsidP="00524A35">
            <w:pPr>
              <w:jc w:val="center"/>
              <w:rPr>
                <w:sz w:val="20"/>
                <w:szCs w:val="20"/>
              </w:rPr>
            </w:pPr>
            <w:r>
              <w:rPr>
                <w:w w:val="99"/>
              </w:rPr>
              <w:t>77,5</w:t>
            </w:r>
          </w:p>
        </w:tc>
        <w:tc>
          <w:tcPr>
            <w:tcW w:w="1160" w:type="dxa"/>
            <w:tcBorders>
              <w:right w:val="single" w:sz="8" w:space="0" w:color="auto"/>
            </w:tcBorders>
            <w:vAlign w:val="bottom"/>
          </w:tcPr>
          <w:p w:rsidR="00D21058" w:rsidRPr="00DA57D5" w:rsidRDefault="00D21058" w:rsidP="00524A35">
            <w:pPr>
              <w:jc w:val="center"/>
              <w:rPr>
                <w:sz w:val="20"/>
                <w:szCs w:val="20"/>
              </w:rPr>
            </w:pPr>
            <w:r>
              <w:rPr>
                <w:w w:val="94"/>
              </w:rPr>
              <w:t>сухой</w:t>
            </w:r>
          </w:p>
        </w:tc>
      </w:tr>
      <w:tr w:rsidR="00D21058" w:rsidRPr="00DA57D5" w:rsidTr="00D21058">
        <w:trPr>
          <w:trHeight w:val="65"/>
        </w:trPr>
        <w:tc>
          <w:tcPr>
            <w:tcW w:w="620" w:type="dxa"/>
            <w:tcBorders>
              <w:left w:val="single" w:sz="8" w:space="0" w:color="auto"/>
              <w:bottom w:val="single" w:sz="8" w:space="0" w:color="auto"/>
              <w:right w:val="single" w:sz="8" w:space="0" w:color="auto"/>
            </w:tcBorders>
            <w:vAlign w:val="bottom"/>
          </w:tcPr>
          <w:p w:rsidR="00D21058" w:rsidRPr="00DA57D5" w:rsidRDefault="00D21058" w:rsidP="00524A35">
            <w:pPr>
              <w:rPr>
                <w:sz w:val="5"/>
                <w:szCs w:val="5"/>
              </w:rPr>
            </w:pPr>
          </w:p>
        </w:tc>
        <w:tc>
          <w:tcPr>
            <w:tcW w:w="2880" w:type="dxa"/>
            <w:tcBorders>
              <w:bottom w:val="single" w:sz="8" w:space="0" w:color="auto"/>
            </w:tcBorders>
            <w:vAlign w:val="bottom"/>
          </w:tcPr>
          <w:p w:rsidR="00D21058" w:rsidRPr="00DA57D5" w:rsidRDefault="00D21058" w:rsidP="00524A35">
            <w:pPr>
              <w:rPr>
                <w:sz w:val="5"/>
                <w:szCs w:val="5"/>
              </w:rPr>
            </w:pPr>
          </w:p>
        </w:tc>
        <w:tc>
          <w:tcPr>
            <w:tcW w:w="4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54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2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2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40" w:type="dxa"/>
            <w:tcBorders>
              <w:bottom w:val="single" w:sz="8" w:space="0" w:color="auto"/>
            </w:tcBorders>
            <w:vAlign w:val="bottom"/>
          </w:tcPr>
          <w:p w:rsidR="00D21058" w:rsidRPr="00DA57D5" w:rsidRDefault="00D21058" w:rsidP="00524A35">
            <w:pPr>
              <w:rPr>
                <w:sz w:val="5"/>
                <w:szCs w:val="5"/>
              </w:rPr>
            </w:pPr>
          </w:p>
        </w:tc>
        <w:tc>
          <w:tcPr>
            <w:tcW w:w="118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160" w:type="dxa"/>
            <w:tcBorders>
              <w:bottom w:val="single" w:sz="8" w:space="0" w:color="auto"/>
              <w:right w:val="single" w:sz="8" w:space="0" w:color="auto"/>
            </w:tcBorders>
            <w:vAlign w:val="bottom"/>
          </w:tcPr>
          <w:p w:rsidR="00D21058" w:rsidRPr="00DA57D5" w:rsidRDefault="00D21058" w:rsidP="00524A35">
            <w:pPr>
              <w:rPr>
                <w:sz w:val="5"/>
                <w:szCs w:val="5"/>
              </w:rPr>
            </w:pPr>
          </w:p>
        </w:tc>
      </w:tr>
      <w:tr w:rsidR="00D21058" w:rsidRPr="00DA57D5" w:rsidTr="00D21058">
        <w:trPr>
          <w:trHeight w:val="301"/>
        </w:trPr>
        <w:tc>
          <w:tcPr>
            <w:tcW w:w="620" w:type="dxa"/>
            <w:tcBorders>
              <w:left w:val="single" w:sz="8" w:space="0" w:color="auto"/>
              <w:right w:val="single" w:sz="8" w:space="0" w:color="auto"/>
            </w:tcBorders>
            <w:vAlign w:val="bottom"/>
          </w:tcPr>
          <w:p w:rsidR="00D21058" w:rsidRPr="00DA57D5" w:rsidRDefault="00D21058" w:rsidP="00524A35">
            <w:pPr>
              <w:jc w:val="center"/>
              <w:rPr>
                <w:sz w:val="20"/>
                <w:szCs w:val="20"/>
              </w:rPr>
            </w:pPr>
            <w:r>
              <w:rPr>
                <w:w w:val="99"/>
              </w:rPr>
              <w:t>5</w:t>
            </w:r>
          </w:p>
        </w:tc>
        <w:tc>
          <w:tcPr>
            <w:tcW w:w="2880" w:type="dxa"/>
            <w:vAlign w:val="bottom"/>
          </w:tcPr>
          <w:p w:rsidR="00D21058" w:rsidRPr="00DA57D5" w:rsidRDefault="00D21058" w:rsidP="00524A35">
            <w:pPr>
              <w:ind w:left="40"/>
              <w:rPr>
                <w:sz w:val="20"/>
                <w:szCs w:val="20"/>
              </w:rPr>
            </w:pPr>
            <w:r>
              <w:t>в/б №3 - в/б №4</w:t>
            </w:r>
          </w:p>
        </w:tc>
        <w:tc>
          <w:tcPr>
            <w:tcW w:w="420" w:type="dxa"/>
            <w:tcBorders>
              <w:right w:val="single" w:sz="8" w:space="0" w:color="auto"/>
            </w:tcBorders>
            <w:vAlign w:val="bottom"/>
          </w:tcPr>
          <w:p w:rsidR="00D21058" w:rsidRPr="00DA57D5" w:rsidRDefault="00D21058" w:rsidP="00524A35"/>
        </w:tc>
        <w:tc>
          <w:tcPr>
            <w:tcW w:w="1540" w:type="dxa"/>
            <w:tcBorders>
              <w:right w:val="single" w:sz="8" w:space="0" w:color="auto"/>
            </w:tcBorders>
            <w:vAlign w:val="bottom"/>
          </w:tcPr>
          <w:p w:rsidR="00D21058" w:rsidRPr="00DA57D5" w:rsidRDefault="00D21058" w:rsidP="00524A35">
            <w:pPr>
              <w:jc w:val="center"/>
              <w:rPr>
                <w:sz w:val="20"/>
                <w:szCs w:val="20"/>
              </w:rPr>
            </w:pPr>
            <w:r>
              <w:rPr>
                <w:w w:val="99"/>
              </w:rPr>
              <w:t>1968</w:t>
            </w:r>
          </w:p>
        </w:tc>
        <w:tc>
          <w:tcPr>
            <w:tcW w:w="1220" w:type="dxa"/>
            <w:tcBorders>
              <w:right w:val="single" w:sz="8" w:space="0" w:color="auto"/>
            </w:tcBorders>
            <w:vAlign w:val="bottom"/>
          </w:tcPr>
          <w:p w:rsidR="00D21058" w:rsidRPr="00DA57D5" w:rsidRDefault="00D21058" w:rsidP="00524A35">
            <w:pPr>
              <w:jc w:val="center"/>
              <w:rPr>
                <w:sz w:val="20"/>
                <w:szCs w:val="20"/>
              </w:rPr>
            </w:pPr>
            <w:r>
              <w:rPr>
                <w:w w:val="98"/>
              </w:rPr>
              <w:t>сталь</w:t>
            </w:r>
          </w:p>
        </w:tc>
        <w:tc>
          <w:tcPr>
            <w:tcW w:w="1220" w:type="dxa"/>
            <w:tcBorders>
              <w:right w:val="single" w:sz="8" w:space="0" w:color="auto"/>
            </w:tcBorders>
            <w:vAlign w:val="bottom"/>
          </w:tcPr>
          <w:p w:rsidR="00D21058" w:rsidRPr="00DA57D5" w:rsidRDefault="00D21058" w:rsidP="00524A35">
            <w:pPr>
              <w:ind w:right="400"/>
              <w:jc w:val="right"/>
              <w:rPr>
                <w:sz w:val="20"/>
                <w:szCs w:val="20"/>
              </w:rPr>
            </w:pPr>
            <w:r>
              <w:t>50</w:t>
            </w:r>
          </w:p>
        </w:tc>
        <w:tc>
          <w:tcPr>
            <w:tcW w:w="40" w:type="dxa"/>
            <w:vAlign w:val="bottom"/>
          </w:tcPr>
          <w:p w:rsidR="00D21058" w:rsidRPr="00DA57D5" w:rsidRDefault="00D21058" w:rsidP="00524A35"/>
        </w:tc>
        <w:tc>
          <w:tcPr>
            <w:tcW w:w="1180" w:type="dxa"/>
            <w:tcBorders>
              <w:right w:val="single" w:sz="8" w:space="0" w:color="auto"/>
            </w:tcBorders>
            <w:vAlign w:val="bottom"/>
          </w:tcPr>
          <w:p w:rsidR="00D21058" w:rsidRPr="00DA57D5" w:rsidRDefault="00D21058" w:rsidP="00524A35">
            <w:pPr>
              <w:jc w:val="center"/>
              <w:rPr>
                <w:sz w:val="20"/>
                <w:szCs w:val="20"/>
              </w:rPr>
            </w:pPr>
            <w:r>
              <w:rPr>
                <w:w w:val="99"/>
              </w:rPr>
              <w:t>152</w:t>
            </w:r>
          </w:p>
        </w:tc>
        <w:tc>
          <w:tcPr>
            <w:tcW w:w="1160" w:type="dxa"/>
            <w:tcBorders>
              <w:right w:val="single" w:sz="8" w:space="0" w:color="auto"/>
            </w:tcBorders>
            <w:vAlign w:val="bottom"/>
          </w:tcPr>
          <w:p w:rsidR="00D21058" w:rsidRPr="00DA57D5" w:rsidRDefault="00D21058" w:rsidP="00524A35">
            <w:pPr>
              <w:jc w:val="center"/>
              <w:rPr>
                <w:sz w:val="20"/>
                <w:szCs w:val="20"/>
              </w:rPr>
            </w:pPr>
            <w:r>
              <w:rPr>
                <w:w w:val="94"/>
              </w:rPr>
              <w:t>сухой</w:t>
            </w:r>
          </w:p>
        </w:tc>
      </w:tr>
      <w:tr w:rsidR="00D21058" w:rsidRPr="00DA57D5" w:rsidTr="00D21058">
        <w:trPr>
          <w:trHeight w:val="65"/>
        </w:trPr>
        <w:tc>
          <w:tcPr>
            <w:tcW w:w="620" w:type="dxa"/>
            <w:tcBorders>
              <w:left w:val="single" w:sz="8" w:space="0" w:color="auto"/>
              <w:bottom w:val="single" w:sz="8" w:space="0" w:color="auto"/>
              <w:right w:val="single" w:sz="8" w:space="0" w:color="auto"/>
            </w:tcBorders>
            <w:vAlign w:val="bottom"/>
          </w:tcPr>
          <w:p w:rsidR="00D21058" w:rsidRPr="00DA57D5" w:rsidRDefault="00D21058" w:rsidP="00524A35">
            <w:pPr>
              <w:rPr>
                <w:sz w:val="5"/>
                <w:szCs w:val="5"/>
              </w:rPr>
            </w:pPr>
          </w:p>
        </w:tc>
        <w:tc>
          <w:tcPr>
            <w:tcW w:w="2880" w:type="dxa"/>
            <w:tcBorders>
              <w:bottom w:val="single" w:sz="8" w:space="0" w:color="auto"/>
            </w:tcBorders>
            <w:vAlign w:val="bottom"/>
          </w:tcPr>
          <w:p w:rsidR="00D21058" w:rsidRPr="00DA57D5" w:rsidRDefault="00D21058" w:rsidP="00524A35">
            <w:pPr>
              <w:rPr>
                <w:sz w:val="5"/>
                <w:szCs w:val="5"/>
              </w:rPr>
            </w:pPr>
          </w:p>
        </w:tc>
        <w:tc>
          <w:tcPr>
            <w:tcW w:w="4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54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2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2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40" w:type="dxa"/>
            <w:tcBorders>
              <w:bottom w:val="single" w:sz="8" w:space="0" w:color="auto"/>
            </w:tcBorders>
            <w:vAlign w:val="bottom"/>
          </w:tcPr>
          <w:p w:rsidR="00D21058" w:rsidRPr="00DA57D5" w:rsidRDefault="00D21058" w:rsidP="00524A35">
            <w:pPr>
              <w:rPr>
                <w:sz w:val="5"/>
                <w:szCs w:val="5"/>
              </w:rPr>
            </w:pPr>
          </w:p>
        </w:tc>
        <w:tc>
          <w:tcPr>
            <w:tcW w:w="118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160" w:type="dxa"/>
            <w:tcBorders>
              <w:bottom w:val="single" w:sz="8" w:space="0" w:color="auto"/>
              <w:right w:val="single" w:sz="8" w:space="0" w:color="auto"/>
            </w:tcBorders>
            <w:vAlign w:val="bottom"/>
          </w:tcPr>
          <w:p w:rsidR="00D21058" w:rsidRPr="00DA57D5" w:rsidRDefault="00D21058" w:rsidP="00524A35">
            <w:pPr>
              <w:rPr>
                <w:sz w:val="5"/>
                <w:szCs w:val="5"/>
              </w:rPr>
            </w:pPr>
          </w:p>
        </w:tc>
      </w:tr>
      <w:tr w:rsidR="00D21058" w:rsidRPr="00DA57D5" w:rsidTr="00D21058">
        <w:trPr>
          <w:trHeight w:val="301"/>
        </w:trPr>
        <w:tc>
          <w:tcPr>
            <w:tcW w:w="620" w:type="dxa"/>
            <w:tcBorders>
              <w:left w:val="single" w:sz="8" w:space="0" w:color="auto"/>
              <w:right w:val="single" w:sz="8" w:space="0" w:color="auto"/>
            </w:tcBorders>
            <w:vAlign w:val="bottom"/>
          </w:tcPr>
          <w:p w:rsidR="00D21058" w:rsidRPr="00DA57D5" w:rsidRDefault="00D21058" w:rsidP="00524A35">
            <w:pPr>
              <w:jc w:val="center"/>
              <w:rPr>
                <w:sz w:val="20"/>
                <w:szCs w:val="20"/>
              </w:rPr>
            </w:pPr>
            <w:r>
              <w:rPr>
                <w:w w:val="99"/>
              </w:rPr>
              <w:t>6</w:t>
            </w:r>
          </w:p>
        </w:tc>
        <w:tc>
          <w:tcPr>
            <w:tcW w:w="2880" w:type="dxa"/>
            <w:vAlign w:val="bottom"/>
          </w:tcPr>
          <w:p w:rsidR="00D21058" w:rsidRPr="00DA57D5" w:rsidRDefault="00D21058" w:rsidP="00524A35">
            <w:pPr>
              <w:ind w:left="40"/>
              <w:rPr>
                <w:sz w:val="20"/>
                <w:szCs w:val="20"/>
              </w:rPr>
            </w:pPr>
            <w:r>
              <w:t>т.1 - ВК1</w:t>
            </w:r>
          </w:p>
        </w:tc>
        <w:tc>
          <w:tcPr>
            <w:tcW w:w="420" w:type="dxa"/>
            <w:tcBorders>
              <w:right w:val="single" w:sz="8" w:space="0" w:color="auto"/>
            </w:tcBorders>
            <w:vAlign w:val="bottom"/>
          </w:tcPr>
          <w:p w:rsidR="00D21058" w:rsidRPr="00DA57D5" w:rsidRDefault="00D21058" w:rsidP="00524A35"/>
        </w:tc>
        <w:tc>
          <w:tcPr>
            <w:tcW w:w="1540" w:type="dxa"/>
            <w:tcBorders>
              <w:right w:val="single" w:sz="8" w:space="0" w:color="auto"/>
            </w:tcBorders>
            <w:vAlign w:val="bottom"/>
          </w:tcPr>
          <w:p w:rsidR="00D21058" w:rsidRPr="00DA57D5" w:rsidRDefault="00D21058" w:rsidP="00524A35">
            <w:pPr>
              <w:jc w:val="center"/>
              <w:rPr>
                <w:sz w:val="20"/>
                <w:szCs w:val="20"/>
              </w:rPr>
            </w:pPr>
            <w:r>
              <w:rPr>
                <w:w w:val="99"/>
              </w:rPr>
              <w:t>1968</w:t>
            </w:r>
          </w:p>
        </w:tc>
        <w:tc>
          <w:tcPr>
            <w:tcW w:w="1220" w:type="dxa"/>
            <w:tcBorders>
              <w:right w:val="single" w:sz="8" w:space="0" w:color="auto"/>
            </w:tcBorders>
            <w:vAlign w:val="bottom"/>
          </w:tcPr>
          <w:p w:rsidR="00D21058" w:rsidRPr="00DA57D5" w:rsidRDefault="00D21058" w:rsidP="00524A35">
            <w:pPr>
              <w:jc w:val="center"/>
              <w:rPr>
                <w:sz w:val="20"/>
                <w:szCs w:val="20"/>
              </w:rPr>
            </w:pPr>
            <w:r>
              <w:rPr>
                <w:w w:val="98"/>
              </w:rPr>
              <w:t>сталь</w:t>
            </w:r>
          </w:p>
        </w:tc>
        <w:tc>
          <w:tcPr>
            <w:tcW w:w="1220" w:type="dxa"/>
            <w:tcBorders>
              <w:right w:val="single" w:sz="8" w:space="0" w:color="auto"/>
            </w:tcBorders>
            <w:vAlign w:val="bottom"/>
          </w:tcPr>
          <w:p w:rsidR="00D21058" w:rsidRPr="00DA57D5" w:rsidRDefault="00D21058" w:rsidP="00524A35">
            <w:pPr>
              <w:ind w:right="400"/>
              <w:jc w:val="right"/>
              <w:rPr>
                <w:sz w:val="20"/>
                <w:szCs w:val="20"/>
              </w:rPr>
            </w:pPr>
            <w:r>
              <w:t>50</w:t>
            </w:r>
          </w:p>
        </w:tc>
        <w:tc>
          <w:tcPr>
            <w:tcW w:w="40" w:type="dxa"/>
            <w:vAlign w:val="bottom"/>
          </w:tcPr>
          <w:p w:rsidR="00D21058" w:rsidRPr="00DA57D5" w:rsidRDefault="00D21058" w:rsidP="00524A35"/>
        </w:tc>
        <w:tc>
          <w:tcPr>
            <w:tcW w:w="1180" w:type="dxa"/>
            <w:tcBorders>
              <w:right w:val="single" w:sz="8" w:space="0" w:color="auto"/>
            </w:tcBorders>
            <w:vAlign w:val="bottom"/>
          </w:tcPr>
          <w:p w:rsidR="00D21058" w:rsidRPr="00DA57D5" w:rsidRDefault="00D21058" w:rsidP="00524A35">
            <w:pPr>
              <w:jc w:val="center"/>
              <w:rPr>
                <w:sz w:val="20"/>
                <w:szCs w:val="20"/>
              </w:rPr>
            </w:pPr>
            <w:r>
              <w:rPr>
                <w:w w:val="99"/>
              </w:rPr>
              <w:t>137</w:t>
            </w:r>
          </w:p>
        </w:tc>
        <w:tc>
          <w:tcPr>
            <w:tcW w:w="1160" w:type="dxa"/>
            <w:tcBorders>
              <w:right w:val="single" w:sz="8" w:space="0" w:color="auto"/>
            </w:tcBorders>
            <w:vAlign w:val="bottom"/>
          </w:tcPr>
          <w:p w:rsidR="00D21058" w:rsidRPr="00DA57D5" w:rsidRDefault="00D21058" w:rsidP="00524A35">
            <w:pPr>
              <w:jc w:val="center"/>
              <w:rPr>
                <w:sz w:val="20"/>
                <w:szCs w:val="20"/>
              </w:rPr>
            </w:pPr>
            <w:r>
              <w:rPr>
                <w:w w:val="94"/>
              </w:rPr>
              <w:t>сухой</w:t>
            </w:r>
          </w:p>
        </w:tc>
      </w:tr>
      <w:tr w:rsidR="00D21058" w:rsidRPr="00DA57D5" w:rsidTr="00D21058">
        <w:trPr>
          <w:trHeight w:val="65"/>
        </w:trPr>
        <w:tc>
          <w:tcPr>
            <w:tcW w:w="620" w:type="dxa"/>
            <w:tcBorders>
              <w:left w:val="single" w:sz="8" w:space="0" w:color="auto"/>
              <w:bottom w:val="single" w:sz="8" w:space="0" w:color="auto"/>
              <w:right w:val="single" w:sz="8" w:space="0" w:color="auto"/>
            </w:tcBorders>
            <w:vAlign w:val="bottom"/>
          </w:tcPr>
          <w:p w:rsidR="00D21058" w:rsidRPr="00DA57D5" w:rsidRDefault="00D21058" w:rsidP="00524A35">
            <w:pPr>
              <w:rPr>
                <w:sz w:val="5"/>
                <w:szCs w:val="5"/>
              </w:rPr>
            </w:pPr>
          </w:p>
        </w:tc>
        <w:tc>
          <w:tcPr>
            <w:tcW w:w="2880" w:type="dxa"/>
            <w:tcBorders>
              <w:bottom w:val="single" w:sz="8" w:space="0" w:color="auto"/>
            </w:tcBorders>
            <w:vAlign w:val="bottom"/>
          </w:tcPr>
          <w:p w:rsidR="00D21058" w:rsidRPr="00DA57D5" w:rsidRDefault="00D21058" w:rsidP="00524A35">
            <w:pPr>
              <w:rPr>
                <w:sz w:val="5"/>
                <w:szCs w:val="5"/>
              </w:rPr>
            </w:pPr>
          </w:p>
        </w:tc>
        <w:tc>
          <w:tcPr>
            <w:tcW w:w="4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54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2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2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40" w:type="dxa"/>
            <w:tcBorders>
              <w:bottom w:val="single" w:sz="8" w:space="0" w:color="auto"/>
            </w:tcBorders>
            <w:vAlign w:val="bottom"/>
          </w:tcPr>
          <w:p w:rsidR="00D21058" w:rsidRPr="00DA57D5" w:rsidRDefault="00D21058" w:rsidP="00524A35">
            <w:pPr>
              <w:rPr>
                <w:sz w:val="5"/>
                <w:szCs w:val="5"/>
              </w:rPr>
            </w:pPr>
          </w:p>
        </w:tc>
        <w:tc>
          <w:tcPr>
            <w:tcW w:w="118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160" w:type="dxa"/>
            <w:tcBorders>
              <w:bottom w:val="single" w:sz="8" w:space="0" w:color="auto"/>
              <w:right w:val="single" w:sz="8" w:space="0" w:color="auto"/>
            </w:tcBorders>
            <w:vAlign w:val="bottom"/>
          </w:tcPr>
          <w:p w:rsidR="00D21058" w:rsidRPr="00DA57D5" w:rsidRDefault="00D21058" w:rsidP="00524A35">
            <w:pPr>
              <w:rPr>
                <w:sz w:val="5"/>
                <w:szCs w:val="5"/>
              </w:rPr>
            </w:pPr>
          </w:p>
        </w:tc>
      </w:tr>
      <w:tr w:rsidR="00D21058" w:rsidRPr="00DA57D5" w:rsidTr="00D21058">
        <w:trPr>
          <w:trHeight w:val="301"/>
        </w:trPr>
        <w:tc>
          <w:tcPr>
            <w:tcW w:w="620" w:type="dxa"/>
            <w:tcBorders>
              <w:left w:val="single" w:sz="8" w:space="0" w:color="auto"/>
              <w:right w:val="single" w:sz="8" w:space="0" w:color="auto"/>
            </w:tcBorders>
            <w:vAlign w:val="bottom"/>
          </w:tcPr>
          <w:p w:rsidR="00D21058" w:rsidRPr="00DA57D5" w:rsidRDefault="00D21058" w:rsidP="00524A35">
            <w:pPr>
              <w:jc w:val="center"/>
              <w:rPr>
                <w:sz w:val="20"/>
                <w:szCs w:val="20"/>
              </w:rPr>
            </w:pPr>
            <w:r>
              <w:rPr>
                <w:w w:val="99"/>
              </w:rPr>
              <w:t>7</w:t>
            </w:r>
          </w:p>
        </w:tc>
        <w:tc>
          <w:tcPr>
            <w:tcW w:w="2880" w:type="dxa"/>
            <w:vAlign w:val="bottom"/>
          </w:tcPr>
          <w:p w:rsidR="00D21058" w:rsidRPr="00DA57D5" w:rsidRDefault="00D21058" w:rsidP="00524A35">
            <w:pPr>
              <w:ind w:left="40"/>
              <w:rPr>
                <w:sz w:val="20"/>
                <w:szCs w:val="20"/>
              </w:rPr>
            </w:pPr>
            <w:r>
              <w:t>ВК1 - в/б №1</w:t>
            </w:r>
          </w:p>
        </w:tc>
        <w:tc>
          <w:tcPr>
            <w:tcW w:w="420" w:type="dxa"/>
            <w:tcBorders>
              <w:right w:val="single" w:sz="8" w:space="0" w:color="auto"/>
            </w:tcBorders>
            <w:vAlign w:val="bottom"/>
          </w:tcPr>
          <w:p w:rsidR="00D21058" w:rsidRPr="00DA57D5" w:rsidRDefault="00D21058" w:rsidP="00524A35"/>
        </w:tc>
        <w:tc>
          <w:tcPr>
            <w:tcW w:w="1540" w:type="dxa"/>
            <w:tcBorders>
              <w:right w:val="single" w:sz="8" w:space="0" w:color="auto"/>
            </w:tcBorders>
            <w:vAlign w:val="bottom"/>
          </w:tcPr>
          <w:p w:rsidR="00D21058" w:rsidRPr="00DA57D5" w:rsidRDefault="00D21058" w:rsidP="00524A35">
            <w:pPr>
              <w:jc w:val="center"/>
              <w:rPr>
                <w:sz w:val="20"/>
                <w:szCs w:val="20"/>
              </w:rPr>
            </w:pPr>
            <w:r>
              <w:rPr>
                <w:w w:val="99"/>
              </w:rPr>
              <w:t>1968</w:t>
            </w:r>
          </w:p>
        </w:tc>
        <w:tc>
          <w:tcPr>
            <w:tcW w:w="1220" w:type="dxa"/>
            <w:tcBorders>
              <w:right w:val="single" w:sz="8" w:space="0" w:color="auto"/>
            </w:tcBorders>
            <w:vAlign w:val="bottom"/>
          </w:tcPr>
          <w:p w:rsidR="00D21058" w:rsidRPr="00DA57D5" w:rsidRDefault="00D21058" w:rsidP="00524A35">
            <w:pPr>
              <w:jc w:val="center"/>
              <w:rPr>
                <w:sz w:val="20"/>
                <w:szCs w:val="20"/>
              </w:rPr>
            </w:pPr>
            <w:r>
              <w:rPr>
                <w:w w:val="98"/>
              </w:rPr>
              <w:t>сталь</w:t>
            </w:r>
          </w:p>
        </w:tc>
        <w:tc>
          <w:tcPr>
            <w:tcW w:w="1220" w:type="dxa"/>
            <w:tcBorders>
              <w:right w:val="single" w:sz="8" w:space="0" w:color="auto"/>
            </w:tcBorders>
            <w:vAlign w:val="bottom"/>
          </w:tcPr>
          <w:p w:rsidR="00D21058" w:rsidRPr="00DA57D5" w:rsidRDefault="00D21058" w:rsidP="00524A35">
            <w:pPr>
              <w:ind w:right="400"/>
              <w:jc w:val="right"/>
              <w:rPr>
                <w:sz w:val="20"/>
                <w:szCs w:val="20"/>
              </w:rPr>
            </w:pPr>
            <w:r>
              <w:t>50</w:t>
            </w:r>
          </w:p>
        </w:tc>
        <w:tc>
          <w:tcPr>
            <w:tcW w:w="40" w:type="dxa"/>
            <w:vAlign w:val="bottom"/>
          </w:tcPr>
          <w:p w:rsidR="00D21058" w:rsidRPr="00DA57D5" w:rsidRDefault="00D21058" w:rsidP="00524A35"/>
        </w:tc>
        <w:tc>
          <w:tcPr>
            <w:tcW w:w="1180" w:type="dxa"/>
            <w:tcBorders>
              <w:right w:val="single" w:sz="8" w:space="0" w:color="auto"/>
            </w:tcBorders>
            <w:vAlign w:val="bottom"/>
          </w:tcPr>
          <w:p w:rsidR="00D21058" w:rsidRPr="00DA57D5" w:rsidRDefault="00D21058" w:rsidP="00524A35">
            <w:pPr>
              <w:jc w:val="center"/>
              <w:rPr>
                <w:sz w:val="20"/>
                <w:szCs w:val="20"/>
              </w:rPr>
            </w:pPr>
            <w:r>
              <w:rPr>
                <w:w w:val="99"/>
              </w:rPr>
              <w:t>187</w:t>
            </w:r>
          </w:p>
        </w:tc>
        <w:tc>
          <w:tcPr>
            <w:tcW w:w="1160" w:type="dxa"/>
            <w:tcBorders>
              <w:right w:val="single" w:sz="8" w:space="0" w:color="auto"/>
            </w:tcBorders>
            <w:vAlign w:val="bottom"/>
          </w:tcPr>
          <w:p w:rsidR="00D21058" w:rsidRPr="00DA57D5" w:rsidRDefault="00D21058" w:rsidP="00524A35">
            <w:pPr>
              <w:jc w:val="center"/>
              <w:rPr>
                <w:sz w:val="20"/>
                <w:szCs w:val="20"/>
              </w:rPr>
            </w:pPr>
            <w:r>
              <w:rPr>
                <w:w w:val="94"/>
              </w:rPr>
              <w:t>сухой</w:t>
            </w:r>
          </w:p>
        </w:tc>
      </w:tr>
      <w:tr w:rsidR="00D21058" w:rsidRPr="00DA57D5" w:rsidTr="00D21058">
        <w:trPr>
          <w:trHeight w:val="65"/>
        </w:trPr>
        <w:tc>
          <w:tcPr>
            <w:tcW w:w="620" w:type="dxa"/>
            <w:tcBorders>
              <w:left w:val="single" w:sz="8" w:space="0" w:color="auto"/>
              <w:bottom w:val="single" w:sz="8" w:space="0" w:color="auto"/>
              <w:right w:val="single" w:sz="8" w:space="0" w:color="auto"/>
            </w:tcBorders>
            <w:vAlign w:val="bottom"/>
          </w:tcPr>
          <w:p w:rsidR="00D21058" w:rsidRPr="00DA57D5" w:rsidRDefault="00D21058" w:rsidP="00524A35">
            <w:pPr>
              <w:rPr>
                <w:sz w:val="5"/>
                <w:szCs w:val="5"/>
              </w:rPr>
            </w:pPr>
          </w:p>
        </w:tc>
        <w:tc>
          <w:tcPr>
            <w:tcW w:w="2880" w:type="dxa"/>
            <w:tcBorders>
              <w:bottom w:val="single" w:sz="8" w:space="0" w:color="auto"/>
            </w:tcBorders>
            <w:vAlign w:val="bottom"/>
          </w:tcPr>
          <w:p w:rsidR="00D21058" w:rsidRPr="00DA57D5" w:rsidRDefault="00D21058" w:rsidP="00524A35">
            <w:pPr>
              <w:rPr>
                <w:sz w:val="5"/>
                <w:szCs w:val="5"/>
              </w:rPr>
            </w:pPr>
          </w:p>
        </w:tc>
        <w:tc>
          <w:tcPr>
            <w:tcW w:w="4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54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2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2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40" w:type="dxa"/>
            <w:tcBorders>
              <w:bottom w:val="single" w:sz="8" w:space="0" w:color="auto"/>
            </w:tcBorders>
            <w:vAlign w:val="bottom"/>
          </w:tcPr>
          <w:p w:rsidR="00D21058" w:rsidRPr="00DA57D5" w:rsidRDefault="00D21058" w:rsidP="00524A35">
            <w:pPr>
              <w:rPr>
                <w:sz w:val="5"/>
                <w:szCs w:val="5"/>
              </w:rPr>
            </w:pPr>
          </w:p>
        </w:tc>
        <w:tc>
          <w:tcPr>
            <w:tcW w:w="118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160" w:type="dxa"/>
            <w:tcBorders>
              <w:bottom w:val="single" w:sz="8" w:space="0" w:color="auto"/>
              <w:right w:val="single" w:sz="8" w:space="0" w:color="auto"/>
            </w:tcBorders>
            <w:vAlign w:val="bottom"/>
          </w:tcPr>
          <w:p w:rsidR="00D21058" w:rsidRPr="00DA57D5" w:rsidRDefault="00D21058" w:rsidP="00524A35">
            <w:pPr>
              <w:rPr>
                <w:sz w:val="5"/>
                <w:szCs w:val="5"/>
              </w:rPr>
            </w:pPr>
          </w:p>
        </w:tc>
      </w:tr>
      <w:tr w:rsidR="00D21058" w:rsidRPr="00DA57D5" w:rsidTr="00D21058">
        <w:trPr>
          <w:trHeight w:val="302"/>
        </w:trPr>
        <w:tc>
          <w:tcPr>
            <w:tcW w:w="620" w:type="dxa"/>
            <w:tcBorders>
              <w:left w:val="single" w:sz="8" w:space="0" w:color="auto"/>
              <w:right w:val="single" w:sz="8" w:space="0" w:color="auto"/>
            </w:tcBorders>
            <w:vAlign w:val="bottom"/>
          </w:tcPr>
          <w:p w:rsidR="00D21058" w:rsidRPr="00DA57D5" w:rsidRDefault="00D21058" w:rsidP="00524A35">
            <w:pPr>
              <w:jc w:val="center"/>
              <w:rPr>
                <w:sz w:val="20"/>
                <w:szCs w:val="20"/>
              </w:rPr>
            </w:pPr>
            <w:r>
              <w:rPr>
                <w:w w:val="99"/>
              </w:rPr>
              <w:t>8</w:t>
            </w:r>
          </w:p>
        </w:tc>
        <w:tc>
          <w:tcPr>
            <w:tcW w:w="2880" w:type="dxa"/>
            <w:vAlign w:val="bottom"/>
          </w:tcPr>
          <w:p w:rsidR="00D21058" w:rsidRPr="00DA57D5" w:rsidRDefault="00D21058" w:rsidP="00524A35">
            <w:pPr>
              <w:ind w:left="40"/>
              <w:rPr>
                <w:sz w:val="20"/>
                <w:szCs w:val="20"/>
              </w:rPr>
            </w:pPr>
            <w:r>
              <w:t>т.1 - ТК1</w:t>
            </w:r>
          </w:p>
        </w:tc>
        <w:tc>
          <w:tcPr>
            <w:tcW w:w="420" w:type="dxa"/>
            <w:tcBorders>
              <w:right w:val="single" w:sz="8" w:space="0" w:color="auto"/>
            </w:tcBorders>
            <w:vAlign w:val="bottom"/>
          </w:tcPr>
          <w:p w:rsidR="00D21058" w:rsidRPr="00DA57D5" w:rsidRDefault="00D21058" w:rsidP="00524A35"/>
        </w:tc>
        <w:tc>
          <w:tcPr>
            <w:tcW w:w="1540" w:type="dxa"/>
            <w:tcBorders>
              <w:right w:val="single" w:sz="8" w:space="0" w:color="auto"/>
            </w:tcBorders>
            <w:vAlign w:val="bottom"/>
          </w:tcPr>
          <w:p w:rsidR="00D21058" w:rsidRPr="00DA57D5" w:rsidRDefault="00D21058" w:rsidP="00524A35">
            <w:pPr>
              <w:jc w:val="center"/>
              <w:rPr>
                <w:sz w:val="20"/>
                <w:szCs w:val="20"/>
              </w:rPr>
            </w:pPr>
            <w:r>
              <w:rPr>
                <w:w w:val="99"/>
              </w:rPr>
              <w:t>1968</w:t>
            </w:r>
          </w:p>
        </w:tc>
        <w:tc>
          <w:tcPr>
            <w:tcW w:w="1220" w:type="dxa"/>
            <w:tcBorders>
              <w:right w:val="single" w:sz="8" w:space="0" w:color="auto"/>
            </w:tcBorders>
            <w:vAlign w:val="bottom"/>
          </w:tcPr>
          <w:p w:rsidR="00D21058" w:rsidRPr="00DA57D5" w:rsidRDefault="00D21058" w:rsidP="00524A35">
            <w:pPr>
              <w:jc w:val="center"/>
              <w:rPr>
                <w:sz w:val="20"/>
                <w:szCs w:val="20"/>
              </w:rPr>
            </w:pPr>
            <w:r>
              <w:rPr>
                <w:w w:val="98"/>
              </w:rPr>
              <w:t>сталь</w:t>
            </w:r>
          </w:p>
        </w:tc>
        <w:tc>
          <w:tcPr>
            <w:tcW w:w="1220" w:type="dxa"/>
            <w:tcBorders>
              <w:right w:val="single" w:sz="8" w:space="0" w:color="auto"/>
            </w:tcBorders>
            <w:vAlign w:val="bottom"/>
          </w:tcPr>
          <w:p w:rsidR="00D21058" w:rsidRPr="00DA57D5" w:rsidRDefault="00D21058" w:rsidP="00524A35">
            <w:pPr>
              <w:ind w:right="400"/>
              <w:jc w:val="right"/>
              <w:rPr>
                <w:sz w:val="20"/>
                <w:szCs w:val="20"/>
              </w:rPr>
            </w:pPr>
            <w:r>
              <w:t>50</w:t>
            </w:r>
          </w:p>
        </w:tc>
        <w:tc>
          <w:tcPr>
            <w:tcW w:w="40" w:type="dxa"/>
            <w:vAlign w:val="bottom"/>
          </w:tcPr>
          <w:p w:rsidR="00D21058" w:rsidRPr="00DA57D5" w:rsidRDefault="00D21058" w:rsidP="00524A35"/>
        </w:tc>
        <w:tc>
          <w:tcPr>
            <w:tcW w:w="1180" w:type="dxa"/>
            <w:tcBorders>
              <w:right w:val="single" w:sz="8" w:space="0" w:color="auto"/>
            </w:tcBorders>
            <w:vAlign w:val="bottom"/>
          </w:tcPr>
          <w:p w:rsidR="00D21058" w:rsidRPr="00DA57D5" w:rsidRDefault="00D21058" w:rsidP="00524A35">
            <w:pPr>
              <w:jc w:val="center"/>
              <w:rPr>
                <w:sz w:val="20"/>
                <w:szCs w:val="20"/>
              </w:rPr>
            </w:pPr>
            <w:r>
              <w:rPr>
                <w:w w:val="99"/>
              </w:rPr>
              <w:t>174</w:t>
            </w:r>
          </w:p>
        </w:tc>
        <w:tc>
          <w:tcPr>
            <w:tcW w:w="1160" w:type="dxa"/>
            <w:tcBorders>
              <w:right w:val="single" w:sz="8" w:space="0" w:color="auto"/>
            </w:tcBorders>
            <w:vAlign w:val="bottom"/>
          </w:tcPr>
          <w:p w:rsidR="00D21058" w:rsidRPr="00DA57D5" w:rsidRDefault="00D21058" w:rsidP="00524A35">
            <w:pPr>
              <w:jc w:val="center"/>
              <w:rPr>
                <w:sz w:val="20"/>
                <w:szCs w:val="20"/>
              </w:rPr>
            </w:pPr>
            <w:r>
              <w:rPr>
                <w:w w:val="94"/>
              </w:rPr>
              <w:t>сухой</w:t>
            </w:r>
          </w:p>
        </w:tc>
      </w:tr>
      <w:tr w:rsidR="00D21058" w:rsidRPr="00DA57D5" w:rsidTr="00D21058">
        <w:trPr>
          <w:trHeight w:val="65"/>
        </w:trPr>
        <w:tc>
          <w:tcPr>
            <w:tcW w:w="620" w:type="dxa"/>
            <w:tcBorders>
              <w:left w:val="single" w:sz="8" w:space="0" w:color="auto"/>
              <w:bottom w:val="single" w:sz="8" w:space="0" w:color="auto"/>
              <w:right w:val="single" w:sz="8" w:space="0" w:color="auto"/>
            </w:tcBorders>
            <w:vAlign w:val="bottom"/>
          </w:tcPr>
          <w:p w:rsidR="00D21058" w:rsidRPr="00DA57D5" w:rsidRDefault="00D21058" w:rsidP="00524A35">
            <w:pPr>
              <w:rPr>
                <w:sz w:val="5"/>
                <w:szCs w:val="5"/>
              </w:rPr>
            </w:pPr>
          </w:p>
        </w:tc>
        <w:tc>
          <w:tcPr>
            <w:tcW w:w="2880" w:type="dxa"/>
            <w:tcBorders>
              <w:bottom w:val="single" w:sz="8" w:space="0" w:color="auto"/>
            </w:tcBorders>
            <w:vAlign w:val="bottom"/>
          </w:tcPr>
          <w:p w:rsidR="00D21058" w:rsidRPr="00DA57D5" w:rsidRDefault="00D21058" w:rsidP="00524A35">
            <w:pPr>
              <w:rPr>
                <w:sz w:val="5"/>
                <w:szCs w:val="5"/>
              </w:rPr>
            </w:pPr>
          </w:p>
        </w:tc>
        <w:tc>
          <w:tcPr>
            <w:tcW w:w="4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54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2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2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40" w:type="dxa"/>
            <w:tcBorders>
              <w:bottom w:val="single" w:sz="8" w:space="0" w:color="auto"/>
            </w:tcBorders>
            <w:vAlign w:val="bottom"/>
          </w:tcPr>
          <w:p w:rsidR="00D21058" w:rsidRPr="00DA57D5" w:rsidRDefault="00D21058" w:rsidP="00524A35">
            <w:pPr>
              <w:rPr>
                <w:sz w:val="5"/>
                <w:szCs w:val="5"/>
              </w:rPr>
            </w:pPr>
          </w:p>
        </w:tc>
        <w:tc>
          <w:tcPr>
            <w:tcW w:w="118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160" w:type="dxa"/>
            <w:tcBorders>
              <w:bottom w:val="single" w:sz="8" w:space="0" w:color="auto"/>
              <w:right w:val="single" w:sz="8" w:space="0" w:color="auto"/>
            </w:tcBorders>
            <w:vAlign w:val="bottom"/>
          </w:tcPr>
          <w:p w:rsidR="00D21058" w:rsidRPr="00DA57D5" w:rsidRDefault="00D21058" w:rsidP="00524A35">
            <w:pPr>
              <w:rPr>
                <w:sz w:val="5"/>
                <w:szCs w:val="5"/>
              </w:rPr>
            </w:pPr>
          </w:p>
        </w:tc>
      </w:tr>
      <w:tr w:rsidR="00D21058" w:rsidRPr="00DA57D5" w:rsidTr="00D21058">
        <w:trPr>
          <w:trHeight w:val="299"/>
        </w:trPr>
        <w:tc>
          <w:tcPr>
            <w:tcW w:w="620" w:type="dxa"/>
            <w:tcBorders>
              <w:left w:val="single" w:sz="8" w:space="0" w:color="auto"/>
              <w:right w:val="single" w:sz="8" w:space="0" w:color="auto"/>
            </w:tcBorders>
            <w:vAlign w:val="bottom"/>
          </w:tcPr>
          <w:p w:rsidR="00D21058" w:rsidRPr="00DA57D5" w:rsidRDefault="00D21058" w:rsidP="00524A35">
            <w:pPr>
              <w:jc w:val="center"/>
              <w:rPr>
                <w:sz w:val="20"/>
                <w:szCs w:val="20"/>
              </w:rPr>
            </w:pPr>
            <w:r>
              <w:rPr>
                <w:w w:val="99"/>
              </w:rPr>
              <w:t>9</w:t>
            </w:r>
          </w:p>
        </w:tc>
        <w:tc>
          <w:tcPr>
            <w:tcW w:w="2880" w:type="dxa"/>
            <w:vAlign w:val="bottom"/>
          </w:tcPr>
          <w:p w:rsidR="00D21058" w:rsidRPr="00DA57D5" w:rsidRDefault="00D21058" w:rsidP="00524A35">
            <w:pPr>
              <w:ind w:left="40"/>
              <w:rPr>
                <w:sz w:val="20"/>
                <w:szCs w:val="20"/>
              </w:rPr>
            </w:pPr>
            <w:r>
              <w:t>ТК1 - ТК2</w:t>
            </w:r>
          </w:p>
        </w:tc>
        <w:tc>
          <w:tcPr>
            <w:tcW w:w="420" w:type="dxa"/>
            <w:tcBorders>
              <w:right w:val="single" w:sz="8" w:space="0" w:color="auto"/>
            </w:tcBorders>
            <w:vAlign w:val="bottom"/>
          </w:tcPr>
          <w:p w:rsidR="00D21058" w:rsidRPr="00DA57D5" w:rsidRDefault="00D21058" w:rsidP="00524A35"/>
        </w:tc>
        <w:tc>
          <w:tcPr>
            <w:tcW w:w="1540" w:type="dxa"/>
            <w:tcBorders>
              <w:right w:val="single" w:sz="8" w:space="0" w:color="auto"/>
            </w:tcBorders>
            <w:vAlign w:val="bottom"/>
          </w:tcPr>
          <w:p w:rsidR="00D21058" w:rsidRPr="00DA57D5" w:rsidRDefault="00D21058" w:rsidP="00524A35">
            <w:pPr>
              <w:jc w:val="center"/>
              <w:rPr>
                <w:sz w:val="20"/>
                <w:szCs w:val="20"/>
              </w:rPr>
            </w:pPr>
            <w:r>
              <w:rPr>
                <w:w w:val="99"/>
              </w:rPr>
              <w:t>1968</w:t>
            </w:r>
          </w:p>
        </w:tc>
        <w:tc>
          <w:tcPr>
            <w:tcW w:w="1220" w:type="dxa"/>
            <w:tcBorders>
              <w:right w:val="single" w:sz="8" w:space="0" w:color="auto"/>
            </w:tcBorders>
            <w:vAlign w:val="bottom"/>
          </w:tcPr>
          <w:p w:rsidR="00D21058" w:rsidRPr="00DA57D5" w:rsidRDefault="00D21058" w:rsidP="00524A35">
            <w:pPr>
              <w:jc w:val="center"/>
              <w:rPr>
                <w:sz w:val="20"/>
                <w:szCs w:val="20"/>
              </w:rPr>
            </w:pPr>
            <w:r>
              <w:rPr>
                <w:w w:val="98"/>
              </w:rPr>
              <w:t>сталь</w:t>
            </w:r>
          </w:p>
        </w:tc>
        <w:tc>
          <w:tcPr>
            <w:tcW w:w="1220" w:type="dxa"/>
            <w:tcBorders>
              <w:right w:val="single" w:sz="8" w:space="0" w:color="auto"/>
            </w:tcBorders>
            <w:vAlign w:val="bottom"/>
          </w:tcPr>
          <w:p w:rsidR="00D21058" w:rsidRPr="00DA57D5" w:rsidRDefault="00D21058" w:rsidP="00524A35">
            <w:pPr>
              <w:ind w:right="400"/>
              <w:jc w:val="right"/>
              <w:rPr>
                <w:sz w:val="20"/>
                <w:szCs w:val="20"/>
              </w:rPr>
            </w:pPr>
            <w:r>
              <w:t>50</w:t>
            </w:r>
          </w:p>
        </w:tc>
        <w:tc>
          <w:tcPr>
            <w:tcW w:w="40" w:type="dxa"/>
            <w:vAlign w:val="bottom"/>
          </w:tcPr>
          <w:p w:rsidR="00D21058" w:rsidRPr="00DA57D5" w:rsidRDefault="00D21058" w:rsidP="00524A35"/>
        </w:tc>
        <w:tc>
          <w:tcPr>
            <w:tcW w:w="1180" w:type="dxa"/>
            <w:tcBorders>
              <w:right w:val="single" w:sz="8" w:space="0" w:color="auto"/>
            </w:tcBorders>
            <w:vAlign w:val="bottom"/>
          </w:tcPr>
          <w:p w:rsidR="00D21058" w:rsidRPr="00DA57D5" w:rsidRDefault="00D21058" w:rsidP="00524A35">
            <w:pPr>
              <w:jc w:val="center"/>
              <w:rPr>
                <w:sz w:val="20"/>
                <w:szCs w:val="20"/>
              </w:rPr>
            </w:pPr>
            <w:r>
              <w:rPr>
                <w:w w:val="99"/>
              </w:rPr>
              <w:t>62,4</w:t>
            </w:r>
          </w:p>
        </w:tc>
        <w:tc>
          <w:tcPr>
            <w:tcW w:w="1160" w:type="dxa"/>
            <w:tcBorders>
              <w:right w:val="single" w:sz="8" w:space="0" w:color="auto"/>
            </w:tcBorders>
            <w:vAlign w:val="bottom"/>
          </w:tcPr>
          <w:p w:rsidR="00D21058" w:rsidRPr="00DA57D5" w:rsidRDefault="00D21058" w:rsidP="00524A35">
            <w:pPr>
              <w:jc w:val="center"/>
              <w:rPr>
                <w:sz w:val="20"/>
                <w:szCs w:val="20"/>
              </w:rPr>
            </w:pPr>
            <w:r>
              <w:rPr>
                <w:w w:val="94"/>
              </w:rPr>
              <w:t>сухой</w:t>
            </w:r>
          </w:p>
        </w:tc>
      </w:tr>
      <w:tr w:rsidR="00D21058" w:rsidRPr="00DA57D5" w:rsidTr="00D21058">
        <w:trPr>
          <w:trHeight w:val="65"/>
        </w:trPr>
        <w:tc>
          <w:tcPr>
            <w:tcW w:w="620" w:type="dxa"/>
            <w:tcBorders>
              <w:left w:val="single" w:sz="8" w:space="0" w:color="auto"/>
              <w:bottom w:val="single" w:sz="8" w:space="0" w:color="auto"/>
              <w:right w:val="single" w:sz="8" w:space="0" w:color="auto"/>
            </w:tcBorders>
            <w:vAlign w:val="bottom"/>
          </w:tcPr>
          <w:p w:rsidR="00D21058" w:rsidRPr="00DA57D5" w:rsidRDefault="00D21058" w:rsidP="00524A35">
            <w:pPr>
              <w:rPr>
                <w:sz w:val="5"/>
                <w:szCs w:val="5"/>
              </w:rPr>
            </w:pPr>
          </w:p>
        </w:tc>
        <w:tc>
          <w:tcPr>
            <w:tcW w:w="2880" w:type="dxa"/>
            <w:tcBorders>
              <w:bottom w:val="single" w:sz="8" w:space="0" w:color="auto"/>
            </w:tcBorders>
            <w:vAlign w:val="bottom"/>
          </w:tcPr>
          <w:p w:rsidR="00D21058" w:rsidRPr="00DA57D5" w:rsidRDefault="00D21058" w:rsidP="00524A35">
            <w:pPr>
              <w:rPr>
                <w:sz w:val="5"/>
                <w:szCs w:val="5"/>
              </w:rPr>
            </w:pPr>
          </w:p>
        </w:tc>
        <w:tc>
          <w:tcPr>
            <w:tcW w:w="4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54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2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2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40" w:type="dxa"/>
            <w:tcBorders>
              <w:bottom w:val="single" w:sz="8" w:space="0" w:color="auto"/>
            </w:tcBorders>
            <w:vAlign w:val="bottom"/>
          </w:tcPr>
          <w:p w:rsidR="00D21058" w:rsidRPr="00DA57D5" w:rsidRDefault="00D21058" w:rsidP="00524A35">
            <w:pPr>
              <w:rPr>
                <w:sz w:val="5"/>
                <w:szCs w:val="5"/>
              </w:rPr>
            </w:pPr>
          </w:p>
        </w:tc>
        <w:tc>
          <w:tcPr>
            <w:tcW w:w="118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160" w:type="dxa"/>
            <w:tcBorders>
              <w:bottom w:val="single" w:sz="8" w:space="0" w:color="auto"/>
              <w:right w:val="single" w:sz="8" w:space="0" w:color="auto"/>
            </w:tcBorders>
            <w:vAlign w:val="bottom"/>
          </w:tcPr>
          <w:p w:rsidR="00D21058" w:rsidRPr="00DA57D5" w:rsidRDefault="00D21058" w:rsidP="00524A35">
            <w:pPr>
              <w:rPr>
                <w:sz w:val="5"/>
                <w:szCs w:val="5"/>
              </w:rPr>
            </w:pPr>
          </w:p>
        </w:tc>
      </w:tr>
      <w:tr w:rsidR="00D21058" w:rsidRPr="00DA57D5" w:rsidTr="00D21058">
        <w:trPr>
          <w:trHeight w:val="301"/>
        </w:trPr>
        <w:tc>
          <w:tcPr>
            <w:tcW w:w="620" w:type="dxa"/>
            <w:tcBorders>
              <w:left w:val="single" w:sz="8" w:space="0" w:color="auto"/>
              <w:right w:val="single" w:sz="8" w:space="0" w:color="auto"/>
            </w:tcBorders>
            <w:vAlign w:val="bottom"/>
          </w:tcPr>
          <w:p w:rsidR="00D21058" w:rsidRPr="00DA57D5" w:rsidRDefault="00D21058" w:rsidP="00524A35">
            <w:pPr>
              <w:jc w:val="center"/>
              <w:rPr>
                <w:sz w:val="20"/>
                <w:szCs w:val="20"/>
              </w:rPr>
            </w:pPr>
            <w:r>
              <w:rPr>
                <w:w w:val="99"/>
              </w:rPr>
              <w:t>10</w:t>
            </w:r>
          </w:p>
        </w:tc>
        <w:tc>
          <w:tcPr>
            <w:tcW w:w="2880" w:type="dxa"/>
            <w:vAlign w:val="bottom"/>
          </w:tcPr>
          <w:p w:rsidR="00D21058" w:rsidRPr="00DA57D5" w:rsidRDefault="00D21058" w:rsidP="00524A35">
            <w:pPr>
              <w:ind w:left="40"/>
              <w:rPr>
                <w:sz w:val="20"/>
                <w:szCs w:val="20"/>
              </w:rPr>
            </w:pPr>
            <w:r>
              <w:t>ВК2 - в/б №5</w:t>
            </w:r>
          </w:p>
        </w:tc>
        <w:tc>
          <w:tcPr>
            <w:tcW w:w="420" w:type="dxa"/>
            <w:tcBorders>
              <w:right w:val="single" w:sz="8" w:space="0" w:color="auto"/>
            </w:tcBorders>
            <w:vAlign w:val="bottom"/>
          </w:tcPr>
          <w:p w:rsidR="00D21058" w:rsidRPr="00DA57D5" w:rsidRDefault="00D21058" w:rsidP="00524A35"/>
        </w:tc>
        <w:tc>
          <w:tcPr>
            <w:tcW w:w="1540" w:type="dxa"/>
            <w:tcBorders>
              <w:right w:val="single" w:sz="8" w:space="0" w:color="auto"/>
            </w:tcBorders>
            <w:vAlign w:val="bottom"/>
          </w:tcPr>
          <w:p w:rsidR="00D21058" w:rsidRPr="00DA57D5" w:rsidRDefault="00D21058" w:rsidP="00524A35">
            <w:pPr>
              <w:jc w:val="center"/>
              <w:rPr>
                <w:sz w:val="20"/>
                <w:szCs w:val="20"/>
              </w:rPr>
            </w:pPr>
            <w:r>
              <w:rPr>
                <w:w w:val="99"/>
              </w:rPr>
              <w:t>1968</w:t>
            </w:r>
          </w:p>
        </w:tc>
        <w:tc>
          <w:tcPr>
            <w:tcW w:w="1220" w:type="dxa"/>
            <w:tcBorders>
              <w:right w:val="single" w:sz="8" w:space="0" w:color="auto"/>
            </w:tcBorders>
            <w:vAlign w:val="bottom"/>
          </w:tcPr>
          <w:p w:rsidR="00D21058" w:rsidRPr="00DA57D5" w:rsidRDefault="00D21058" w:rsidP="00524A35">
            <w:pPr>
              <w:jc w:val="center"/>
              <w:rPr>
                <w:sz w:val="20"/>
                <w:szCs w:val="20"/>
              </w:rPr>
            </w:pPr>
            <w:r>
              <w:rPr>
                <w:w w:val="98"/>
              </w:rPr>
              <w:t>сталь</w:t>
            </w:r>
          </w:p>
        </w:tc>
        <w:tc>
          <w:tcPr>
            <w:tcW w:w="1220" w:type="dxa"/>
            <w:tcBorders>
              <w:right w:val="single" w:sz="8" w:space="0" w:color="auto"/>
            </w:tcBorders>
            <w:vAlign w:val="bottom"/>
          </w:tcPr>
          <w:p w:rsidR="00D21058" w:rsidRPr="00DA57D5" w:rsidRDefault="00D21058" w:rsidP="00524A35">
            <w:pPr>
              <w:ind w:right="400"/>
              <w:jc w:val="right"/>
              <w:rPr>
                <w:sz w:val="20"/>
                <w:szCs w:val="20"/>
              </w:rPr>
            </w:pPr>
            <w:r>
              <w:t>50</w:t>
            </w:r>
          </w:p>
        </w:tc>
        <w:tc>
          <w:tcPr>
            <w:tcW w:w="40" w:type="dxa"/>
            <w:vAlign w:val="bottom"/>
          </w:tcPr>
          <w:p w:rsidR="00D21058" w:rsidRPr="00DA57D5" w:rsidRDefault="00D21058" w:rsidP="00524A35"/>
        </w:tc>
        <w:tc>
          <w:tcPr>
            <w:tcW w:w="1180" w:type="dxa"/>
            <w:tcBorders>
              <w:right w:val="single" w:sz="8" w:space="0" w:color="auto"/>
            </w:tcBorders>
            <w:vAlign w:val="bottom"/>
          </w:tcPr>
          <w:p w:rsidR="00D21058" w:rsidRPr="00DA57D5" w:rsidRDefault="00D21058" w:rsidP="00524A35">
            <w:pPr>
              <w:jc w:val="center"/>
              <w:rPr>
                <w:sz w:val="20"/>
                <w:szCs w:val="20"/>
              </w:rPr>
            </w:pPr>
            <w:r>
              <w:rPr>
                <w:w w:val="99"/>
              </w:rPr>
              <w:t>246,5</w:t>
            </w:r>
          </w:p>
        </w:tc>
        <w:tc>
          <w:tcPr>
            <w:tcW w:w="1160" w:type="dxa"/>
            <w:tcBorders>
              <w:right w:val="single" w:sz="8" w:space="0" w:color="auto"/>
            </w:tcBorders>
            <w:vAlign w:val="bottom"/>
          </w:tcPr>
          <w:p w:rsidR="00D21058" w:rsidRPr="00DA57D5" w:rsidRDefault="00D21058" w:rsidP="00524A35">
            <w:pPr>
              <w:jc w:val="center"/>
              <w:rPr>
                <w:sz w:val="20"/>
                <w:szCs w:val="20"/>
              </w:rPr>
            </w:pPr>
            <w:r>
              <w:rPr>
                <w:w w:val="94"/>
              </w:rPr>
              <w:t>сухой</w:t>
            </w:r>
          </w:p>
        </w:tc>
      </w:tr>
      <w:tr w:rsidR="00D21058" w:rsidRPr="00DA57D5" w:rsidTr="00D21058">
        <w:trPr>
          <w:trHeight w:val="65"/>
        </w:trPr>
        <w:tc>
          <w:tcPr>
            <w:tcW w:w="620" w:type="dxa"/>
            <w:tcBorders>
              <w:left w:val="single" w:sz="8" w:space="0" w:color="auto"/>
              <w:bottom w:val="single" w:sz="8" w:space="0" w:color="auto"/>
              <w:right w:val="single" w:sz="8" w:space="0" w:color="auto"/>
            </w:tcBorders>
            <w:vAlign w:val="bottom"/>
          </w:tcPr>
          <w:p w:rsidR="00D21058" w:rsidRPr="00DA57D5" w:rsidRDefault="00D21058" w:rsidP="00524A35">
            <w:pPr>
              <w:rPr>
                <w:sz w:val="5"/>
                <w:szCs w:val="5"/>
              </w:rPr>
            </w:pPr>
          </w:p>
        </w:tc>
        <w:tc>
          <w:tcPr>
            <w:tcW w:w="2880" w:type="dxa"/>
            <w:tcBorders>
              <w:bottom w:val="single" w:sz="8" w:space="0" w:color="auto"/>
            </w:tcBorders>
            <w:vAlign w:val="bottom"/>
          </w:tcPr>
          <w:p w:rsidR="00D21058" w:rsidRPr="00DA57D5" w:rsidRDefault="00D21058" w:rsidP="00524A35">
            <w:pPr>
              <w:rPr>
                <w:sz w:val="5"/>
                <w:szCs w:val="5"/>
              </w:rPr>
            </w:pPr>
          </w:p>
        </w:tc>
        <w:tc>
          <w:tcPr>
            <w:tcW w:w="4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54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2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2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40" w:type="dxa"/>
            <w:tcBorders>
              <w:bottom w:val="single" w:sz="8" w:space="0" w:color="auto"/>
            </w:tcBorders>
            <w:vAlign w:val="bottom"/>
          </w:tcPr>
          <w:p w:rsidR="00D21058" w:rsidRPr="00DA57D5" w:rsidRDefault="00D21058" w:rsidP="00524A35">
            <w:pPr>
              <w:rPr>
                <w:sz w:val="5"/>
                <w:szCs w:val="5"/>
              </w:rPr>
            </w:pPr>
          </w:p>
        </w:tc>
        <w:tc>
          <w:tcPr>
            <w:tcW w:w="118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160" w:type="dxa"/>
            <w:tcBorders>
              <w:bottom w:val="single" w:sz="8" w:space="0" w:color="auto"/>
              <w:right w:val="single" w:sz="8" w:space="0" w:color="auto"/>
            </w:tcBorders>
            <w:vAlign w:val="bottom"/>
          </w:tcPr>
          <w:p w:rsidR="00D21058" w:rsidRPr="00DA57D5" w:rsidRDefault="00D21058" w:rsidP="00524A35">
            <w:pPr>
              <w:rPr>
                <w:sz w:val="5"/>
                <w:szCs w:val="5"/>
              </w:rPr>
            </w:pPr>
          </w:p>
        </w:tc>
      </w:tr>
      <w:tr w:rsidR="00D21058" w:rsidRPr="00DA57D5" w:rsidTr="00D21058">
        <w:trPr>
          <w:trHeight w:val="301"/>
        </w:trPr>
        <w:tc>
          <w:tcPr>
            <w:tcW w:w="620" w:type="dxa"/>
            <w:tcBorders>
              <w:left w:val="single" w:sz="8" w:space="0" w:color="auto"/>
              <w:right w:val="single" w:sz="8" w:space="0" w:color="auto"/>
            </w:tcBorders>
            <w:vAlign w:val="bottom"/>
          </w:tcPr>
          <w:p w:rsidR="00D21058" w:rsidRPr="00DA57D5" w:rsidRDefault="00D21058" w:rsidP="00524A35">
            <w:pPr>
              <w:jc w:val="center"/>
              <w:rPr>
                <w:sz w:val="20"/>
                <w:szCs w:val="20"/>
              </w:rPr>
            </w:pPr>
            <w:r>
              <w:rPr>
                <w:w w:val="99"/>
              </w:rPr>
              <w:t>11</w:t>
            </w:r>
          </w:p>
        </w:tc>
        <w:tc>
          <w:tcPr>
            <w:tcW w:w="2880" w:type="dxa"/>
            <w:vAlign w:val="bottom"/>
          </w:tcPr>
          <w:p w:rsidR="00D21058" w:rsidRPr="00DA57D5" w:rsidRDefault="00D21058" w:rsidP="00524A35">
            <w:pPr>
              <w:ind w:left="40"/>
              <w:rPr>
                <w:sz w:val="20"/>
                <w:szCs w:val="20"/>
              </w:rPr>
            </w:pPr>
            <w:r>
              <w:t>т.3 - в/б №6</w:t>
            </w:r>
          </w:p>
        </w:tc>
        <w:tc>
          <w:tcPr>
            <w:tcW w:w="420" w:type="dxa"/>
            <w:tcBorders>
              <w:right w:val="single" w:sz="8" w:space="0" w:color="auto"/>
            </w:tcBorders>
            <w:vAlign w:val="bottom"/>
          </w:tcPr>
          <w:p w:rsidR="00D21058" w:rsidRPr="00DA57D5" w:rsidRDefault="00D21058" w:rsidP="00524A35"/>
        </w:tc>
        <w:tc>
          <w:tcPr>
            <w:tcW w:w="1540" w:type="dxa"/>
            <w:tcBorders>
              <w:right w:val="single" w:sz="8" w:space="0" w:color="auto"/>
            </w:tcBorders>
            <w:vAlign w:val="bottom"/>
          </w:tcPr>
          <w:p w:rsidR="00D21058" w:rsidRPr="00DA57D5" w:rsidRDefault="00D21058" w:rsidP="00524A35">
            <w:pPr>
              <w:jc w:val="center"/>
              <w:rPr>
                <w:sz w:val="20"/>
                <w:szCs w:val="20"/>
              </w:rPr>
            </w:pPr>
            <w:r>
              <w:rPr>
                <w:w w:val="99"/>
              </w:rPr>
              <w:t>2008</w:t>
            </w:r>
          </w:p>
        </w:tc>
        <w:tc>
          <w:tcPr>
            <w:tcW w:w="1220" w:type="dxa"/>
            <w:tcBorders>
              <w:right w:val="single" w:sz="8" w:space="0" w:color="auto"/>
            </w:tcBorders>
            <w:vAlign w:val="bottom"/>
          </w:tcPr>
          <w:p w:rsidR="00D21058" w:rsidRPr="00DA57D5" w:rsidRDefault="00D21058" w:rsidP="00524A35">
            <w:pPr>
              <w:jc w:val="center"/>
              <w:rPr>
                <w:sz w:val="20"/>
                <w:szCs w:val="20"/>
              </w:rPr>
            </w:pPr>
            <w:r>
              <w:rPr>
                <w:w w:val="98"/>
              </w:rPr>
              <w:t>ПХВ</w:t>
            </w:r>
          </w:p>
        </w:tc>
        <w:tc>
          <w:tcPr>
            <w:tcW w:w="1220" w:type="dxa"/>
            <w:tcBorders>
              <w:right w:val="single" w:sz="8" w:space="0" w:color="auto"/>
            </w:tcBorders>
            <w:vAlign w:val="bottom"/>
          </w:tcPr>
          <w:p w:rsidR="00D21058" w:rsidRPr="00DA57D5" w:rsidRDefault="00D21058" w:rsidP="00524A35">
            <w:pPr>
              <w:ind w:right="400"/>
              <w:jc w:val="right"/>
              <w:rPr>
                <w:sz w:val="20"/>
                <w:szCs w:val="20"/>
              </w:rPr>
            </w:pPr>
            <w:r>
              <w:t>40</w:t>
            </w:r>
          </w:p>
        </w:tc>
        <w:tc>
          <w:tcPr>
            <w:tcW w:w="40" w:type="dxa"/>
            <w:vAlign w:val="bottom"/>
          </w:tcPr>
          <w:p w:rsidR="00D21058" w:rsidRPr="00DA57D5" w:rsidRDefault="00D21058" w:rsidP="00524A35"/>
        </w:tc>
        <w:tc>
          <w:tcPr>
            <w:tcW w:w="1180" w:type="dxa"/>
            <w:tcBorders>
              <w:right w:val="single" w:sz="8" w:space="0" w:color="auto"/>
            </w:tcBorders>
            <w:vAlign w:val="bottom"/>
          </w:tcPr>
          <w:p w:rsidR="00D21058" w:rsidRPr="00DA57D5" w:rsidRDefault="00D21058" w:rsidP="00524A35">
            <w:pPr>
              <w:jc w:val="center"/>
              <w:rPr>
                <w:sz w:val="20"/>
                <w:szCs w:val="20"/>
              </w:rPr>
            </w:pPr>
            <w:r>
              <w:rPr>
                <w:w w:val="99"/>
              </w:rPr>
              <w:t>212</w:t>
            </w:r>
          </w:p>
        </w:tc>
        <w:tc>
          <w:tcPr>
            <w:tcW w:w="1160" w:type="dxa"/>
            <w:tcBorders>
              <w:right w:val="single" w:sz="8" w:space="0" w:color="auto"/>
            </w:tcBorders>
            <w:vAlign w:val="bottom"/>
          </w:tcPr>
          <w:p w:rsidR="00D21058" w:rsidRPr="00DA57D5" w:rsidRDefault="00D21058" w:rsidP="00524A35">
            <w:pPr>
              <w:jc w:val="center"/>
              <w:rPr>
                <w:sz w:val="20"/>
                <w:szCs w:val="20"/>
              </w:rPr>
            </w:pPr>
            <w:r>
              <w:rPr>
                <w:w w:val="94"/>
              </w:rPr>
              <w:t>сухой</w:t>
            </w:r>
          </w:p>
        </w:tc>
      </w:tr>
      <w:tr w:rsidR="00D21058" w:rsidRPr="00DA57D5" w:rsidTr="00D21058">
        <w:trPr>
          <w:trHeight w:val="65"/>
        </w:trPr>
        <w:tc>
          <w:tcPr>
            <w:tcW w:w="620" w:type="dxa"/>
            <w:tcBorders>
              <w:left w:val="single" w:sz="8" w:space="0" w:color="auto"/>
              <w:bottom w:val="single" w:sz="8" w:space="0" w:color="auto"/>
              <w:right w:val="single" w:sz="8" w:space="0" w:color="auto"/>
            </w:tcBorders>
            <w:vAlign w:val="bottom"/>
          </w:tcPr>
          <w:p w:rsidR="00D21058" w:rsidRPr="00DA57D5" w:rsidRDefault="00D21058" w:rsidP="00524A35">
            <w:pPr>
              <w:rPr>
                <w:sz w:val="5"/>
                <w:szCs w:val="5"/>
              </w:rPr>
            </w:pPr>
          </w:p>
        </w:tc>
        <w:tc>
          <w:tcPr>
            <w:tcW w:w="2880" w:type="dxa"/>
            <w:tcBorders>
              <w:bottom w:val="single" w:sz="8" w:space="0" w:color="auto"/>
            </w:tcBorders>
            <w:vAlign w:val="bottom"/>
          </w:tcPr>
          <w:p w:rsidR="00D21058" w:rsidRPr="00DA57D5" w:rsidRDefault="00D21058" w:rsidP="00524A35">
            <w:pPr>
              <w:rPr>
                <w:sz w:val="5"/>
                <w:szCs w:val="5"/>
              </w:rPr>
            </w:pPr>
          </w:p>
        </w:tc>
        <w:tc>
          <w:tcPr>
            <w:tcW w:w="4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54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2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2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40" w:type="dxa"/>
            <w:tcBorders>
              <w:bottom w:val="single" w:sz="8" w:space="0" w:color="auto"/>
            </w:tcBorders>
            <w:vAlign w:val="bottom"/>
          </w:tcPr>
          <w:p w:rsidR="00D21058" w:rsidRPr="00DA57D5" w:rsidRDefault="00D21058" w:rsidP="00524A35">
            <w:pPr>
              <w:rPr>
                <w:sz w:val="5"/>
                <w:szCs w:val="5"/>
              </w:rPr>
            </w:pPr>
          </w:p>
        </w:tc>
        <w:tc>
          <w:tcPr>
            <w:tcW w:w="118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160" w:type="dxa"/>
            <w:tcBorders>
              <w:bottom w:val="single" w:sz="8" w:space="0" w:color="auto"/>
              <w:right w:val="single" w:sz="8" w:space="0" w:color="auto"/>
            </w:tcBorders>
            <w:vAlign w:val="bottom"/>
          </w:tcPr>
          <w:p w:rsidR="00D21058" w:rsidRPr="00DA57D5" w:rsidRDefault="00D21058" w:rsidP="00524A35">
            <w:pPr>
              <w:rPr>
                <w:sz w:val="5"/>
                <w:szCs w:val="5"/>
              </w:rPr>
            </w:pPr>
          </w:p>
        </w:tc>
      </w:tr>
      <w:tr w:rsidR="00D21058" w:rsidRPr="00DA57D5" w:rsidTr="00D21058">
        <w:trPr>
          <w:trHeight w:val="306"/>
        </w:trPr>
        <w:tc>
          <w:tcPr>
            <w:tcW w:w="620" w:type="dxa"/>
            <w:tcBorders>
              <w:left w:val="single" w:sz="8" w:space="0" w:color="auto"/>
              <w:right w:val="single" w:sz="8" w:space="0" w:color="auto"/>
            </w:tcBorders>
            <w:vAlign w:val="bottom"/>
          </w:tcPr>
          <w:p w:rsidR="00D21058" w:rsidRPr="00DA57D5" w:rsidRDefault="00D21058" w:rsidP="00524A35"/>
        </w:tc>
        <w:tc>
          <w:tcPr>
            <w:tcW w:w="2880" w:type="dxa"/>
            <w:vAlign w:val="bottom"/>
          </w:tcPr>
          <w:p w:rsidR="00D21058" w:rsidRPr="00DA57D5" w:rsidRDefault="00D21058" w:rsidP="00524A35">
            <w:pPr>
              <w:ind w:left="40"/>
              <w:rPr>
                <w:sz w:val="20"/>
                <w:szCs w:val="20"/>
              </w:rPr>
            </w:pPr>
            <w:r>
              <w:rPr>
                <w:b/>
                <w:bCs/>
              </w:rPr>
              <w:t>Итого</w:t>
            </w:r>
          </w:p>
        </w:tc>
        <w:tc>
          <w:tcPr>
            <w:tcW w:w="420" w:type="dxa"/>
            <w:tcBorders>
              <w:right w:val="single" w:sz="8" w:space="0" w:color="auto"/>
            </w:tcBorders>
            <w:vAlign w:val="bottom"/>
          </w:tcPr>
          <w:p w:rsidR="00D21058" w:rsidRPr="00DA57D5" w:rsidRDefault="00D21058" w:rsidP="00524A35"/>
        </w:tc>
        <w:tc>
          <w:tcPr>
            <w:tcW w:w="1540" w:type="dxa"/>
            <w:tcBorders>
              <w:right w:val="single" w:sz="8" w:space="0" w:color="auto"/>
            </w:tcBorders>
            <w:vAlign w:val="bottom"/>
          </w:tcPr>
          <w:p w:rsidR="00D21058" w:rsidRPr="00DA57D5" w:rsidRDefault="00D21058" w:rsidP="00524A35"/>
        </w:tc>
        <w:tc>
          <w:tcPr>
            <w:tcW w:w="1220" w:type="dxa"/>
            <w:tcBorders>
              <w:right w:val="single" w:sz="8" w:space="0" w:color="auto"/>
            </w:tcBorders>
            <w:vAlign w:val="bottom"/>
          </w:tcPr>
          <w:p w:rsidR="00D21058" w:rsidRPr="00DA57D5" w:rsidRDefault="00D21058" w:rsidP="00524A35"/>
        </w:tc>
        <w:tc>
          <w:tcPr>
            <w:tcW w:w="1220" w:type="dxa"/>
            <w:tcBorders>
              <w:right w:val="single" w:sz="8" w:space="0" w:color="auto"/>
            </w:tcBorders>
            <w:vAlign w:val="bottom"/>
          </w:tcPr>
          <w:p w:rsidR="00D21058" w:rsidRPr="00DA57D5" w:rsidRDefault="00D21058" w:rsidP="00524A35"/>
        </w:tc>
        <w:tc>
          <w:tcPr>
            <w:tcW w:w="40" w:type="dxa"/>
            <w:vAlign w:val="bottom"/>
          </w:tcPr>
          <w:p w:rsidR="00D21058" w:rsidRPr="00DA57D5" w:rsidRDefault="00D21058" w:rsidP="00524A35"/>
        </w:tc>
        <w:tc>
          <w:tcPr>
            <w:tcW w:w="1180" w:type="dxa"/>
            <w:tcBorders>
              <w:right w:val="single" w:sz="8" w:space="0" w:color="auto"/>
            </w:tcBorders>
            <w:vAlign w:val="bottom"/>
          </w:tcPr>
          <w:p w:rsidR="00D21058" w:rsidRPr="00DA57D5" w:rsidRDefault="00D21058" w:rsidP="00524A35">
            <w:pPr>
              <w:jc w:val="center"/>
              <w:rPr>
                <w:sz w:val="20"/>
                <w:szCs w:val="20"/>
              </w:rPr>
            </w:pPr>
            <w:r>
              <w:rPr>
                <w:b/>
                <w:bCs/>
                <w:w w:val="99"/>
              </w:rPr>
              <w:t>1469,2</w:t>
            </w:r>
          </w:p>
        </w:tc>
        <w:tc>
          <w:tcPr>
            <w:tcW w:w="1160" w:type="dxa"/>
            <w:tcBorders>
              <w:right w:val="single" w:sz="8" w:space="0" w:color="auto"/>
            </w:tcBorders>
            <w:vAlign w:val="bottom"/>
          </w:tcPr>
          <w:p w:rsidR="00D21058" w:rsidRPr="00DA57D5" w:rsidRDefault="00D21058" w:rsidP="00524A35"/>
        </w:tc>
      </w:tr>
      <w:tr w:rsidR="00D21058" w:rsidRPr="00DA57D5" w:rsidTr="00D21058">
        <w:trPr>
          <w:trHeight w:val="60"/>
        </w:trPr>
        <w:tc>
          <w:tcPr>
            <w:tcW w:w="620" w:type="dxa"/>
            <w:tcBorders>
              <w:left w:val="single" w:sz="8" w:space="0" w:color="auto"/>
              <w:bottom w:val="single" w:sz="8" w:space="0" w:color="auto"/>
              <w:right w:val="single" w:sz="8" w:space="0" w:color="auto"/>
            </w:tcBorders>
            <w:vAlign w:val="bottom"/>
          </w:tcPr>
          <w:p w:rsidR="00D21058" w:rsidRPr="00DA57D5" w:rsidRDefault="00D21058" w:rsidP="00524A35">
            <w:pPr>
              <w:rPr>
                <w:sz w:val="5"/>
                <w:szCs w:val="5"/>
              </w:rPr>
            </w:pPr>
          </w:p>
        </w:tc>
        <w:tc>
          <w:tcPr>
            <w:tcW w:w="2880" w:type="dxa"/>
            <w:tcBorders>
              <w:bottom w:val="single" w:sz="8" w:space="0" w:color="auto"/>
            </w:tcBorders>
            <w:vAlign w:val="bottom"/>
          </w:tcPr>
          <w:p w:rsidR="00D21058" w:rsidRPr="00DA57D5" w:rsidRDefault="00D21058" w:rsidP="00524A35">
            <w:pPr>
              <w:rPr>
                <w:sz w:val="5"/>
                <w:szCs w:val="5"/>
              </w:rPr>
            </w:pPr>
          </w:p>
        </w:tc>
        <w:tc>
          <w:tcPr>
            <w:tcW w:w="4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54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2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2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40" w:type="dxa"/>
            <w:tcBorders>
              <w:bottom w:val="single" w:sz="8" w:space="0" w:color="auto"/>
            </w:tcBorders>
            <w:vAlign w:val="bottom"/>
          </w:tcPr>
          <w:p w:rsidR="00D21058" w:rsidRPr="00DA57D5" w:rsidRDefault="00D21058" w:rsidP="00524A35">
            <w:pPr>
              <w:rPr>
                <w:sz w:val="5"/>
                <w:szCs w:val="5"/>
              </w:rPr>
            </w:pPr>
          </w:p>
        </w:tc>
        <w:tc>
          <w:tcPr>
            <w:tcW w:w="118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160" w:type="dxa"/>
            <w:tcBorders>
              <w:bottom w:val="single" w:sz="8" w:space="0" w:color="auto"/>
              <w:right w:val="single" w:sz="8" w:space="0" w:color="auto"/>
            </w:tcBorders>
            <w:vAlign w:val="bottom"/>
          </w:tcPr>
          <w:p w:rsidR="00D21058" w:rsidRPr="00DA57D5" w:rsidRDefault="00D21058" w:rsidP="00524A35">
            <w:pPr>
              <w:rPr>
                <w:sz w:val="5"/>
                <w:szCs w:val="5"/>
              </w:rPr>
            </w:pPr>
          </w:p>
        </w:tc>
      </w:tr>
      <w:tr w:rsidR="00D21058" w:rsidRPr="00DA57D5" w:rsidTr="00D21058">
        <w:trPr>
          <w:trHeight w:val="301"/>
        </w:trPr>
        <w:tc>
          <w:tcPr>
            <w:tcW w:w="620" w:type="dxa"/>
            <w:tcBorders>
              <w:left w:val="single" w:sz="8" w:space="0" w:color="auto"/>
              <w:right w:val="single" w:sz="8" w:space="0" w:color="auto"/>
            </w:tcBorders>
            <w:vAlign w:val="bottom"/>
          </w:tcPr>
          <w:p w:rsidR="00D21058" w:rsidRPr="00DA57D5" w:rsidRDefault="00D21058" w:rsidP="00524A35"/>
        </w:tc>
        <w:tc>
          <w:tcPr>
            <w:tcW w:w="2880" w:type="dxa"/>
            <w:vAlign w:val="bottom"/>
          </w:tcPr>
          <w:p w:rsidR="00D21058" w:rsidRPr="00DA57D5" w:rsidRDefault="00D21058" w:rsidP="00524A35">
            <w:pPr>
              <w:ind w:left="40"/>
              <w:rPr>
                <w:sz w:val="20"/>
                <w:szCs w:val="20"/>
              </w:rPr>
            </w:pPr>
            <w:r>
              <w:t>Вводы</w:t>
            </w:r>
          </w:p>
        </w:tc>
        <w:tc>
          <w:tcPr>
            <w:tcW w:w="420" w:type="dxa"/>
            <w:tcBorders>
              <w:right w:val="single" w:sz="8" w:space="0" w:color="auto"/>
            </w:tcBorders>
            <w:vAlign w:val="bottom"/>
          </w:tcPr>
          <w:p w:rsidR="00D21058" w:rsidRPr="00DA57D5" w:rsidRDefault="00D21058" w:rsidP="00524A35"/>
        </w:tc>
        <w:tc>
          <w:tcPr>
            <w:tcW w:w="1540" w:type="dxa"/>
            <w:tcBorders>
              <w:right w:val="single" w:sz="8" w:space="0" w:color="auto"/>
            </w:tcBorders>
            <w:vAlign w:val="bottom"/>
          </w:tcPr>
          <w:p w:rsidR="00D21058" w:rsidRPr="00DA57D5" w:rsidRDefault="00D21058" w:rsidP="00524A35"/>
        </w:tc>
        <w:tc>
          <w:tcPr>
            <w:tcW w:w="1220" w:type="dxa"/>
            <w:tcBorders>
              <w:right w:val="single" w:sz="8" w:space="0" w:color="auto"/>
            </w:tcBorders>
            <w:vAlign w:val="bottom"/>
          </w:tcPr>
          <w:p w:rsidR="00D21058" w:rsidRPr="00DA57D5" w:rsidRDefault="00D21058" w:rsidP="00524A35"/>
        </w:tc>
        <w:tc>
          <w:tcPr>
            <w:tcW w:w="1220" w:type="dxa"/>
            <w:tcBorders>
              <w:right w:val="single" w:sz="8" w:space="0" w:color="auto"/>
            </w:tcBorders>
            <w:vAlign w:val="bottom"/>
          </w:tcPr>
          <w:p w:rsidR="00D21058" w:rsidRPr="00DA57D5" w:rsidRDefault="00D21058" w:rsidP="00524A35"/>
        </w:tc>
        <w:tc>
          <w:tcPr>
            <w:tcW w:w="40" w:type="dxa"/>
            <w:vAlign w:val="bottom"/>
          </w:tcPr>
          <w:p w:rsidR="00D21058" w:rsidRPr="00DA57D5" w:rsidRDefault="00D21058" w:rsidP="00524A35"/>
        </w:tc>
        <w:tc>
          <w:tcPr>
            <w:tcW w:w="1180" w:type="dxa"/>
            <w:tcBorders>
              <w:right w:val="single" w:sz="8" w:space="0" w:color="auto"/>
            </w:tcBorders>
            <w:vAlign w:val="bottom"/>
          </w:tcPr>
          <w:p w:rsidR="00D21058" w:rsidRPr="00DA57D5" w:rsidRDefault="00D21058" w:rsidP="00524A35"/>
        </w:tc>
        <w:tc>
          <w:tcPr>
            <w:tcW w:w="1160" w:type="dxa"/>
            <w:tcBorders>
              <w:right w:val="single" w:sz="8" w:space="0" w:color="auto"/>
            </w:tcBorders>
            <w:vAlign w:val="bottom"/>
          </w:tcPr>
          <w:p w:rsidR="00D21058" w:rsidRPr="00DA57D5" w:rsidRDefault="00D21058" w:rsidP="00524A35"/>
        </w:tc>
      </w:tr>
      <w:tr w:rsidR="00D21058" w:rsidRPr="00DA57D5" w:rsidTr="00D21058">
        <w:trPr>
          <w:trHeight w:val="65"/>
        </w:trPr>
        <w:tc>
          <w:tcPr>
            <w:tcW w:w="620" w:type="dxa"/>
            <w:tcBorders>
              <w:left w:val="single" w:sz="8" w:space="0" w:color="auto"/>
              <w:bottom w:val="single" w:sz="8" w:space="0" w:color="auto"/>
              <w:right w:val="single" w:sz="8" w:space="0" w:color="auto"/>
            </w:tcBorders>
            <w:vAlign w:val="bottom"/>
          </w:tcPr>
          <w:p w:rsidR="00D21058" w:rsidRPr="00DA57D5" w:rsidRDefault="00D21058" w:rsidP="00524A35">
            <w:pPr>
              <w:rPr>
                <w:sz w:val="5"/>
                <w:szCs w:val="5"/>
              </w:rPr>
            </w:pPr>
          </w:p>
        </w:tc>
        <w:tc>
          <w:tcPr>
            <w:tcW w:w="2880" w:type="dxa"/>
            <w:tcBorders>
              <w:bottom w:val="single" w:sz="8" w:space="0" w:color="auto"/>
            </w:tcBorders>
            <w:vAlign w:val="bottom"/>
          </w:tcPr>
          <w:p w:rsidR="00D21058" w:rsidRPr="00DA57D5" w:rsidRDefault="00D21058" w:rsidP="00524A35">
            <w:pPr>
              <w:rPr>
                <w:sz w:val="5"/>
                <w:szCs w:val="5"/>
              </w:rPr>
            </w:pPr>
          </w:p>
        </w:tc>
        <w:tc>
          <w:tcPr>
            <w:tcW w:w="4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54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2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2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40" w:type="dxa"/>
            <w:tcBorders>
              <w:bottom w:val="single" w:sz="8" w:space="0" w:color="auto"/>
            </w:tcBorders>
            <w:vAlign w:val="bottom"/>
          </w:tcPr>
          <w:p w:rsidR="00D21058" w:rsidRPr="00DA57D5" w:rsidRDefault="00D21058" w:rsidP="00524A35">
            <w:pPr>
              <w:rPr>
                <w:sz w:val="5"/>
                <w:szCs w:val="5"/>
              </w:rPr>
            </w:pPr>
          </w:p>
        </w:tc>
        <w:tc>
          <w:tcPr>
            <w:tcW w:w="118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160" w:type="dxa"/>
            <w:tcBorders>
              <w:bottom w:val="single" w:sz="8" w:space="0" w:color="auto"/>
              <w:right w:val="single" w:sz="8" w:space="0" w:color="auto"/>
            </w:tcBorders>
            <w:vAlign w:val="bottom"/>
          </w:tcPr>
          <w:p w:rsidR="00D21058" w:rsidRPr="00DA57D5" w:rsidRDefault="00D21058" w:rsidP="00524A35">
            <w:pPr>
              <w:rPr>
                <w:sz w:val="5"/>
                <w:szCs w:val="5"/>
              </w:rPr>
            </w:pPr>
          </w:p>
        </w:tc>
      </w:tr>
      <w:tr w:rsidR="00D21058" w:rsidRPr="00DA57D5" w:rsidTr="00D21058">
        <w:trPr>
          <w:trHeight w:val="301"/>
        </w:trPr>
        <w:tc>
          <w:tcPr>
            <w:tcW w:w="620" w:type="dxa"/>
            <w:tcBorders>
              <w:left w:val="single" w:sz="8" w:space="0" w:color="auto"/>
              <w:right w:val="single" w:sz="8" w:space="0" w:color="auto"/>
            </w:tcBorders>
            <w:vAlign w:val="bottom"/>
          </w:tcPr>
          <w:p w:rsidR="00D21058" w:rsidRPr="00DA57D5" w:rsidRDefault="00D21058" w:rsidP="00524A35">
            <w:pPr>
              <w:jc w:val="center"/>
              <w:rPr>
                <w:sz w:val="20"/>
                <w:szCs w:val="20"/>
              </w:rPr>
            </w:pPr>
            <w:r>
              <w:rPr>
                <w:w w:val="99"/>
              </w:rPr>
              <w:t>12</w:t>
            </w:r>
          </w:p>
        </w:tc>
        <w:tc>
          <w:tcPr>
            <w:tcW w:w="2880" w:type="dxa"/>
            <w:vAlign w:val="bottom"/>
          </w:tcPr>
          <w:p w:rsidR="00D21058" w:rsidRPr="00DA57D5" w:rsidRDefault="00D21058" w:rsidP="00524A35">
            <w:pPr>
              <w:ind w:left="40"/>
              <w:rPr>
                <w:sz w:val="20"/>
                <w:szCs w:val="20"/>
              </w:rPr>
            </w:pPr>
            <w:r>
              <w:t>В/б №1 - ж/д</w:t>
            </w:r>
          </w:p>
        </w:tc>
        <w:tc>
          <w:tcPr>
            <w:tcW w:w="420" w:type="dxa"/>
            <w:tcBorders>
              <w:right w:val="single" w:sz="8" w:space="0" w:color="auto"/>
            </w:tcBorders>
            <w:vAlign w:val="bottom"/>
          </w:tcPr>
          <w:p w:rsidR="00D21058" w:rsidRPr="00DA57D5" w:rsidRDefault="00D21058" w:rsidP="00524A35"/>
        </w:tc>
        <w:tc>
          <w:tcPr>
            <w:tcW w:w="1540" w:type="dxa"/>
            <w:tcBorders>
              <w:right w:val="single" w:sz="8" w:space="0" w:color="auto"/>
            </w:tcBorders>
            <w:vAlign w:val="bottom"/>
          </w:tcPr>
          <w:p w:rsidR="00D21058" w:rsidRPr="00DA57D5" w:rsidRDefault="00D21058" w:rsidP="00524A35">
            <w:pPr>
              <w:jc w:val="center"/>
              <w:rPr>
                <w:sz w:val="20"/>
                <w:szCs w:val="20"/>
              </w:rPr>
            </w:pPr>
            <w:r>
              <w:rPr>
                <w:w w:val="99"/>
              </w:rPr>
              <w:t>1990</w:t>
            </w:r>
          </w:p>
        </w:tc>
        <w:tc>
          <w:tcPr>
            <w:tcW w:w="1220" w:type="dxa"/>
            <w:tcBorders>
              <w:right w:val="single" w:sz="8" w:space="0" w:color="auto"/>
            </w:tcBorders>
            <w:vAlign w:val="bottom"/>
          </w:tcPr>
          <w:p w:rsidR="00D21058" w:rsidRPr="00DA57D5" w:rsidRDefault="00D21058" w:rsidP="00524A35">
            <w:pPr>
              <w:jc w:val="center"/>
              <w:rPr>
                <w:sz w:val="20"/>
                <w:szCs w:val="20"/>
              </w:rPr>
            </w:pPr>
            <w:r>
              <w:rPr>
                <w:w w:val="98"/>
              </w:rPr>
              <w:t>сталь</w:t>
            </w:r>
          </w:p>
        </w:tc>
        <w:tc>
          <w:tcPr>
            <w:tcW w:w="1220" w:type="dxa"/>
            <w:tcBorders>
              <w:right w:val="single" w:sz="8" w:space="0" w:color="auto"/>
            </w:tcBorders>
            <w:vAlign w:val="bottom"/>
          </w:tcPr>
          <w:p w:rsidR="00D21058" w:rsidRPr="00DA57D5" w:rsidRDefault="00D21058" w:rsidP="00524A35">
            <w:pPr>
              <w:ind w:right="400"/>
              <w:jc w:val="right"/>
              <w:rPr>
                <w:sz w:val="20"/>
                <w:szCs w:val="20"/>
              </w:rPr>
            </w:pPr>
            <w:r>
              <w:t>50</w:t>
            </w:r>
          </w:p>
        </w:tc>
        <w:tc>
          <w:tcPr>
            <w:tcW w:w="40" w:type="dxa"/>
            <w:vAlign w:val="bottom"/>
          </w:tcPr>
          <w:p w:rsidR="00D21058" w:rsidRPr="00DA57D5" w:rsidRDefault="00D21058" w:rsidP="00524A35"/>
        </w:tc>
        <w:tc>
          <w:tcPr>
            <w:tcW w:w="1180" w:type="dxa"/>
            <w:tcBorders>
              <w:right w:val="single" w:sz="8" w:space="0" w:color="auto"/>
            </w:tcBorders>
            <w:vAlign w:val="bottom"/>
          </w:tcPr>
          <w:p w:rsidR="00D21058" w:rsidRPr="00DA57D5" w:rsidRDefault="00D21058" w:rsidP="00524A35">
            <w:pPr>
              <w:jc w:val="center"/>
              <w:rPr>
                <w:sz w:val="20"/>
                <w:szCs w:val="20"/>
              </w:rPr>
            </w:pPr>
            <w:r>
              <w:rPr>
                <w:w w:val="99"/>
              </w:rPr>
              <w:t>20</w:t>
            </w:r>
          </w:p>
        </w:tc>
        <w:tc>
          <w:tcPr>
            <w:tcW w:w="1160" w:type="dxa"/>
            <w:tcBorders>
              <w:right w:val="single" w:sz="8" w:space="0" w:color="auto"/>
            </w:tcBorders>
            <w:vAlign w:val="bottom"/>
          </w:tcPr>
          <w:p w:rsidR="00D21058" w:rsidRPr="00DA57D5" w:rsidRDefault="00D21058" w:rsidP="00524A35">
            <w:pPr>
              <w:jc w:val="center"/>
              <w:rPr>
                <w:sz w:val="20"/>
                <w:szCs w:val="20"/>
              </w:rPr>
            </w:pPr>
            <w:r>
              <w:rPr>
                <w:w w:val="94"/>
              </w:rPr>
              <w:t>сухой</w:t>
            </w:r>
          </w:p>
        </w:tc>
      </w:tr>
      <w:tr w:rsidR="00D21058" w:rsidRPr="00DA57D5" w:rsidTr="00D21058">
        <w:trPr>
          <w:trHeight w:val="63"/>
        </w:trPr>
        <w:tc>
          <w:tcPr>
            <w:tcW w:w="620" w:type="dxa"/>
            <w:tcBorders>
              <w:left w:val="single" w:sz="8" w:space="0" w:color="auto"/>
              <w:bottom w:val="single" w:sz="8" w:space="0" w:color="auto"/>
              <w:right w:val="single" w:sz="8" w:space="0" w:color="auto"/>
            </w:tcBorders>
            <w:vAlign w:val="bottom"/>
          </w:tcPr>
          <w:p w:rsidR="00D21058" w:rsidRPr="00DA57D5" w:rsidRDefault="00D21058" w:rsidP="00524A35">
            <w:pPr>
              <w:rPr>
                <w:sz w:val="5"/>
                <w:szCs w:val="5"/>
              </w:rPr>
            </w:pPr>
          </w:p>
        </w:tc>
        <w:tc>
          <w:tcPr>
            <w:tcW w:w="2880" w:type="dxa"/>
            <w:tcBorders>
              <w:bottom w:val="single" w:sz="8" w:space="0" w:color="auto"/>
            </w:tcBorders>
            <w:vAlign w:val="bottom"/>
          </w:tcPr>
          <w:p w:rsidR="00D21058" w:rsidRPr="00DA57D5" w:rsidRDefault="00D21058" w:rsidP="00524A35">
            <w:pPr>
              <w:rPr>
                <w:sz w:val="5"/>
                <w:szCs w:val="5"/>
              </w:rPr>
            </w:pPr>
          </w:p>
        </w:tc>
        <w:tc>
          <w:tcPr>
            <w:tcW w:w="4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54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2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2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40" w:type="dxa"/>
            <w:tcBorders>
              <w:bottom w:val="single" w:sz="8" w:space="0" w:color="auto"/>
            </w:tcBorders>
            <w:vAlign w:val="bottom"/>
          </w:tcPr>
          <w:p w:rsidR="00D21058" w:rsidRPr="00DA57D5" w:rsidRDefault="00D21058" w:rsidP="00524A35">
            <w:pPr>
              <w:rPr>
                <w:sz w:val="5"/>
                <w:szCs w:val="5"/>
              </w:rPr>
            </w:pPr>
          </w:p>
        </w:tc>
        <w:tc>
          <w:tcPr>
            <w:tcW w:w="118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160" w:type="dxa"/>
            <w:tcBorders>
              <w:bottom w:val="single" w:sz="8" w:space="0" w:color="auto"/>
              <w:right w:val="single" w:sz="8" w:space="0" w:color="auto"/>
            </w:tcBorders>
            <w:vAlign w:val="bottom"/>
          </w:tcPr>
          <w:p w:rsidR="00D21058" w:rsidRPr="00DA57D5" w:rsidRDefault="00D21058" w:rsidP="00524A35">
            <w:pPr>
              <w:rPr>
                <w:sz w:val="5"/>
                <w:szCs w:val="5"/>
              </w:rPr>
            </w:pPr>
          </w:p>
        </w:tc>
      </w:tr>
      <w:tr w:rsidR="00D21058" w:rsidRPr="00DA57D5" w:rsidTr="00D21058">
        <w:trPr>
          <w:trHeight w:val="301"/>
        </w:trPr>
        <w:tc>
          <w:tcPr>
            <w:tcW w:w="620" w:type="dxa"/>
            <w:tcBorders>
              <w:left w:val="single" w:sz="8" w:space="0" w:color="auto"/>
              <w:right w:val="single" w:sz="8" w:space="0" w:color="auto"/>
            </w:tcBorders>
            <w:vAlign w:val="bottom"/>
          </w:tcPr>
          <w:p w:rsidR="00D21058" w:rsidRPr="00DA57D5" w:rsidRDefault="00D21058" w:rsidP="00524A35">
            <w:pPr>
              <w:jc w:val="center"/>
              <w:rPr>
                <w:sz w:val="20"/>
                <w:szCs w:val="20"/>
              </w:rPr>
            </w:pPr>
            <w:r>
              <w:rPr>
                <w:w w:val="99"/>
              </w:rPr>
              <w:t>13</w:t>
            </w:r>
          </w:p>
        </w:tc>
        <w:tc>
          <w:tcPr>
            <w:tcW w:w="2880" w:type="dxa"/>
            <w:vAlign w:val="bottom"/>
          </w:tcPr>
          <w:p w:rsidR="00D21058" w:rsidRPr="00DA57D5" w:rsidRDefault="00D21058" w:rsidP="00524A35">
            <w:pPr>
              <w:ind w:left="40"/>
              <w:rPr>
                <w:sz w:val="20"/>
                <w:szCs w:val="20"/>
              </w:rPr>
            </w:pPr>
            <w:r>
              <w:t>ВК2 - больница</w:t>
            </w:r>
          </w:p>
        </w:tc>
        <w:tc>
          <w:tcPr>
            <w:tcW w:w="420" w:type="dxa"/>
            <w:tcBorders>
              <w:right w:val="single" w:sz="8" w:space="0" w:color="auto"/>
            </w:tcBorders>
            <w:vAlign w:val="bottom"/>
          </w:tcPr>
          <w:p w:rsidR="00D21058" w:rsidRPr="00DA57D5" w:rsidRDefault="00D21058" w:rsidP="00524A35"/>
        </w:tc>
        <w:tc>
          <w:tcPr>
            <w:tcW w:w="1540" w:type="dxa"/>
            <w:tcBorders>
              <w:right w:val="single" w:sz="8" w:space="0" w:color="auto"/>
            </w:tcBorders>
            <w:vAlign w:val="bottom"/>
          </w:tcPr>
          <w:p w:rsidR="00D21058" w:rsidRPr="00DA57D5" w:rsidRDefault="00D21058" w:rsidP="00524A35">
            <w:pPr>
              <w:jc w:val="center"/>
              <w:rPr>
                <w:sz w:val="20"/>
                <w:szCs w:val="20"/>
              </w:rPr>
            </w:pPr>
            <w:r>
              <w:rPr>
                <w:w w:val="99"/>
              </w:rPr>
              <w:t>1975</w:t>
            </w:r>
          </w:p>
        </w:tc>
        <w:tc>
          <w:tcPr>
            <w:tcW w:w="1220" w:type="dxa"/>
            <w:tcBorders>
              <w:right w:val="single" w:sz="8" w:space="0" w:color="auto"/>
            </w:tcBorders>
            <w:vAlign w:val="bottom"/>
          </w:tcPr>
          <w:p w:rsidR="00D21058" w:rsidRPr="00DA57D5" w:rsidRDefault="00D21058" w:rsidP="00524A35">
            <w:pPr>
              <w:jc w:val="center"/>
              <w:rPr>
                <w:sz w:val="20"/>
                <w:szCs w:val="20"/>
              </w:rPr>
            </w:pPr>
            <w:r>
              <w:rPr>
                <w:w w:val="98"/>
              </w:rPr>
              <w:t>сталь</w:t>
            </w:r>
          </w:p>
        </w:tc>
        <w:tc>
          <w:tcPr>
            <w:tcW w:w="1220" w:type="dxa"/>
            <w:tcBorders>
              <w:right w:val="single" w:sz="8" w:space="0" w:color="auto"/>
            </w:tcBorders>
            <w:vAlign w:val="bottom"/>
          </w:tcPr>
          <w:p w:rsidR="00D21058" w:rsidRPr="00DA57D5" w:rsidRDefault="00D21058" w:rsidP="00524A35">
            <w:pPr>
              <w:ind w:right="400"/>
              <w:jc w:val="right"/>
              <w:rPr>
                <w:sz w:val="20"/>
                <w:szCs w:val="20"/>
              </w:rPr>
            </w:pPr>
            <w:r>
              <w:t>50</w:t>
            </w:r>
          </w:p>
        </w:tc>
        <w:tc>
          <w:tcPr>
            <w:tcW w:w="40" w:type="dxa"/>
            <w:vAlign w:val="bottom"/>
          </w:tcPr>
          <w:p w:rsidR="00D21058" w:rsidRPr="00DA57D5" w:rsidRDefault="00D21058" w:rsidP="00524A35"/>
        </w:tc>
        <w:tc>
          <w:tcPr>
            <w:tcW w:w="1180" w:type="dxa"/>
            <w:tcBorders>
              <w:right w:val="single" w:sz="8" w:space="0" w:color="auto"/>
            </w:tcBorders>
            <w:vAlign w:val="bottom"/>
          </w:tcPr>
          <w:p w:rsidR="00D21058" w:rsidRPr="00DA57D5" w:rsidRDefault="00D21058" w:rsidP="00524A35">
            <w:pPr>
              <w:jc w:val="center"/>
              <w:rPr>
                <w:sz w:val="20"/>
                <w:szCs w:val="20"/>
              </w:rPr>
            </w:pPr>
            <w:r>
              <w:rPr>
                <w:w w:val="99"/>
              </w:rPr>
              <w:t>9,5</w:t>
            </w:r>
          </w:p>
        </w:tc>
        <w:tc>
          <w:tcPr>
            <w:tcW w:w="1160" w:type="dxa"/>
            <w:tcBorders>
              <w:right w:val="single" w:sz="8" w:space="0" w:color="auto"/>
            </w:tcBorders>
            <w:vAlign w:val="bottom"/>
          </w:tcPr>
          <w:p w:rsidR="00D21058" w:rsidRPr="00DA57D5" w:rsidRDefault="00D21058" w:rsidP="00524A35">
            <w:pPr>
              <w:jc w:val="center"/>
              <w:rPr>
                <w:sz w:val="20"/>
                <w:szCs w:val="20"/>
              </w:rPr>
            </w:pPr>
            <w:r>
              <w:rPr>
                <w:w w:val="94"/>
              </w:rPr>
              <w:t>сухой</w:t>
            </w:r>
          </w:p>
        </w:tc>
      </w:tr>
      <w:tr w:rsidR="00D21058" w:rsidRPr="00DA57D5" w:rsidTr="00D21058">
        <w:trPr>
          <w:trHeight w:val="65"/>
        </w:trPr>
        <w:tc>
          <w:tcPr>
            <w:tcW w:w="620" w:type="dxa"/>
            <w:tcBorders>
              <w:left w:val="single" w:sz="8" w:space="0" w:color="auto"/>
              <w:bottom w:val="single" w:sz="8" w:space="0" w:color="auto"/>
              <w:right w:val="single" w:sz="8" w:space="0" w:color="auto"/>
            </w:tcBorders>
            <w:vAlign w:val="bottom"/>
          </w:tcPr>
          <w:p w:rsidR="00D21058" w:rsidRPr="00DA57D5" w:rsidRDefault="00D21058" w:rsidP="00524A35">
            <w:pPr>
              <w:rPr>
                <w:sz w:val="5"/>
                <w:szCs w:val="5"/>
              </w:rPr>
            </w:pPr>
          </w:p>
        </w:tc>
        <w:tc>
          <w:tcPr>
            <w:tcW w:w="2880" w:type="dxa"/>
            <w:tcBorders>
              <w:bottom w:val="single" w:sz="8" w:space="0" w:color="auto"/>
            </w:tcBorders>
            <w:vAlign w:val="bottom"/>
          </w:tcPr>
          <w:p w:rsidR="00D21058" w:rsidRPr="00DA57D5" w:rsidRDefault="00D21058" w:rsidP="00524A35">
            <w:pPr>
              <w:rPr>
                <w:sz w:val="5"/>
                <w:szCs w:val="5"/>
              </w:rPr>
            </w:pPr>
          </w:p>
        </w:tc>
        <w:tc>
          <w:tcPr>
            <w:tcW w:w="4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54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2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2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40" w:type="dxa"/>
            <w:tcBorders>
              <w:bottom w:val="single" w:sz="8" w:space="0" w:color="auto"/>
            </w:tcBorders>
            <w:vAlign w:val="bottom"/>
          </w:tcPr>
          <w:p w:rsidR="00D21058" w:rsidRPr="00DA57D5" w:rsidRDefault="00D21058" w:rsidP="00524A35">
            <w:pPr>
              <w:rPr>
                <w:sz w:val="5"/>
                <w:szCs w:val="5"/>
              </w:rPr>
            </w:pPr>
          </w:p>
        </w:tc>
        <w:tc>
          <w:tcPr>
            <w:tcW w:w="118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160" w:type="dxa"/>
            <w:tcBorders>
              <w:bottom w:val="single" w:sz="8" w:space="0" w:color="auto"/>
              <w:right w:val="single" w:sz="8" w:space="0" w:color="auto"/>
            </w:tcBorders>
            <w:vAlign w:val="bottom"/>
          </w:tcPr>
          <w:p w:rsidR="00D21058" w:rsidRPr="00DA57D5" w:rsidRDefault="00D21058" w:rsidP="00524A35">
            <w:pPr>
              <w:rPr>
                <w:sz w:val="5"/>
                <w:szCs w:val="5"/>
              </w:rPr>
            </w:pPr>
          </w:p>
        </w:tc>
      </w:tr>
      <w:tr w:rsidR="00D21058" w:rsidRPr="00DA57D5" w:rsidTr="00D21058">
        <w:trPr>
          <w:trHeight w:val="301"/>
        </w:trPr>
        <w:tc>
          <w:tcPr>
            <w:tcW w:w="620" w:type="dxa"/>
            <w:tcBorders>
              <w:left w:val="single" w:sz="8" w:space="0" w:color="auto"/>
              <w:right w:val="single" w:sz="8" w:space="0" w:color="auto"/>
            </w:tcBorders>
            <w:vAlign w:val="bottom"/>
          </w:tcPr>
          <w:p w:rsidR="00D21058" w:rsidRPr="00DA57D5" w:rsidRDefault="00D21058" w:rsidP="00524A35">
            <w:pPr>
              <w:jc w:val="center"/>
              <w:rPr>
                <w:sz w:val="20"/>
                <w:szCs w:val="20"/>
              </w:rPr>
            </w:pPr>
            <w:r>
              <w:rPr>
                <w:w w:val="99"/>
              </w:rPr>
              <w:t>14</w:t>
            </w:r>
          </w:p>
        </w:tc>
        <w:tc>
          <w:tcPr>
            <w:tcW w:w="2880" w:type="dxa"/>
            <w:vAlign w:val="bottom"/>
          </w:tcPr>
          <w:p w:rsidR="00D21058" w:rsidRPr="00DA57D5" w:rsidRDefault="00D21058" w:rsidP="00524A35">
            <w:pPr>
              <w:ind w:left="40"/>
              <w:rPr>
                <w:sz w:val="20"/>
                <w:szCs w:val="20"/>
              </w:rPr>
            </w:pPr>
            <w:r>
              <w:t>т.6 - ж/д</w:t>
            </w:r>
          </w:p>
        </w:tc>
        <w:tc>
          <w:tcPr>
            <w:tcW w:w="420" w:type="dxa"/>
            <w:tcBorders>
              <w:right w:val="single" w:sz="8" w:space="0" w:color="auto"/>
            </w:tcBorders>
            <w:vAlign w:val="bottom"/>
          </w:tcPr>
          <w:p w:rsidR="00D21058" w:rsidRPr="00DA57D5" w:rsidRDefault="00D21058" w:rsidP="00524A35"/>
        </w:tc>
        <w:tc>
          <w:tcPr>
            <w:tcW w:w="1540" w:type="dxa"/>
            <w:tcBorders>
              <w:right w:val="single" w:sz="8" w:space="0" w:color="auto"/>
            </w:tcBorders>
            <w:vAlign w:val="bottom"/>
          </w:tcPr>
          <w:p w:rsidR="00D21058" w:rsidRPr="00DA57D5" w:rsidRDefault="00D21058" w:rsidP="00524A35">
            <w:pPr>
              <w:jc w:val="center"/>
              <w:rPr>
                <w:sz w:val="20"/>
                <w:szCs w:val="20"/>
              </w:rPr>
            </w:pPr>
            <w:r>
              <w:rPr>
                <w:w w:val="99"/>
              </w:rPr>
              <w:t>1990</w:t>
            </w:r>
          </w:p>
        </w:tc>
        <w:tc>
          <w:tcPr>
            <w:tcW w:w="1220" w:type="dxa"/>
            <w:tcBorders>
              <w:right w:val="single" w:sz="8" w:space="0" w:color="auto"/>
            </w:tcBorders>
            <w:vAlign w:val="bottom"/>
          </w:tcPr>
          <w:p w:rsidR="00D21058" w:rsidRPr="00DA57D5" w:rsidRDefault="00D21058" w:rsidP="00524A35">
            <w:pPr>
              <w:jc w:val="center"/>
              <w:rPr>
                <w:sz w:val="20"/>
                <w:szCs w:val="20"/>
              </w:rPr>
            </w:pPr>
            <w:r>
              <w:rPr>
                <w:w w:val="98"/>
              </w:rPr>
              <w:t>сталь</w:t>
            </w:r>
          </w:p>
        </w:tc>
        <w:tc>
          <w:tcPr>
            <w:tcW w:w="1220" w:type="dxa"/>
            <w:tcBorders>
              <w:right w:val="single" w:sz="8" w:space="0" w:color="auto"/>
            </w:tcBorders>
            <w:vAlign w:val="bottom"/>
          </w:tcPr>
          <w:p w:rsidR="00D21058" w:rsidRPr="00DA57D5" w:rsidRDefault="00D21058" w:rsidP="00524A35">
            <w:pPr>
              <w:ind w:right="400"/>
              <w:jc w:val="right"/>
              <w:rPr>
                <w:sz w:val="20"/>
                <w:szCs w:val="20"/>
              </w:rPr>
            </w:pPr>
            <w:r>
              <w:t>50</w:t>
            </w:r>
          </w:p>
        </w:tc>
        <w:tc>
          <w:tcPr>
            <w:tcW w:w="40" w:type="dxa"/>
            <w:vAlign w:val="bottom"/>
          </w:tcPr>
          <w:p w:rsidR="00D21058" w:rsidRPr="00DA57D5" w:rsidRDefault="00D21058" w:rsidP="00524A35"/>
        </w:tc>
        <w:tc>
          <w:tcPr>
            <w:tcW w:w="1180" w:type="dxa"/>
            <w:tcBorders>
              <w:right w:val="single" w:sz="8" w:space="0" w:color="auto"/>
            </w:tcBorders>
            <w:vAlign w:val="bottom"/>
          </w:tcPr>
          <w:p w:rsidR="00D21058" w:rsidRPr="00DA57D5" w:rsidRDefault="00D21058" w:rsidP="00524A35">
            <w:pPr>
              <w:jc w:val="center"/>
              <w:rPr>
                <w:sz w:val="20"/>
                <w:szCs w:val="20"/>
              </w:rPr>
            </w:pPr>
            <w:r>
              <w:rPr>
                <w:w w:val="99"/>
              </w:rPr>
              <w:t>10</w:t>
            </w:r>
          </w:p>
        </w:tc>
        <w:tc>
          <w:tcPr>
            <w:tcW w:w="1160" w:type="dxa"/>
            <w:tcBorders>
              <w:right w:val="single" w:sz="8" w:space="0" w:color="auto"/>
            </w:tcBorders>
            <w:vAlign w:val="bottom"/>
          </w:tcPr>
          <w:p w:rsidR="00D21058" w:rsidRPr="00DA57D5" w:rsidRDefault="00D21058" w:rsidP="00524A35">
            <w:pPr>
              <w:jc w:val="center"/>
              <w:rPr>
                <w:sz w:val="20"/>
                <w:szCs w:val="20"/>
              </w:rPr>
            </w:pPr>
            <w:r>
              <w:rPr>
                <w:w w:val="94"/>
              </w:rPr>
              <w:t>сухой</w:t>
            </w:r>
          </w:p>
        </w:tc>
      </w:tr>
      <w:tr w:rsidR="00D21058" w:rsidRPr="00DA57D5" w:rsidTr="00D21058">
        <w:trPr>
          <w:trHeight w:val="65"/>
        </w:trPr>
        <w:tc>
          <w:tcPr>
            <w:tcW w:w="620" w:type="dxa"/>
            <w:tcBorders>
              <w:left w:val="single" w:sz="8" w:space="0" w:color="auto"/>
              <w:bottom w:val="single" w:sz="8" w:space="0" w:color="auto"/>
              <w:right w:val="single" w:sz="8" w:space="0" w:color="auto"/>
            </w:tcBorders>
            <w:vAlign w:val="bottom"/>
          </w:tcPr>
          <w:p w:rsidR="00D21058" w:rsidRPr="00DA57D5" w:rsidRDefault="00D21058" w:rsidP="00524A35">
            <w:pPr>
              <w:rPr>
                <w:sz w:val="5"/>
                <w:szCs w:val="5"/>
              </w:rPr>
            </w:pPr>
          </w:p>
        </w:tc>
        <w:tc>
          <w:tcPr>
            <w:tcW w:w="2880" w:type="dxa"/>
            <w:tcBorders>
              <w:bottom w:val="single" w:sz="8" w:space="0" w:color="auto"/>
            </w:tcBorders>
            <w:vAlign w:val="bottom"/>
          </w:tcPr>
          <w:p w:rsidR="00D21058" w:rsidRPr="00DA57D5" w:rsidRDefault="00D21058" w:rsidP="00524A35">
            <w:pPr>
              <w:rPr>
                <w:sz w:val="5"/>
                <w:szCs w:val="5"/>
              </w:rPr>
            </w:pPr>
          </w:p>
        </w:tc>
        <w:tc>
          <w:tcPr>
            <w:tcW w:w="4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54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2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2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40" w:type="dxa"/>
            <w:tcBorders>
              <w:bottom w:val="single" w:sz="8" w:space="0" w:color="auto"/>
            </w:tcBorders>
            <w:vAlign w:val="bottom"/>
          </w:tcPr>
          <w:p w:rsidR="00D21058" w:rsidRPr="00DA57D5" w:rsidRDefault="00D21058" w:rsidP="00524A35">
            <w:pPr>
              <w:rPr>
                <w:sz w:val="5"/>
                <w:szCs w:val="5"/>
              </w:rPr>
            </w:pPr>
          </w:p>
        </w:tc>
        <w:tc>
          <w:tcPr>
            <w:tcW w:w="118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160" w:type="dxa"/>
            <w:tcBorders>
              <w:bottom w:val="single" w:sz="8" w:space="0" w:color="auto"/>
              <w:right w:val="single" w:sz="8" w:space="0" w:color="auto"/>
            </w:tcBorders>
            <w:vAlign w:val="bottom"/>
          </w:tcPr>
          <w:p w:rsidR="00D21058" w:rsidRPr="00DA57D5" w:rsidRDefault="00D21058" w:rsidP="00524A35">
            <w:pPr>
              <w:rPr>
                <w:sz w:val="5"/>
                <w:szCs w:val="5"/>
              </w:rPr>
            </w:pPr>
          </w:p>
        </w:tc>
      </w:tr>
      <w:tr w:rsidR="00D21058" w:rsidRPr="00DA57D5" w:rsidTr="00D21058">
        <w:trPr>
          <w:trHeight w:val="301"/>
        </w:trPr>
        <w:tc>
          <w:tcPr>
            <w:tcW w:w="620" w:type="dxa"/>
            <w:tcBorders>
              <w:left w:val="single" w:sz="8" w:space="0" w:color="auto"/>
              <w:right w:val="single" w:sz="8" w:space="0" w:color="auto"/>
            </w:tcBorders>
            <w:vAlign w:val="bottom"/>
          </w:tcPr>
          <w:p w:rsidR="00D21058" w:rsidRPr="00DA57D5" w:rsidRDefault="00D21058" w:rsidP="00524A35">
            <w:pPr>
              <w:jc w:val="center"/>
              <w:rPr>
                <w:sz w:val="20"/>
                <w:szCs w:val="20"/>
              </w:rPr>
            </w:pPr>
            <w:r>
              <w:rPr>
                <w:w w:val="99"/>
              </w:rPr>
              <w:t>15</w:t>
            </w:r>
          </w:p>
        </w:tc>
        <w:tc>
          <w:tcPr>
            <w:tcW w:w="2880" w:type="dxa"/>
            <w:vAlign w:val="bottom"/>
          </w:tcPr>
          <w:p w:rsidR="00D21058" w:rsidRPr="00DA57D5" w:rsidRDefault="00D21058" w:rsidP="00524A35">
            <w:pPr>
              <w:ind w:left="40"/>
              <w:rPr>
                <w:sz w:val="20"/>
                <w:szCs w:val="20"/>
              </w:rPr>
            </w:pPr>
            <w:r>
              <w:t>ТК1 - котельная</w:t>
            </w:r>
          </w:p>
        </w:tc>
        <w:tc>
          <w:tcPr>
            <w:tcW w:w="420" w:type="dxa"/>
            <w:tcBorders>
              <w:right w:val="single" w:sz="8" w:space="0" w:color="auto"/>
            </w:tcBorders>
            <w:vAlign w:val="bottom"/>
          </w:tcPr>
          <w:p w:rsidR="00D21058" w:rsidRPr="00DA57D5" w:rsidRDefault="00D21058" w:rsidP="00524A35"/>
        </w:tc>
        <w:tc>
          <w:tcPr>
            <w:tcW w:w="1540" w:type="dxa"/>
            <w:tcBorders>
              <w:right w:val="single" w:sz="8" w:space="0" w:color="auto"/>
            </w:tcBorders>
            <w:vAlign w:val="bottom"/>
          </w:tcPr>
          <w:p w:rsidR="00D21058" w:rsidRPr="00DA57D5" w:rsidRDefault="00D21058" w:rsidP="00524A35">
            <w:pPr>
              <w:jc w:val="center"/>
              <w:rPr>
                <w:sz w:val="20"/>
                <w:szCs w:val="20"/>
              </w:rPr>
            </w:pPr>
            <w:r>
              <w:rPr>
                <w:w w:val="99"/>
              </w:rPr>
              <w:t>1968</w:t>
            </w:r>
          </w:p>
        </w:tc>
        <w:tc>
          <w:tcPr>
            <w:tcW w:w="1220" w:type="dxa"/>
            <w:tcBorders>
              <w:right w:val="single" w:sz="8" w:space="0" w:color="auto"/>
            </w:tcBorders>
            <w:vAlign w:val="bottom"/>
          </w:tcPr>
          <w:p w:rsidR="00D21058" w:rsidRPr="00DA57D5" w:rsidRDefault="00D21058" w:rsidP="00524A35">
            <w:pPr>
              <w:jc w:val="center"/>
              <w:rPr>
                <w:sz w:val="20"/>
                <w:szCs w:val="20"/>
              </w:rPr>
            </w:pPr>
            <w:r>
              <w:rPr>
                <w:w w:val="98"/>
              </w:rPr>
              <w:t>сталь</w:t>
            </w:r>
          </w:p>
        </w:tc>
        <w:tc>
          <w:tcPr>
            <w:tcW w:w="1220" w:type="dxa"/>
            <w:tcBorders>
              <w:right w:val="single" w:sz="8" w:space="0" w:color="auto"/>
            </w:tcBorders>
            <w:vAlign w:val="bottom"/>
          </w:tcPr>
          <w:p w:rsidR="00D21058" w:rsidRPr="00DA57D5" w:rsidRDefault="00D21058" w:rsidP="00524A35">
            <w:pPr>
              <w:ind w:right="400"/>
              <w:jc w:val="right"/>
              <w:rPr>
                <w:sz w:val="20"/>
                <w:szCs w:val="20"/>
              </w:rPr>
            </w:pPr>
            <w:r>
              <w:t>50</w:t>
            </w:r>
          </w:p>
        </w:tc>
        <w:tc>
          <w:tcPr>
            <w:tcW w:w="40" w:type="dxa"/>
            <w:vAlign w:val="bottom"/>
          </w:tcPr>
          <w:p w:rsidR="00D21058" w:rsidRPr="00DA57D5" w:rsidRDefault="00D21058" w:rsidP="00524A35"/>
        </w:tc>
        <w:tc>
          <w:tcPr>
            <w:tcW w:w="1180" w:type="dxa"/>
            <w:tcBorders>
              <w:right w:val="single" w:sz="8" w:space="0" w:color="auto"/>
            </w:tcBorders>
            <w:vAlign w:val="bottom"/>
          </w:tcPr>
          <w:p w:rsidR="00D21058" w:rsidRPr="00DA57D5" w:rsidRDefault="00D21058" w:rsidP="00524A35">
            <w:pPr>
              <w:jc w:val="center"/>
              <w:rPr>
                <w:sz w:val="20"/>
                <w:szCs w:val="20"/>
              </w:rPr>
            </w:pPr>
            <w:r>
              <w:rPr>
                <w:w w:val="99"/>
              </w:rPr>
              <w:t>29</w:t>
            </w:r>
          </w:p>
        </w:tc>
        <w:tc>
          <w:tcPr>
            <w:tcW w:w="1160" w:type="dxa"/>
            <w:tcBorders>
              <w:right w:val="single" w:sz="8" w:space="0" w:color="auto"/>
            </w:tcBorders>
            <w:vAlign w:val="bottom"/>
          </w:tcPr>
          <w:p w:rsidR="00D21058" w:rsidRPr="00DA57D5" w:rsidRDefault="00D21058" w:rsidP="00524A35">
            <w:pPr>
              <w:jc w:val="center"/>
              <w:rPr>
                <w:sz w:val="20"/>
                <w:szCs w:val="20"/>
              </w:rPr>
            </w:pPr>
            <w:r>
              <w:rPr>
                <w:w w:val="94"/>
              </w:rPr>
              <w:t>сухой</w:t>
            </w:r>
          </w:p>
        </w:tc>
      </w:tr>
      <w:tr w:rsidR="00D21058" w:rsidRPr="00DA57D5" w:rsidTr="00D21058">
        <w:trPr>
          <w:trHeight w:val="66"/>
        </w:trPr>
        <w:tc>
          <w:tcPr>
            <w:tcW w:w="620" w:type="dxa"/>
            <w:tcBorders>
              <w:left w:val="single" w:sz="8" w:space="0" w:color="auto"/>
              <w:bottom w:val="single" w:sz="8" w:space="0" w:color="auto"/>
              <w:right w:val="single" w:sz="8" w:space="0" w:color="auto"/>
            </w:tcBorders>
            <w:vAlign w:val="bottom"/>
          </w:tcPr>
          <w:p w:rsidR="00D21058" w:rsidRPr="00DA57D5" w:rsidRDefault="00D21058" w:rsidP="00524A35">
            <w:pPr>
              <w:rPr>
                <w:sz w:val="5"/>
                <w:szCs w:val="5"/>
              </w:rPr>
            </w:pPr>
          </w:p>
        </w:tc>
        <w:tc>
          <w:tcPr>
            <w:tcW w:w="2880" w:type="dxa"/>
            <w:tcBorders>
              <w:bottom w:val="single" w:sz="8" w:space="0" w:color="auto"/>
            </w:tcBorders>
            <w:vAlign w:val="bottom"/>
          </w:tcPr>
          <w:p w:rsidR="00D21058" w:rsidRPr="00DA57D5" w:rsidRDefault="00D21058" w:rsidP="00524A35">
            <w:pPr>
              <w:rPr>
                <w:sz w:val="5"/>
                <w:szCs w:val="5"/>
              </w:rPr>
            </w:pPr>
          </w:p>
        </w:tc>
        <w:tc>
          <w:tcPr>
            <w:tcW w:w="4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54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2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2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40" w:type="dxa"/>
            <w:tcBorders>
              <w:bottom w:val="single" w:sz="8" w:space="0" w:color="auto"/>
            </w:tcBorders>
            <w:vAlign w:val="bottom"/>
          </w:tcPr>
          <w:p w:rsidR="00D21058" w:rsidRPr="00DA57D5" w:rsidRDefault="00D21058" w:rsidP="00524A35">
            <w:pPr>
              <w:rPr>
                <w:sz w:val="5"/>
                <w:szCs w:val="5"/>
              </w:rPr>
            </w:pPr>
          </w:p>
        </w:tc>
        <w:tc>
          <w:tcPr>
            <w:tcW w:w="118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160" w:type="dxa"/>
            <w:tcBorders>
              <w:bottom w:val="single" w:sz="8" w:space="0" w:color="auto"/>
              <w:right w:val="single" w:sz="8" w:space="0" w:color="auto"/>
            </w:tcBorders>
            <w:vAlign w:val="bottom"/>
          </w:tcPr>
          <w:p w:rsidR="00D21058" w:rsidRPr="00DA57D5" w:rsidRDefault="00D21058" w:rsidP="00524A35">
            <w:pPr>
              <w:rPr>
                <w:sz w:val="5"/>
                <w:szCs w:val="5"/>
              </w:rPr>
            </w:pPr>
          </w:p>
        </w:tc>
      </w:tr>
      <w:tr w:rsidR="00D21058" w:rsidRPr="00DA57D5" w:rsidTr="00D21058">
        <w:trPr>
          <w:trHeight w:val="301"/>
        </w:trPr>
        <w:tc>
          <w:tcPr>
            <w:tcW w:w="620" w:type="dxa"/>
            <w:tcBorders>
              <w:left w:val="single" w:sz="8" w:space="0" w:color="auto"/>
              <w:right w:val="single" w:sz="8" w:space="0" w:color="auto"/>
            </w:tcBorders>
            <w:vAlign w:val="bottom"/>
          </w:tcPr>
          <w:p w:rsidR="00D21058" w:rsidRPr="00DA57D5" w:rsidRDefault="00D21058" w:rsidP="00524A35">
            <w:pPr>
              <w:jc w:val="center"/>
              <w:rPr>
                <w:sz w:val="20"/>
                <w:szCs w:val="20"/>
              </w:rPr>
            </w:pPr>
            <w:r>
              <w:rPr>
                <w:w w:val="99"/>
              </w:rPr>
              <w:t>16</w:t>
            </w:r>
          </w:p>
        </w:tc>
        <w:tc>
          <w:tcPr>
            <w:tcW w:w="2880" w:type="dxa"/>
            <w:vAlign w:val="bottom"/>
          </w:tcPr>
          <w:p w:rsidR="00D21058" w:rsidRPr="00DA57D5" w:rsidRDefault="00D21058" w:rsidP="00524A35">
            <w:pPr>
              <w:ind w:left="40"/>
              <w:rPr>
                <w:sz w:val="20"/>
                <w:szCs w:val="20"/>
              </w:rPr>
            </w:pPr>
            <w:r>
              <w:t>ТК2 - школа</w:t>
            </w:r>
          </w:p>
        </w:tc>
        <w:tc>
          <w:tcPr>
            <w:tcW w:w="420" w:type="dxa"/>
            <w:tcBorders>
              <w:right w:val="single" w:sz="8" w:space="0" w:color="auto"/>
            </w:tcBorders>
            <w:vAlign w:val="bottom"/>
          </w:tcPr>
          <w:p w:rsidR="00D21058" w:rsidRPr="00DA57D5" w:rsidRDefault="00D21058" w:rsidP="00524A35"/>
        </w:tc>
        <w:tc>
          <w:tcPr>
            <w:tcW w:w="1540" w:type="dxa"/>
            <w:tcBorders>
              <w:right w:val="single" w:sz="8" w:space="0" w:color="auto"/>
            </w:tcBorders>
            <w:vAlign w:val="bottom"/>
          </w:tcPr>
          <w:p w:rsidR="00D21058" w:rsidRPr="00DA57D5" w:rsidRDefault="00D21058" w:rsidP="00524A35">
            <w:pPr>
              <w:jc w:val="center"/>
              <w:rPr>
                <w:sz w:val="20"/>
                <w:szCs w:val="20"/>
              </w:rPr>
            </w:pPr>
            <w:r>
              <w:rPr>
                <w:w w:val="99"/>
              </w:rPr>
              <w:t>1968</w:t>
            </w:r>
          </w:p>
        </w:tc>
        <w:tc>
          <w:tcPr>
            <w:tcW w:w="1220" w:type="dxa"/>
            <w:tcBorders>
              <w:right w:val="single" w:sz="8" w:space="0" w:color="auto"/>
            </w:tcBorders>
            <w:vAlign w:val="bottom"/>
          </w:tcPr>
          <w:p w:rsidR="00D21058" w:rsidRPr="00DA57D5" w:rsidRDefault="00D21058" w:rsidP="00524A35">
            <w:pPr>
              <w:jc w:val="center"/>
              <w:rPr>
                <w:sz w:val="20"/>
                <w:szCs w:val="20"/>
              </w:rPr>
            </w:pPr>
            <w:r>
              <w:rPr>
                <w:w w:val="98"/>
              </w:rPr>
              <w:t>сталь</w:t>
            </w:r>
          </w:p>
        </w:tc>
        <w:tc>
          <w:tcPr>
            <w:tcW w:w="1220" w:type="dxa"/>
            <w:tcBorders>
              <w:right w:val="single" w:sz="8" w:space="0" w:color="auto"/>
            </w:tcBorders>
            <w:vAlign w:val="bottom"/>
          </w:tcPr>
          <w:p w:rsidR="00D21058" w:rsidRPr="00DA57D5" w:rsidRDefault="00D21058" w:rsidP="00524A35">
            <w:pPr>
              <w:ind w:right="400"/>
              <w:jc w:val="right"/>
              <w:rPr>
                <w:sz w:val="20"/>
                <w:szCs w:val="20"/>
              </w:rPr>
            </w:pPr>
            <w:r>
              <w:t>50</w:t>
            </w:r>
          </w:p>
        </w:tc>
        <w:tc>
          <w:tcPr>
            <w:tcW w:w="40" w:type="dxa"/>
            <w:vAlign w:val="bottom"/>
          </w:tcPr>
          <w:p w:rsidR="00D21058" w:rsidRPr="00DA57D5" w:rsidRDefault="00D21058" w:rsidP="00524A35"/>
        </w:tc>
        <w:tc>
          <w:tcPr>
            <w:tcW w:w="1180" w:type="dxa"/>
            <w:tcBorders>
              <w:right w:val="single" w:sz="8" w:space="0" w:color="auto"/>
            </w:tcBorders>
            <w:vAlign w:val="bottom"/>
          </w:tcPr>
          <w:p w:rsidR="00D21058" w:rsidRPr="00DA57D5" w:rsidRDefault="00D21058" w:rsidP="00524A35">
            <w:pPr>
              <w:jc w:val="center"/>
              <w:rPr>
                <w:sz w:val="20"/>
                <w:szCs w:val="20"/>
              </w:rPr>
            </w:pPr>
            <w:r>
              <w:rPr>
                <w:w w:val="99"/>
              </w:rPr>
              <w:t>27,4</w:t>
            </w:r>
          </w:p>
        </w:tc>
        <w:tc>
          <w:tcPr>
            <w:tcW w:w="1160" w:type="dxa"/>
            <w:tcBorders>
              <w:right w:val="single" w:sz="8" w:space="0" w:color="auto"/>
            </w:tcBorders>
            <w:vAlign w:val="bottom"/>
          </w:tcPr>
          <w:p w:rsidR="00D21058" w:rsidRPr="00DA57D5" w:rsidRDefault="00D21058" w:rsidP="00524A35">
            <w:pPr>
              <w:jc w:val="center"/>
              <w:rPr>
                <w:sz w:val="20"/>
                <w:szCs w:val="20"/>
              </w:rPr>
            </w:pPr>
            <w:r>
              <w:rPr>
                <w:w w:val="94"/>
              </w:rPr>
              <w:t>сухой</w:t>
            </w:r>
          </w:p>
        </w:tc>
      </w:tr>
      <w:tr w:rsidR="00D21058" w:rsidRPr="00DA57D5" w:rsidTr="00D21058">
        <w:trPr>
          <w:trHeight w:val="65"/>
        </w:trPr>
        <w:tc>
          <w:tcPr>
            <w:tcW w:w="620" w:type="dxa"/>
            <w:tcBorders>
              <w:left w:val="single" w:sz="8" w:space="0" w:color="auto"/>
              <w:bottom w:val="single" w:sz="8" w:space="0" w:color="auto"/>
              <w:right w:val="single" w:sz="8" w:space="0" w:color="auto"/>
            </w:tcBorders>
            <w:vAlign w:val="bottom"/>
          </w:tcPr>
          <w:p w:rsidR="00D21058" w:rsidRPr="00DA57D5" w:rsidRDefault="00D21058" w:rsidP="00524A35">
            <w:pPr>
              <w:rPr>
                <w:sz w:val="5"/>
                <w:szCs w:val="5"/>
              </w:rPr>
            </w:pPr>
          </w:p>
        </w:tc>
        <w:tc>
          <w:tcPr>
            <w:tcW w:w="2880" w:type="dxa"/>
            <w:tcBorders>
              <w:bottom w:val="single" w:sz="8" w:space="0" w:color="auto"/>
            </w:tcBorders>
            <w:vAlign w:val="bottom"/>
          </w:tcPr>
          <w:p w:rsidR="00D21058" w:rsidRPr="00DA57D5" w:rsidRDefault="00D21058" w:rsidP="00524A35">
            <w:pPr>
              <w:rPr>
                <w:sz w:val="5"/>
                <w:szCs w:val="5"/>
              </w:rPr>
            </w:pPr>
          </w:p>
        </w:tc>
        <w:tc>
          <w:tcPr>
            <w:tcW w:w="4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54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2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2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40" w:type="dxa"/>
            <w:tcBorders>
              <w:bottom w:val="single" w:sz="8" w:space="0" w:color="auto"/>
            </w:tcBorders>
            <w:vAlign w:val="bottom"/>
          </w:tcPr>
          <w:p w:rsidR="00D21058" w:rsidRPr="00DA57D5" w:rsidRDefault="00D21058" w:rsidP="00524A35">
            <w:pPr>
              <w:rPr>
                <w:sz w:val="5"/>
                <w:szCs w:val="5"/>
              </w:rPr>
            </w:pPr>
          </w:p>
        </w:tc>
        <w:tc>
          <w:tcPr>
            <w:tcW w:w="118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160" w:type="dxa"/>
            <w:tcBorders>
              <w:bottom w:val="single" w:sz="8" w:space="0" w:color="auto"/>
              <w:right w:val="single" w:sz="8" w:space="0" w:color="auto"/>
            </w:tcBorders>
            <w:vAlign w:val="bottom"/>
          </w:tcPr>
          <w:p w:rsidR="00D21058" w:rsidRPr="00DA57D5" w:rsidRDefault="00D21058" w:rsidP="00524A35">
            <w:pPr>
              <w:rPr>
                <w:sz w:val="5"/>
                <w:szCs w:val="5"/>
              </w:rPr>
            </w:pPr>
          </w:p>
        </w:tc>
      </w:tr>
      <w:tr w:rsidR="00D21058" w:rsidRPr="00DA57D5" w:rsidTr="00D21058">
        <w:trPr>
          <w:trHeight w:val="306"/>
        </w:trPr>
        <w:tc>
          <w:tcPr>
            <w:tcW w:w="620" w:type="dxa"/>
            <w:tcBorders>
              <w:left w:val="single" w:sz="8" w:space="0" w:color="auto"/>
              <w:right w:val="single" w:sz="8" w:space="0" w:color="auto"/>
            </w:tcBorders>
            <w:vAlign w:val="bottom"/>
          </w:tcPr>
          <w:p w:rsidR="00D21058" w:rsidRPr="00DA57D5" w:rsidRDefault="00D21058" w:rsidP="00524A35"/>
        </w:tc>
        <w:tc>
          <w:tcPr>
            <w:tcW w:w="2880" w:type="dxa"/>
            <w:vAlign w:val="bottom"/>
          </w:tcPr>
          <w:p w:rsidR="00D21058" w:rsidRPr="00DA57D5" w:rsidRDefault="00D21058" w:rsidP="00524A35">
            <w:pPr>
              <w:ind w:left="40"/>
              <w:rPr>
                <w:sz w:val="20"/>
                <w:szCs w:val="20"/>
              </w:rPr>
            </w:pPr>
            <w:r>
              <w:rPr>
                <w:b/>
                <w:bCs/>
              </w:rPr>
              <w:t>Итого</w:t>
            </w:r>
          </w:p>
        </w:tc>
        <w:tc>
          <w:tcPr>
            <w:tcW w:w="420" w:type="dxa"/>
            <w:tcBorders>
              <w:right w:val="single" w:sz="8" w:space="0" w:color="auto"/>
            </w:tcBorders>
            <w:vAlign w:val="bottom"/>
          </w:tcPr>
          <w:p w:rsidR="00D21058" w:rsidRPr="00DA57D5" w:rsidRDefault="00D21058" w:rsidP="00524A35"/>
        </w:tc>
        <w:tc>
          <w:tcPr>
            <w:tcW w:w="1540" w:type="dxa"/>
            <w:tcBorders>
              <w:right w:val="single" w:sz="8" w:space="0" w:color="auto"/>
            </w:tcBorders>
            <w:vAlign w:val="bottom"/>
          </w:tcPr>
          <w:p w:rsidR="00D21058" w:rsidRPr="00DA57D5" w:rsidRDefault="00D21058" w:rsidP="00524A35"/>
        </w:tc>
        <w:tc>
          <w:tcPr>
            <w:tcW w:w="1220" w:type="dxa"/>
            <w:tcBorders>
              <w:right w:val="single" w:sz="8" w:space="0" w:color="auto"/>
            </w:tcBorders>
            <w:vAlign w:val="bottom"/>
          </w:tcPr>
          <w:p w:rsidR="00D21058" w:rsidRPr="00DA57D5" w:rsidRDefault="00D21058" w:rsidP="00524A35"/>
        </w:tc>
        <w:tc>
          <w:tcPr>
            <w:tcW w:w="1220" w:type="dxa"/>
            <w:tcBorders>
              <w:right w:val="single" w:sz="8" w:space="0" w:color="auto"/>
            </w:tcBorders>
            <w:vAlign w:val="bottom"/>
          </w:tcPr>
          <w:p w:rsidR="00D21058" w:rsidRPr="00DA57D5" w:rsidRDefault="00D21058" w:rsidP="00524A35"/>
        </w:tc>
        <w:tc>
          <w:tcPr>
            <w:tcW w:w="40" w:type="dxa"/>
            <w:vAlign w:val="bottom"/>
          </w:tcPr>
          <w:p w:rsidR="00D21058" w:rsidRPr="00DA57D5" w:rsidRDefault="00D21058" w:rsidP="00524A35"/>
        </w:tc>
        <w:tc>
          <w:tcPr>
            <w:tcW w:w="1180" w:type="dxa"/>
            <w:tcBorders>
              <w:right w:val="single" w:sz="8" w:space="0" w:color="auto"/>
            </w:tcBorders>
            <w:vAlign w:val="bottom"/>
          </w:tcPr>
          <w:p w:rsidR="00D21058" w:rsidRPr="00DA57D5" w:rsidRDefault="00D21058" w:rsidP="00524A35">
            <w:pPr>
              <w:jc w:val="center"/>
              <w:rPr>
                <w:sz w:val="20"/>
                <w:szCs w:val="20"/>
              </w:rPr>
            </w:pPr>
            <w:r>
              <w:rPr>
                <w:b/>
                <w:bCs/>
                <w:w w:val="99"/>
              </w:rPr>
              <w:t>95,9</w:t>
            </w:r>
          </w:p>
        </w:tc>
        <w:tc>
          <w:tcPr>
            <w:tcW w:w="1160" w:type="dxa"/>
            <w:tcBorders>
              <w:right w:val="single" w:sz="8" w:space="0" w:color="auto"/>
            </w:tcBorders>
            <w:vAlign w:val="bottom"/>
          </w:tcPr>
          <w:p w:rsidR="00D21058" w:rsidRPr="00DA57D5" w:rsidRDefault="00D21058" w:rsidP="00524A35"/>
        </w:tc>
      </w:tr>
      <w:tr w:rsidR="00D21058" w:rsidRPr="00DA57D5" w:rsidTr="00D21058">
        <w:trPr>
          <w:trHeight w:val="60"/>
        </w:trPr>
        <w:tc>
          <w:tcPr>
            <w:tcW w:w="620" w:type="dxa"/>
            <w:tcBorders>
              <w:left w:val="single" w:sz="8" w:space="0" w:color="auto"/>
              <w:bottom w:val="single" w:sz="8" w:space="0" w:color="auto"/>
              <w:right w:val="single" w:sz="8" w:space="0" w:color="auto"/>
            </w:tcBorders>
            <w:vAlign w:val="bottom"/>
          </w:tcPr>
          <w:p w:rsidR="00D21058" w:rsidRPr="00DA57D5" w:rsidRDefault="00D21058" w:rsidP="00524A35">
            <w:pPr>
              <w:rPr>
                <w:sz w:val="5"/>
                <w:szCs w:val="5"/>
              </w:rPr>
            </w:pPr>
          </w:p>
        </w:tc>
        <w:tc>
          <w:tcPr>
            <w:tcW w:w="2880" w:type="dxa"/>
            <w:tcBorders>
              <w:bottom w:val="single" w:sz="8" w:space="0" w:color="auto"/>
            </w:tcBorders>
            <w:vAlign w:val="bottom"/>
          </w:tcPr>
          <w:p w:rsidR="00D21058" w:rsidRPr="00DA57D5" w:rsidRDefault="00D21058" w:rsidP="00524A35">
            <w:pPr>
              <w:rPr>
                <w:sz w:val="5"/>
                <w:szCs w:val="5"/>
              </w:rPr>
            </w:pPr>
          </w:p>
        </w:tc>
        <w:tc>
          <w:tcPr>
            <w:tcW w:w="4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54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2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2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40" w:type="dxa"/>
            <w:tcBorders>
              <w:bottom w:val="single" w:sz="8" w:space="0" w:color="auto"/>
            </w:tcBorders>
            <w:vAlign w:val="bottom"/>
          </w:tcPr>
          <w:p w:rsidR="00D21058" w:rsidRPr="00DA57D5" w:rsidRDefault="00D21058" w:rsidP="00524A35">
            <w:pPr>
              <w:rPr>
                <w:sz w:val="5"/>
                <w:szCs w:val="5"/>
              </w:rPr>
            </w:pPr>
          </w:p>
        </w:tc>
        <w:tc>
          <w:tcPr>
            <w:tcW w:w="118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160" w:type="dxa"/>
            <w:tcBorders>
              <w:bottom w:val="single" w:sz="8" w:space="0" w:color="auto"/>
              <w:right w:val="single" w:sz="8" w:space="0" w:color="auto"/>
            </w:tcBorders>
            <w:vAlign w:val="bottom"/>
          </w:tcPr>
          <w:p w:rsidR="00D21058" w:rsidRPr="00DA57D5" w:rsidRDefault="00D21058" w:rsidP="00524A35">
            <w:pPr>
              <w:rPr>
                <w:sz w:val="5"/>
                <w:szCs w:val="5"/>
              </w:rPr>
            </w:pPr>
          </w:p>
        </w:tc>
      </w:tr>
      <w:tr w:rsidR="00D21058" w:rsidRPr="00DA57D5" w:rsidTr="00D21058">
        <w:trPr>
          <w:trHeight w:val="364"/>
        </w:trPr>
        <w:tc>
          <w:tcPr>
            <w:tcW w:w="620" w:type="dxa"/>
            <w:tcBorders>
              <w:left w:val="single" w:sz="8" w:space="0" w:color="auto"/>
              <w:bottom w:val="single" w:sz="8" w:space="0" w:color="auto"/>
              <w:right w:val="single" w:sz="8" w:space="0" w:color="auto"/>
            </w:tcBorders>
            <w:vAlign w:val="bottom"/>
          </w:tcPr>
          <w:p w:rsidR="00D21058" w:rsidRPr="00DA57D5" w:rsidRDefault="00D21058" w:rsidP="00524A35"/>
        </w:tc>
        <w:tc>
          <w:tcPr>
            <w:tcW w:w="2880" w:type="dxa"/>
            <w:tcBorders>
              <w:bottom w:val="single" w:sz="8" w:space="0" w:color="auto"/>
            </w:tcBorders>
            <w:vAlign w:val="bottom"/>
          </w:tcPr>
          <w:p w:rsidR="00D21058" w:rsidRPr="00DA57D5" w:rsidRDefault="00D21058" w:rsidP="00524A35"/>
        </w:tc>
        <w:tc>
          <w:tcPr>
            <w:tcW w:w="420" w:type="dxa"/>
            <w:tcBorders>
              <w:bottom w:val="single" w:sz="8" w:space="0" w:color="auto"/>
              <w:right w:val="single" w:sz="8" w:space="0" w:color="auto"/>
            </w:tcBorders>
            <w:vAlign w:val="bottom"/>
          </w:tcPr>
          <w:p w:rsidR="00D21058" w:rsidRPr="00DA57D5" w:rsidRDefault="00D21058" w:rsidP="00524A35"/>
        </w:tc>
        <w:tc>
          <w:tcPr>
            <w:tcW w:w="1540" w:type="dxa"/>
            <w:tcBorders>
              <w:bottom w:val="single" w:sz="8" w:space="0" w:color="auto"/>
              <w:right w:val="single" w:sz="8" w:space="0" w:color="auto"/>
            </w:tcBorders>
            <w:vAlign w:val="bottom"/>
          </w:tcPr>
          <w:p w:rsidR="00D21058" w:rsidRPr="00DA57D5" w:rsidRDefault="00D21058" w:rsidP="00524A35"/>
        </w:tc>
        <w:tc>
          <w:tcPr>
            <w:tcW w:w="1220" w:type="dxa"/>
            <w:tcBorders>
              <w:bottom w:val="single" w:sz="8" w:space="0" w:color="auto"/>
              <w:right w:val="single" w:sz="8" w:space="0" w:color="auto"/>
            </w:tcBorders>
            <w:vAlign w:val="bottom"/>
          </w:tcPr>
          <w:p w:rsidR="00D21058" w:rsidRPr="00DA57D5" w:rsidRDefault="00D21058" w:rsidP="00524A35"/>
        </w:tc>
        <w:tc>
          <w:tcPr>
            <w:tcW w:w="1220" w:type="dxa"/>
            <w:tcBorders>
              <w:bottom w:val="single" w:sz="8" w:space="0" w:color="auto"/>
              <w:right w:val="single" w:sz="8" w:space="0" w:color="auto"/>
            </w:tcBorders>
            <w:vAlign w:val="bottom"/>
          </w:tcPr>
          <w:p w:rsidR="00D21058" w:rsidRPr="00DA57D5" w:rsidRDefault="00D21058" w:rsidP="00524A35"/>
        </w:tc>
        <w:tc>
          <w:tcPr>
            <w:tcW w:w="40" w:type="dxa"/>
            <w:tcBorders>
              <w:bottom w:val="single" w:sz="8" w:space="0" w:color="auto"/>
            </w:tcBorders>
            <w:vAlign w:val="bottom"/>
          </w:tcPr>
          <w:p w:rsidR="00D21058" w:rsidRPr="00DA57D5" w:rsidRDefault="00D21058" w:rsidP="00524A35"/>
        </w:tc>
        <w:tc>
          <w:tcPr>
            <w:tcW w:w="1180" w:type="dxa"/>
            <w:tcBorders>
              <w:bottom w:val="single" w:sz="8" w:space="0" w:color="auto"/>
              <w:right w:val="single" w:sz="8" w:space="0" w:color="auto"/>
            </w:tcBorders>
            <w:vAlign w:val="bottom"/>
          </w:tcPr>
          <w:p w:rsidR="00D21058" w:rsidRPr="00DA57D5" w:rsidRDefault="00D21058" w:rsidP="00524A35"/>
        </w:tc>
        <w:tc>
          <w:tcPr>
            <w:tcW w:w="1160" w:type="dxa"/>
            <w:tcBorders>
              <w:bottom w:val="single" w:sz="8" w:space="0" w:color="auto"/>
              <w:right w:val="single" w:sz="8" w:space="0" w:color="auto"/>
            </w:tcBorders>
            <w:vAlign w:val="bottom"/>
          </w:tcPr>
          <w:p w:rsidR="00D21058" w:rsidRPr="00DA57D5" w:rsidRDefault="00D21058" w:rsidP="00524A35"/>
        </w:tc>
      </w:tr>
      <w:tr w:rsidR="00D21058" w:rsidRPr="00DA57D5" w:rsidTr="00D21058">
        <w:trPr>
          <w:trHeight w:val="306"/>
        </w:trPr>
        <w:tc>
          <w:tcPr>
            <w:tcW w:w="620" w:type="dxa"/>
            <w:tcBorders>
              <w:left w:val="single" w:sz="8" w:space="0" w:color="auto"/>
              <w:right w:val="single" w:sz="8" w:space="0" w:color="auto"/>
            </w:tcBorders>
            <w:vAlign w:val="bottom"/>
          </w:tcPr>
          <w:p w:rsidR="00D21058" w:rsidRPr="00DA57D5" w:rsidRDefault="00D21058" w:rsidP="00524A35"/>
        </w:tc>
        <w:tc>
          <w:tcPr>
            <w:tcW w:w="2880" w:type="dxa"/>
            <w:vAlign w:val="bottom"/>
          </w:tcPr>
          <w:p w:rsidR="00D21058" w:rsidRPr="00DA57D5" w:rsidRDefault="00D21058" w:rsidP="00524A35">
            <w:pPr>
              <w:ind w:left="40"/>
              <w:rPr>
                <w:sz w:val="20"/>
                <w:szCs w:val="20"/>
              </w:rPr>
            </w:pPr>
            <w:r>
              <w:rPr>
                <w:b/>
                <w:bCs/>
              </w:rPr>
              <w:t>Всего:</w:t>
            </w:r>
          </w:p>
        </w:tc>
        <w:tc>
          <w:tcPr>
            <w:tcW w:w="420" w:type="dxa"/>
            <w:tcBorders>
              <w:right w:val="single" w:sz="8" w:space="0" w:color="auto"/>
            </w:tcBorders>
            <w:vAlign w:val="bottom"/>
          </w:tcPr>
          <w:p w:rsidR="00D21058" w:rsidRPr="00DA57D5" w:rsidRDefault="00D21058" w:rsidP="00524A35"/>
        </w:tc>
        <w:tc>
          <w:tcPr>
            <w:tcW w:w="1540" w:type="dxa"/>
            <w:tcBorders>
              <w:right w:val="single" w:sz="8" w:space="0" w:color="auto"/>
            </w:tcBorders>
            <w:vAlign w:val="bottom"/>
          </w:tcPr>
          <w:p w:rsidR="00D21058" w:rsidRPr="00DA57D5" w:rsidRDefault="00D21058" w:rsidP="00524A35"/>
        </w:tc>
        <w:tc>
          <w:tcPr>
            <w:tcW w:w="1220" w:type="dxa"/>
            <w:tcBorders>
              <w:right w:val="single" w:sz="8" w:space="0" w:color="auto"/>
            </w:tcBorders>
            <w:vAlign w:val="bottom"/>
          </w:tcPr>
          <w:p w:rsidR="00D21058" w:rsidRPr="00DA57D5" w:rsidRDefault="00D21058" w:rsidP="00524A35"/>
        </w:tc>
        <w:tc>
          <w:tcPr>
            <w:tcW w:w="1220" w:type="dxa"/>
            <w:tcBorders>
              <w:right w:val="single" w:sz="8" w:space="0" w:color="auto"/>
            </w:tcBorders>
            <w:vAlign w:val="bottom"/>
          </w:tcPr>
          <w:p w:rsidR="00D21058" w:rsidRPr="00DA57D5" w:rsidRDefault="00D21058" w:rsidP="00524A35"/>
        </w:tc>
        <w:tc>
          <w:tcPr>
            <w:tcW w:w="40" w:type="dxa"/>
            <w:vAlign w:val="bottom"/>
          </w:tcPr>
          <w:p w:rsidR="00D21058" w:rsidRPr="00DA57D5" w:rsidRDefault="00D21058" w:rsidP="00524A35"/>
        </w:tc>
        <w:tc>
          <w:tcPr>
            <w:tcW w:w="1180" w:type="dxa"/>
            <w:tcBorders>
              <w:right w:val="single" w:sz="8" w:space="0" w:color="auto"/>
            </w:tcBorders>
            <w:vAlign w:val="bottom"/>
          </w:tcPr>
          <w:p w:rsidR="00D21058" w:rsidRPr="00DA57D5" w:rsidRDefault="00D21058" w:rsidP="00524A35">
            <w:pPr>
              <w:jc w:val="center"/>
              <w:rPr>
                <w:sz w:val="20"/>
                <w:szCs w:val="20"/>
              </w:rPr>
            </w:pPr>
            <w:r>
              <w:rPr>
                <w:b/>
                <w:bCs/>
                <w:w w:val="99"/>
              </w:rPr>
              <w:t>1565,1</w:t>
            </w:r>
          </w:p>
        </w:tc>
        <w:tc>
          <w:tcPr>
            <w:tcW w:w="1160" w:type="dxa"/>
            <w:tcBorders>
              <w:right w:val="single" w:sz="8" w:space="0" w:color="auto"/>
            </w:tcBorders>
            <w:vAlign w:val="bottom"/>
          </w:tcPr>
          <w:p w:rsidR="00D21058" w:rsidRPr="00DA57D5" w:rsidRDefault="00D21058" w:rsidP="00524A35"/>
        </w:tc>
      </w:tr>
      <w:tr w:rsidR="00D21058" w:rsidRPr="00DA57D5" w:rsidTr="00D21058">
        <w:trPr>
          <w:trHeight w:val="60"/>
        </w:trPr>
        <w:tc>
          <w:tcPr>
            <w:tcW w:w="620" w:type="dxa"/>
            <w:tcBorders>
              <w:left w:val="single" w:sz="8" w:space="0" w:color="auto"/>
              <w:bottom w:val="single" w:sz="8" w:space="0" w:color="auto"/>
              <w:right w:val="single" w:sz="8" w:space="0" w:color="auto"/>
            </w:tcBorders>
            <w:vAlign w:val="bottom"/>
          </w:tcPr>
          <w:p w:rsidR="00D21058" w:rsidRPr="00DA57D5" w:rsidRDefault="00D21058" w:rsidP="00524A35">
            <w:pPr>
              <w:rPr>
                <w:sz w:val="5"/>
                <w:szCs w:val="5"/>
              </w:rPr>
            </w:pPr>
          </w:p>
        </w:tc>
        <w:tc>
          <w:tcPr>
            <w:tcW w:w="2880" w:type="dxa"/>
            <w:tcBorders>
              <w:bottom w:val="single" w:sz="8" w:space="0" w:color="auto"/>
            </w:tcBorders>
            <w:vAlign w:val="bottom"/>
          </w:tcPr>
          <w:p w:rsidR="00D21058" w:rsidRPr="00DA57D5" w:rsidRDefault="00D21058" w:rsidP="00524A35">
            <w:pPr>
              <w:rPr>
                <w:sz w:val="5"/>
                <w:szCs w:val="5"/>
              </w:rPr>
            </w:pPr>
          </w:p>
        </w:tc>
        <w:tc>
          <w:tcPr>
            <w:tcW w:w="4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54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2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22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40" w:type="dxa"/>
            <w:tcBorders>
              <w:bottom w:val="single" w:sz="8" w:space="0" w:color="auto"/>
            </w:tcBorders>
            <w:vAlign w:val="bottom"/>
          </w:tcPr>
          <w:p w:rsidR="00D21058" w:rsidRPr="00DA57D5" w:rsidRDefault="00D21058" w:rsidP="00524A35">
            <w:pPr>
              <w:rPr>
                <w:sz w:val="5"/>
                <w:szCs w:val="5"/>
              </w:rPr>
            </w:pPr>
          </w:p>
        </w:tc>
        <w:tc>
          <w:tcPr>
            <w:tcW w:w="1180" w:type="dxa"/>
            <w:tcBorders>
              <w:bottom w:val="single" w:sz="8" w:space="0" w:color="auto"/>
              <w:right w:val="single" w:sz="8" w:space="0" w:color="auto"/>
            </w:tcBorders>
            <w:vAlign w:val="bottom"/>
          </w:tcPr>
          <w:p w:rsidR="00D21058" w:rsidRPr="00DA57D5" w:rsidRDefault="00D21058" w:rsidP="00524A35">
            <w:pPr>
              <w:rPr>
                <w:sz w:val="5"/>
                <w:szCs w:val="5"/>
              </w:rPr>
            </w:pPr>
          </w:p>
        </w:tc>
        <w:tc>
          <w:tcPr>
            <w:tcW w:w="1160" w:type="dxa"/>
            <w:tcBorders>
              <w:bottom w:val="single" w:sz="8" w:space="0" w:color="auto"/>
              <w:right w:val="single" w:sz="8" w:space="0" w:color="auto"/>
            </w:tcBorders>
            <w:vAlign w:val="bottom"/>
          </w:tcPr>
          <w:p w:rsidR="00D21058" w:rsidRPr="00DA57D5" w:rsidRDefault="00D21058" w:rsidP="00524A35">
            <w:pPr>
              <w:rPr>
                <w:sz w:val="5"/>
                <w:szCs w:val="5"/>
              </w:rPr>
            </w:pPr>
          </w:p>
        </w:tc>
      </w:tr>
      <w:tr w:rsidR="00D21058" w:rsidRPr="00DA57D5" w:rsidTr="00D21058">
        <w:trPr>
          <w:trHeight w:val="366"/>
        </w:trPr>
        <w:tc>
          <w:tcPr>
            <w:tcW w:w="620" w:type="dxa"/>
            <w:tcBorders>
              <w:left w:val="single" w:sz="8" w:space="0" w:color="auto"/>
              <w:bottom w:val="single" w:sz="8" w:space="0" w:color="auto"/>
              <w:right w:val="single" w:sz="8" w:space="0" w:color="auto"/>
            </w:tcBorders>
            <w:vAlign w:val="bottom"/>
          </w:tcPr>
          <w:p w:rsidR="00D21058" w:rsidRPr="00DA57D5" w:rsidRDefault="00D21058" w:rsidP="00524A35"/>
        </w:tc>
        <w:tc>
          <w:tcPr>
            <w:tcW w:w="2880" w:type="dxa"/>
            <w:tcBorders>
              <w:bottom w:val="single" w:sz="8" w:space="0" w:color="auto"/>
            </w:tcBorders>
            <w:vAlign w:val="bottom"/>
          </w:tcPr>
          <w:p w:rsidR="00D21058" w:rsidRPr="00DA57D5" w:rsidRDefault="00D21058" w:rsidP="00524A35"/>
        </w:tc>
        <w:tc>
          <w:tcPr>
            <w:tcW w:w="420" w:type="dxa"/>
            <w:tcBorders>
              <w:bottom w:val="single" w:sz="8" w:space="0" w:color="auto"/>
              <w:right w:val="single" w:sz="8" w:space="0" w:color="auto"/>
            </w:tcBorders>
            <w:vAlign w:val="bottom"/>
          </w:tcPr>
          <w:p w:rsidR="00D21058" w:rsidRPr="00DA57D5" w:rsidRDefault="00D21058" w:rsidP="00524A35"/>
        </w:tc>
        <w:tc>
          <w:tcPr>
            <w:tcW w:w="1540" w:type="dxa"/>
            <w:tcBorders>
              <w:bottom w:val="single" w:sz="8" w:space="0" w:color="auto"/>
              <w:right w:val="single" w:sz="8" w:space="0" w:color="auto"/>
            </w:tcBorders>
            <w:vAlign w:val="bottom"/>
          </w:tcPr>
          <w:p w:rsidR="00D21058" w:rsidRPr="00DA57D5" w:rsidRDefault="00D21058" w:rsidP="00524A35"/>
        </w:tc>
        <w:tc>
          <w:tcPr>
            <w:tcW w:w="1220" w:type="dxa"/>
            <w:tcBorders>
              <w:bottom w:val="single" w:sz="8" w:space="0" w:color="auto"/>
              <w:right w:val="single" w:sz="8" w:space="0" w:color="auto"/>
            </w:tcBorders>
            <w:vAlign w:val="bottom"/>
          </w:tcPr>
          <w:p w:rsidR="00D21058" w:rsidRPr="00DA57D5" w:rsidRDefault="00D21058" w:rsidP="00524A35"/>
        </w:tc>
        <w:tc>
          <w:tcPr>
            <w:tcW w:w="1220" w:type="dxa"/>
            <w:tcBorders>
              <w:bottom w:val="single" w:sz="8" w:space="0" w:color="auto"/>
              <w:right w:val="single" w:sz="8" w:space="0" w:color="auto"/>
            </w:tcBorders>
            <w:vAlign w:val="bottom"/>
          </w:tcPr>
          <w:p w:rsidR="00D21058" w:rsidRPr="00DA57D5" w:rsidRDefault="00D21058" w:rsidP="00524A35"/>
        </w:tc>
        <w:tc>
          <w:tcPr>
            <w:tcW w:w="40" w:type="dxa"/>
            <w:tcBorders>
              <w:bottom w:val="single" w:sz="8" w:space="0" w:color="auto"/>
            </w:tcBorders>
            <w:vAlign w:val="bottom"/>
          </w:tcPr>
          <w:p w:rsidR="00D21058" w:rsidRPr="00DA57D5" w:rsidRDefault="00D21058" w:rsidP="00524A35"/>
        </w:tc>
        <w:tc>
          <w:tcPr>
            <w:tcW w:w="1180" w:type="dxa"/>
            <w:tcBorders>
              <w:bottom w:val="single" w:sz="8" w:space="0" w:color="auto"/>
              <w:right w:val="single" w:sz="8" w:space="0" w:color="auto"/>
            </w:tcBorders>
            <w:vAlign w:val="bottom"/>
          </w:tcPr>
          <w:p w:rsidR="00D21058" w:rsidRPr="00DA57D5" w:rsidRDefault="00D21058" w:rsidP="00524A35"/>
        </w:tc>
        <w:tc>
          <w:tcPr>
            <w:tcW w:w="1160" w:type="dxa"/>
            <w:tcBorders>
              <w:bottom w:val="single" w:sz="8" w:space="0" w:color="auto"/>
              <w:right w:val="single" w:sz="8" w:space="0" w:color="auto"/>
            </w:tcBorders>
            <w:vAlign w:val="bottom"/>
          </w:tcPr>
          <w:p w:rsidR="00D21058" w:rsidRPr="00DA57D5" w:rsidRDefault="00D21058" w:rsidP="00524A35"/>
        </w:tc>
      </w:tr>
      <w:tr w:rsidR="00D21058" w:rsidRPr="00DA57D5" w:rsidTr="00D21058">
        <w:trPr>
          <w:trHeight w:val="366"/>
        </w:trPr>
        <w:tc>
          <w:tcPr>
            <w:tcW w:w="620" w:type="dxa"/>
            <w:tcBorders>
              <w:left w:val="single" w:sz="8" w:space="0" w:color="auto"/>
              <w:bottom w:val="single" w:sz="8" w:space="0" w:color="auto"/>
              <w:right w:val="single" w:sz="8" w:space="0" w:color="auto"/>
            </w:tcBorders>
            <w:vAlign w:val="bottom"/>
          </w:tcPr>
          <w:p w:rsidR="00D21058" w:rsidRPr="00DA57D5" w:rsidRDefault="00D21058" w:rsidP="00524A35"/>
        </w:tc>
        <w:tc>
          <w:tcPr>
            <w:tcW w:w="2880" w:type="dxa"/>
            <w:tcBorders>
              <w:bottom w:val="single" w:sz="8" w:space="0" w:color="auto"/>
            </w:tcBorders>
            <w:vAlign w:val="bottom"/>
          </w:tcPr>
          <w:p w:rsidR="00D21058" w:rsidRPr="00DA57D5" w:rsidRDefault="00D21058" w:rsidP="00524A35"/>
        </w:tc>
        <w:tc>
          <w:tcPr>
            <w:tcW w:w="420" w:type="dxa"/>
            <w:tcBorders>
              <w:bottom w:val="single" w:sz="8" w:space="0" w:color="auto"/>
              <w:right w:val="single" w:sz="8" w:space="0" w:color="auto"/>
            </w:tcBorders>
            <w:vAlign w:val="bottom"/>
          </w:tcPr>
          <w:p w:rsidR="00D21058" w:rsidRPr="00DA57D5" w:rsidRDefault="00D21058" w:rsidP="00524A35"/>
        </w:tc>
        <w:tc>
          <w:tcPr>
            <w:tcW w:w="1540" w:type="dxa"/>
            <w:tcBorders>
              <w:bottom w:val="single" w:sz="8" w:space="0" w:color="auto"/>
              <w:right w:val="single" w:sz="8" w:space="0" w:color="auto"/>
            </w:tcBorders>
            <w:vAlign w:val="bottom"/>
          </w:tcPr>
          <w:p w:rsidR="00D21058" w:rsidRPr="00DA57D5" w:rsidRDefault="00D21058" w:rsidP="00524A35"/>
        </w:tc>
        <w:tc>
          <w:tcPr>
            <w:tcW w:w="1220" w:type="dxa"/>
            <w:tcBorders>
              <w:bottom w:val="single" w:sz="8" w:space="0" w:color="auto"/>
              <w:right w:val="single" w:sz="8" w:space="0" w:color="auto"/>
            </w:tcBorders>
            <w:vAlign w:val="bottom"/>
          </w:tcPr>
          <w:p w:rsidR="00D21058" w:rsidRPr="00DA57D5" w:rsidRDefault="00D21058" w:rsidP="00524A35"/>
        </w:tc>
        <w:tc>
          <w:tcPr>
            <w:tcW w:w="1220" w:type="dxa"/>
            <w:tcBorders>
              <w:bottom w:val="single" w:sz="8" w:space="0" w:color="auto"/>
              <w:right w:val="single" w:sz="8" w:space="0" w:color="auto"/>
            </w:tcBorders>
            <w:vAlign w:val="bottom"/>
          </w:tcPr>
          <w:p w:rsidR="00D21058" w:rsidRPr="00DA57D5" w:rsidRDefault="00D21058" w:rsidP="00524A35"/>
        </w:tc>
        <w:tc>
          <w:tcPr>
            <w:tcW w:w="40" w:type="dxa"/>
            <w:tcBorders>
              <w:bottom w:val="single" w:sz="8" w:space="0" w:color="auto"/>
            </w:tcBorders>
            <w:vAlign w:val="bottom"/>
          </w:tcPr>
          <w:p w:rsidR="00D21058" w:rsidRPr="00DA57D5" w:rsidRDefault="00D21058" w:rsidP="00524A35"/>
        </w:tc>
        <w:tc>
          <w:tcPr>
            <w:tcW w:w="1180" w:type="dxa"/>
            <w:tcBorders>
              <w:bottom w:val="single" w:sz="8" w:space="0" w:color="auto"/>
              <w:right w:val="single" w:sz="8" w:space="0" w:color="auto"/>
            </w:tcBorders>
            <w:vAlign w:val="bottom"/>
          </w:tcPr>
          <w:p w:rsidR="00D21058" w:rsidRPr="00DA57D5" w:rsidRDefault="00D21058" w:rsidP="00524A35"/>
        </w:tc>
        <w:tc>
          <w:tcPr>
            <w:tcW w:w="1160" w:type="dxa"/>
            <w:tcBorders>
              <w:bottom w:val="single" w:sz="8" w:space="0" w:color="auto"/>
              <w:right w:val="single" w:sz="8" w:space="0" w:color="auto"/>
            </w:tcBorders>
            <w:vAlign w:val="bottom"/>
          </w:tcPr>
          <w:p w:rsidR="00D21058" w:rsidRPr="00DA57D5" w:rsidRDefault="00D21058" w:rsidP="00524A35"/>
        </w:tc>
      </w:tr>
      <w:tr w:rsidR="00D21058" w:rsidRPr="00DA57D5" w:rsidTr="00D21058">
        <w:trPr>
          <w:trHeight w:val="366"/>
        </w:trPr>
        <w:tc>
          <w:tcPr>
            <w:tcW w:w="620" w:type="dxa"/>
            <w:tcBorders>
              <w:left w:val="single" w:sz="8" w:space="0" w:color="auto"/>
              <w:bottom w:val="single" w:sz="8" w:space="0" w:color="auto"/>
              <w:right w:val="single" w:sz="8" w:space="0" w:color="auto"/>
            </w:tcBorders>
            <w:vAlign w:val="bottom"/>
          </w:tcPr>
          <w:p w:rsidR="00D21058" w:rsidRPr="00DA57D5" w:rsidRDefault="00D21058" w:rsidP="00524A35"/>
        </w:tc>
        <w:tc>
          <w:tcPr>
            <w:tcW w:w="2880" w:type="dxa"/>
            <w:tcBorders>
              <w:bottom w:val="single" w:sz="8" w:space="0" w:color="auto"/>
            </w:tcBorders>
            <w:vAlign w:val="bottom"/>
          </w:tcPr>
          <w:p w:rsidR="00D21058" w:rsidRPr="00DA57D5" w:rsidRDefault="00D21058" w:rsidP="00524A35"/>
        </w:tc>
        <w:tc>
          <w:tcPr>
            <w:tcW w:w="420" w:type="dxa"/>
            <w:tcBorders>
              <w:bottom w:val="single" w:sz="8" w:space="0" w:color="auto"/>
              <w:right w:val="single" w:sz="8" w:space="0" w:color="auto"/>
            </w:tcBorders>
            <w:vAlign w:val="bottom"/>
          </w:tcPr>
          <w:p w:rsidR="00D21058" w:rsidRPr="00DA57D5" w:rsidRDefault="00D21058" w:rsidP="00524A35"/>
        </w:tc>
        <w:tc>
          <w:tcPr>
            <w:tcW w:w="1540" w:type="dxa"/>
            <w:tcBorders>
              <w:bottom w:val="single" w:sz="8" w:space="0" w:color="auto"/>
              <w:right w:val="single" w:sz="8" w:space="0" w:color="auto"/>
            </w:tcBorders>
            <w:vAlign w:val="bottom"/>
          </w:tcPr>
          <w:p w:rsidR="00D21058" w:rsidRPr="00DA57D5" w:rsidRDefault="00D21058" w:rsidP="00524A35"/>
        </w:tc>
        <w:tc>
          <w:tcPr>
            <w:tcW w:w="1220" w:type="dxa"/>
            <w:tcBorders>
              <w:bottom w:val="single" w:sz="8" w:space="0" w:color="auto"/>
              <w:right w:val="single" w:sz="8" w:space="0" w:color="auto"/>
            </w:tcBorders>
            <w:vAlign w:val="bottom"/>
          </w:tcPr>
          <w:p w:rsidR="00D21058" w:rsidRPr="00DA57D5" w:rsidRDefault="00D21058" w:rsidP="00524A35"/>
        </w:tc>
        <w:tc>
          <w:tcPr>
            <w:tcW w:w="1220" w:type="dxa"/>
            <w:tcBorders>
              <w:bottom w:val="single" w:sz="8" w:space="0" w:color="auto"/>
              <w:right w:val="single" w:sz="8" w:space="0" w:color="auto"/>
            </w:tcBorders>
            <w:vAlign w:val="bottom"/>
          </w:tcPr>
          <w:p w:rsidR="00D21058" w:rsidRPr="00DA57D5" w:rsidRDefault="00D21058" w:rsidP="00524A35"/>
        </w:tc>
        <w:tc>
          <w:tcPr>
            <w:tcW w:w="40" w:type="dxa"/>
            <w:tcBorders>
              <w:bottom w:val="single" w:sz="8" w:space="0" w:color="auto"/>
            </w:tcBorders>
            <w:vAlign w:val="bottom"/>
          </w:tcPr>
          <w:p w:rsidR="00D21058" w:rsidRPr="00DA57D5" w:rsidRDefault="00D21058" w:rsidP="00524A35"/>
        </w:tc>
        <w:tc>
          <w:tcPr>
            <w:tcW w:w="1180" w:type="dxa"/>
            <w:tcBorders>
              <w:bottom w:val="single" w:sz="8" w:space="0" w:color="auto"/>
              <w:right w:val="single" w:sz="8" w:space="0" w:color="auto"/>
            </w:tcBorders>
            <w:vAlign w:val="bottom"/>
          </w:tcPr>
          <w:p w:rsidR="00D21058" w:rsidRPr="00DA57D5" w:rsidRDefault="00D21058" w:rsidP="00524A35"/>
        </w:tc>
        <w:tc>
          <w:tcPr>
            <w:tcW w:w="1160" w:type="dxa"/>
            <w:tcBorders>
              <w:bottom w:val="single" w:sz="8" w:space="0" w:color="auto"/>
              <w:right w:val="single" w:sz="8" w:space="0" w:color="auto"/>
            </w:tcBorders>
            <w:vAlign w:val="bottom"/>
          </w:tcPr>
          <w:p w:rsidR="00D21058" w:rsidRPr="00DA57D5" w:rsidRDefault="00D21058" w:rsidP="00524A35"/>
        </w:tc>
      </w:tr>
      <w:tr w:rsidR="00D21058" w:rsidRPr="00DA57D5" w:rsidTr="00D21058">
        <w:trPr>
          <w:trHeight w:val="366"/>
        </w:trPr>
        <w:tc>
          <w:tcPr>
            <w:tcW w:w="620" w:type="dxa"/>
            <w:tcBorders>
              <w:left w:val="single" w:sz="8" w:space="0" w:color="auto"/>
              <w:bottom w:val="single" w:sz="8" w:space="0" w:color="auto"/>
              <w:right w:val="single" w:sz="8" w:space="0" w:color="auto"/>
            </w:tcBorders>
            <w:vAlign w:val="bottom"/>
          </w:tcPr>
          <w:p w:rsidR="00D21058" w:rsidRPr="00DA57D5" w:rsidRDefault="00D21058" w:rsidP="00524A35"/>
        </w:tc>
        <w:tc>
          <w:tcPr>
            <w:tcW w:w="2880" w:type="dxa"/>
            <w:tcBorders>
              <w:bottom w:val="single" w:sz="8" w:space="0" w:color="auto"/>
            </w:tcBorders>
            <w:vAlign w:val="bottom"/>
          </w:tcPr>
          <w:p w:rsidR="00D21058" w:rsidRPr="00DA57D5" w:rsidRDefault="00D21058" w:rsidP="00524A35"/>
        </w:tc>
        <w:tc>
          <w:tcPr>
            <w:tcW w:w="420" w:type="dxa"/>
            <w:tcBorders>
              <w:bottom w:val="single" w:sz="8" w:space="0" w:color="auto"/>
              <w:right w:val="single" w:sz="8" w:space="0" w:color="auto"/>
            </w:tcBorders>
            <w:vAlign w:val="bottom"/>
          </w:tcPr>
          <w:p w:rsidR="00D21058" w:rsidRPr="00DA57D5" w:rsidRDefault="00D21058" w:rsidP="00524A35"/>
        </w:tc>
        <w:tc>
          <w:tcPr>
            <w:tcW w:w="1540" w:type="dxa"/>
            <w:tcBorders>
              <w:bottom w:val="single" w:sz="8" w:space="0" w:color="auto"/>
              <w:right w:val="single" w:sz="8" w:space="0" w:color="auto"/>
            </w:tcBorders>
            <w:vAlign w:val="bottom"/>
          </w:tcPr>
          <w:p w:rsidR="00D21058" w:rsidRPr="00DA57D5" w:rsidRDefault="00D21058" w:rsidP="00524A35"/>
        </w:tc>
        <w:tc>
          <w:tcPr>
            <w:tcW w:w="1220" w:type="dxa"/>
            <w:tcBorders>
              <w:bottom w:val="single" w:sz="8" w:space="0" w:color="auto"/>
              <w:right w:val="single" w:sz="8" w:space="0" w:color="auto"/>
            </w:tcBorders>
            <w:vAlign w:val="bottom"/>
          </w:tcPr>
          <w:p w:rsidR="00D21058" w:rsidRPr="00DA57D5" w:rsidRDefault="00D21058" w:rsidP="00524A35"/>
        </w:tc>
        <w:tc>
          <w:tcPr>
            <w:tcW w:w="1220" w:type="dxa"/>
            <w:tcBorders>
              <w:bottom w:val="single" w:sz="8" w:space="0" w:color="auto"/>
              <w:right w:val="single" w:sz="8" w:space="0" w:color="auto"/>
            </w:tcBorders>
            <w:vAlign w:val="bottom"/>
          </w:tcPr>
          <w:p w:rsidR="00D21058" w:rsidRPr="00DA57D5" w:rsidRDefault="00D21058" w:rsidP="00524A35"/>
        </w:tc>
        <w:tc>
          <w:tcPr>
            <w:tcW w:w="40" w:type="dxa"/>
            <w:tcBorders>
              <w:bottom w:val="single" w:sz="8" w:space="0" w:color="auto"/>
            </w:tcBorders>
            <w:vAlign w:val="bottom"/>
          </w:tcPr>
          <w:p w:rsidR="00D21058" w:rsidRPr="00DA57D5" w:rsidRDefault="00D21058" w:rsidP="00524A35"/>
        </w:tc>
        <w:tc>
          <w:tcPr>
            <w:tcW w:w="1180" w:type="dxa"/>
            <w:tcBorders>
              <w:bottom w:val="single" w:sz="8" w:space="0" w:color="auto"/>
              <w:right w:val="single" w:sz="8" w:space="0" w:color="auto"/>
            </w:tcBorders>
            <w:vAlign w:val="bottom"/>
          </w:tcPr>
          <w:p w:rsidR="00D21058" w:rsidRPr="00DA57D5" w:rsidRDefault="00D21058" w:rsidP="00524A35"/>
        </w:tc>
        <w:tc>
          <w:tcPr>
            <w:tcW w:w="1160" w:type="dxa"/>
            <w:tcBorders>
              <w:bottom w:val="single" w:sz="8" w:space="0" w:color="auto"/>
              <w:right w:val="single" w:sz="8" w:space="0" w:color="auto"/>
            </w:tcBorders>
            <w:vAlign w:val="bottom"/>
          </w:tcPr>
          <w:p w:rsidR="00D21058" w:rsidRPr="00DA57D5" w:rsidRDefault="00D21058" w:rsidP="00524A35"/>
        </w:tc>
      </w:tr>
      <w:tr w:rsidR="00D21058" w:rsidRPr="00DA57D5" w:rsidTr="00D21058">
        <w:trPr>
          <w:trHeight w:val="364"/>
        </w:trPr>
        <w:tc>
          <w:tcPr>
            <w:tcW w:w="620" w:type="dxa"/>
            <w:tcBorders>
              <w:left w:val="single" w:sz="8" w:space="0" w:color="auto"/>
              <w:bottom w:val="single" w:sz="8" w:space="0" w:color="auto"/>
              <w:right w:val="single" w:sz="8" w:space="0" w:color="auto"/>
            </w:tcBorders>
            <w:vAlign w:val="bottom"/>
          </w:tcPr>
          <w:p w:rsidR="00D21058" w:rsidRPr="00DA57D5" w:rsidRDefault="00D21058" w:rsidP="00524A35"/>
        </w:tc>
        <w:tc>
          <w:tcPr>
            <w:tcW w:w="2880" w:type="dxa"/>
            <w:tcBorders>
              <w:bottom w:val="single" w:sz="8" w:space="0" w:color="auto"/>
            </w:tcBorders>
            <w:vAlign w:val="bottom"/>
          </w:tcPr>
          <w:p w:rsidR="00D21058" w:rsidRPr="00DA57D5" w:rsidRDefault="00D21058" w:rsidP="00524A35"/>
        </w:tc>
        <w:tc>
          <w:tcPr>
            <w:tcW w:w="420" w:type="dxa"/>
            <w:tcBorders>
              <w:bottom w:val="single" w:sz="8" w:space="0" w:color="auto"/>
              <w:right w:val="single" w:sz="8" w:space="0" w:color="auto"/>
            </w:tcBorders>
            <w:vAlign w:val="bottom"/>
          </w:tcPr>
          <w:p w:rsidR="00D21058" w:rsidRPr="00DA57D5" w:rsidRDefault="00D21058" w:rsidP="00524A35"/>
        </w:tc>
        <w:tc>
          <w:tcPr>
            <w:tcW w:w="1540" w:type="dxa"/>
            <w:tcBorders>
              <w:bottom w:val="single" w:sz="8" w:space="0" w:color="auto"/>
              <w:right w:val="single" w:sz="8" w:space="0" w:color="auto"/>
            </w:tcBorders>
            <w:vAlign w:val="bottom"/>
          </w:tcPr>
          <w:p w:rsidR="00D21058" w:rsidRPr="00DA57D5" w:rsidRDefault="00D21058" w:rsidP="00524A35"/>
        </w:tc>
        <w:tc>
          <w:tcPr>
            <w:tcW w:w="1220" w:type="dxa"/>
            <w:tcBorders>
              <w:bottom w:val="single" w:sz="8" w:space="0" w:color="auto"/>
              <w:right w:val="single" w:sz="8" w:space="0" w:color="auto"/>
            </w:tcBorders>
            <w:vAlign w:val="bottom"/>
          </w:tcPr>
          <w:p w:rsidR="00D21058" w:rsidRPr="00DA57D5" w:rsidRDefault="00D21058" w:rsidP="00524A35"/>
        </w:tc>
        <w:tc>
          <w:tcPr>
            <w:tcW w:w="1220" w:type="dxa"/>
            <w:tcBorders>
              <w:bottom w:val="single" w:sz="8" w:space="0" w:color="auto"/>
              <w:right w:val="single" w:sz="8" w:space="0" w:color="auto"/>
            </w:tcBorders>
            <w:vAlign w:val="bottom"/>
          </w:tcPr>
          <w:p w:rsidR="00D21058" w:rsidRPr="00DA57D5" w:rsidRDefault="00D21058" w:rsidP="00524A35"/>
        </w:tc>
        <w:tc>
          <w:tcPr>
            <w:tcW w:w="40" w:type="dxa"/>
            <w:tcBorders>
              <w:bottom w:val="single" w:sz="8" w:space="0" w:color="auto"/>
            </w:tcBorders>
            <w:vAlign w:val="bottom"/>
          </w:tcPr>
          <w:p w:rsidR="00D21058" w:rsidRPr="00DA57D5" w:rsidRDefault="00D21058" w:rsidP="00524A35"/>
        </w:tc>
        <w:tc>
          <w:tcPr>
            <w:tcW w:w="1180" w:type="dxa"/>
            <w:tcBorders>
              <w:bottom w:val="single" w:sz="8" w:space="0" w:color="auto"/>
              <w:right w:val="single" w:sz="8" w:space="0" w:color="auto"/>
            </w:tcBorders>
            <w:vAlign w:val="bottom"/>
          </w:tcPr>
          <w:p w:rsidR="00D21058" w:rsidRPr="00DA57D5" w:rsidRDefault="00D21058" w:rsidP="00524A35"/>
        </w:tc>
        <w:tc>
          <w:tcPr>
            <w:tcW w:w="1160" w:type="dxa"/>
            <w:tcBorders>
              <w:bottom w:val="single" w:sz="8" w:space="0" w:color="auto"/>
              <w:right w:val="single" w:sz="8" w:space="0" w:color="auto"/>
            </w:tcBorders>
            <w:vAlign w:val="bottom"/>
          </w:tcPr>
          <w:p w:rsidR="00D21058" w:rsidRPr="00DA57D5" w:rsidRDefault="00D21058" w:rsidP="00524A35"/>
        </w:tc>
      </w:tr>
      <w:tr w:rsidR="00D21058" w:rsidRPr="00DA57D5" w:rsidTr="00D21058">
        <w:trPr>
          <w:trHeight w:val="367"/>
        </w:trPr>
        <w:tc>
          <w:tcPr>
            <w:tcW w:w="620" w:type="dxa"/>
            <w:tcBorders>
              <w:left w:val="single" w:sz="8" w:space="0" w:color="auto"/>
              <w:bottom w:val="single" w:sz="8" w:space="0" w:color="auto"/>
              <w:right w:val="single" w:sz="8" w:space="0" w:color="auto"/>
            </w:tcBorders>
            <w:vAlign w:val="bottom"/>
          </w:tcPr>
          <w:p w:rsidR="00D21058" w:rsidRPr="00DA57D5" w:rsidRDefault="00D21058" w:rsidP="00524A35"/>
        </w:tc>
        <w:tc>
          <w:tcPr>
            <w:tcW w:w="2880" w:type="dxa"/>
            <w:tcBorders>
              <w:bottom w:val="single" w:sz="8" w:space="0" w:color="auto"/>
            </w:tcBorders>
            <w:vAlign w:val="bottom"/>
          </w:tcPr>
          <w:p w:rsidR="00D21058" w:rsidRPr="00DA57D5" w:rsidRDefault="00D21058" w:rsidP="00524A35"/>
        </w:tc>
        <w:tc>
          <w:tcPr>
            <w:tcW w:w="420" w:type="dxa"/>
            <w:tcBorders>
              <w:bottom w:val="single" w:sz="8" w:space="0" w:color="auto"/>
              <w:right w:val="single" w:sz="8" w:space="0" w:color="auto"/>
            </w:tcBorders>
            <w:vAlign w:val="bottom"/>
          </w:tcPr>
          <w:p w:rsidR="00D21058" w:rsidRPr="00DA57D5" w:rsidRDefault="00D21058" w:rsidP="00524A35"/>
        </w:tc>
        <w:tc>
          <w:tcPr>
            <w:tcW w:w="1540" w:type="dxa"/>
            <w:tcBorders>
              <w:bottom w:val="single" w:sz="8" w:space="0" w:color="auto"/>
              <w:right w:val="single" w:sz="8" w:space="0" w:color="auto"/>
            </w:tcBorders>
            <w:vAlign w:val="bottom"/>
          </w:tcPr>
          <w:p w:rsidR="00D21058" w:rsidRPr="00DA57D5" w:rsidRDefault="00D21058" w:rsidP="00524A35"/>
        </w:tc>
        <w:tc>
          <w:tcPr>
            <w:tcW w:w="1220" w:type="dxa"/>
            <w:tcBorders>
              <w:bottom w:val="single" w:sz="8" w:space="0" w:color="auto"/>
              <w:right w:val="single" w:sz="8" w:space="0" w:color="auto"/>
            </w:tcBorders>
            <w:vAlign w:val="bottom"/>
          </w:tcPr>
          <w:p w:rsidR="00D21058" w:rsidRPr="00DA57D5" w:rsidRDefault="00D21058" w:rsidP="00524A35"/>
        </w:tc>
        <w:tc>
          <w:tcPr>
            <w:tcW w:w="1220" w:type="dxa"/>
            <w:tcBorders>
              <w:bottom w:val="single" w:sz="8" w:space="0" w:color="auto"/>
              <w:right w:val="single" w:sz="8" w:space="0" w:color="auto"/>
            </w:tcBorders>
            <w:vAlign w:val="bottom"/>
          </w:tcPr>
          <w:p w:rsidR="00D21058" w:rsidRPr="00DA57D5" w:rsidRDefault="00D21058" w:rsidP="00524A35"/>
        </w:tc>
        <w:tc>
          <w:tcPr>
            <w:tcW w:w="40" w:type="dxa"/>
            <w:tcBorders>
              <w:bottom w:val="single" w:sz="8" w:space="0" w:color="auto"/>
            </w:tcBorders>
            <w:vAlign w:val="bottom"/>
          </w:tcPr>
          <w:p w:rsidR="00D21058" w:rsidRPr="00DA57D5" w:rsidRDefault="00D21058" w:rsidP="00524A35"/>
        </w:tc>
        <w:tc>
          <w:tcPr>
            <w:tcW w:w="1180" w:type="dxa"/>
            <w:tcBorders>
              <w:bottom w:val="single" w:sz="8" w:space="0" w:color="auto"/>
              <w:right w:val="single" w:sz="8" w:space="0" w:color="auto"/>
            </w:tcBorders>
            <w:vAlign w:val="bottom"/>
          </w:tcPr>
          <w:p w:rsidR="00D21058" w:rsidRPr="00DA57D5" w:rsidRDefault="00D21058" w:rsidP="00524A35"/>
        </w:tc>
        <w:tc>
          <w:tcPr>
            <w:tcW w:w="1160" w:type="dxa"/>
            <w:tcBorders>
              <w:bottom w:val="single" w:sz="8" w:space="0" w:color="auto"/>
              <w:right w:val="single" w:sz="8" w:space="0" w:color="auto"/>
            </w:tcBorders>
            <w:vAlign w:val="bottom"/>
          </w:tcPr>
          <w:p w:rsidR="00D21058" w:rsidRPr="00DA57D5" w:rsidRDefault="00D21058" w:rsidP="00524A35"/>
        </w:tc>
      </w:tr>
      <w:tr w:rsidR="00D21058" w:rsidRPr="00DA57D5" w:rsidTr="00D21058">
        <w:trPr>
          <w:trHeight w:val="366"/>
        </w:trPr>
        <w:tc>
          <w:tcPr>
            <w:tcW w:w="620" w:type="dxa"/>
            <w:tcBorders>
              <w:left w:val="single" w:sz="8" w:space="0" w:color="auto"/>
              <w:bottom w:val="single" w:sz="8" w:space="0" w:color="auto"/>
              <w:right w:val="single" w:sz="8" w:space="0" w:color="auto"/>
            </w:tcBorders>
            <w:vAlign w:val="bottom"/>
          </w:tcPr>
          <w:p w:rsidR="00D21058" w:rsidRPr="00DA57D5" w:rsidRDefault="00D21058" w:rsidP="00524A35"/>
        </w:tc>
        <w:tc>
          <w:tcPr>
            <w:tcW w:w="2880" w:type="dxa"/>
            <w:tcBorders>
              <w:bottom w:val="single" w:sz="8" w:space="0" w:color="auto"/>
            </w:tcBorders>
            <w:vAlign w:val="bottom"/>
          </w:tcPr>
          <w:p w:rsidR="00D21058" w:rsidRPr="00DA57D5" w:rsidRDefault="00D21058" w:rsidP="00524A35"/>
        </w:tc>
        <w:tc>
          <w:tcPr>
            <w:tcW w:w="420" w:type="dxa"/>
            <w:tcBorders>
              <w:bottom w:val="single" w:sz="8" w:space="0" w:color="auto"/>
              <w:right w:val="single" w:sz="8" w:space="0" w:color="auto"/>
            </w:tcBorders>
            <w:vAlign w:val="bottom"/>
          </w:tcPr>
          <w:p w:rsidR="00D21058" w:rsidRPr="00DA57D5" w:rsidRDefault="00D21058" w:rsidP="00524A35"/>
        </w:tc>
        <w:tc>
          <w:tcPr>
            <w:tcW w:w="1540" w:type="dxa"/>
            <w:tcBorders>
              <w:bottom w:val="single" w:sz="8" w:space="0" w:color="auto"/>
              <w:right w:val="single" w:sz="8" w:space="0" w:color="auto"/>
            </w:tcBorders>
            <w:vAlign w:val="bottom"/>
          </w:tcPr>
          <w:p w:rsidR="00D21058" w:rsidRPr="00DA57D5" w:rsidRDefault="00D21058" w:rsidP="00524A35"/>
        </w:tc>
        <w:tc>
          <w:tcPr>
            <w:tcW w:w="1220" w:type="dxa"/>
            <w:tcBorders>
              <w:bottom w:val="single" w:sz="8" w:space="0" w:color="auto"/>
              <w:right w:val="single" w:sz="8" w:space="0" w:color="auto"/>
            </w:tcBorders>
            <w:vAlign w:val="bottom"/>
          </w:tcPr>
          <w:p w:rsidR="00D21058" w:rsidRPr="00DA57D5" w:rsidRDefault="00D21058" w:rsidP="00524A35"/>
        </w:tc>
        <w:tc>
          <w:tcPr>
            <w:tcW w:w="1220" w:type="dxa"/>
            <w:tcBorders>
              <w:bottom w:val="single" w:sz="8" w:space="0" w:color="auto"/>
              <w:right w:val="single" w:sz="8" w:space="0" w:color="auto"/>
            </w:tcBorders>
            <w:vAlign w:val="bottom"/>
          </w:tcPr>
          <w:p w:rsidR="00D21058" w:rsidRPr="00DA57D5" w:rsidRDefault="00D21058" w:rsidP="00524A35"/>
        </w:tc>
        <w:tc>
          <w:tcPr>
            <w:tcW w:w="40" w:type="dxa"/>
            <w:tcBorders>
              <w:bottom w:val="single" w:sz="8" w:space="0" w:color="auto"/>
            </w:tcBorders>
            <w:vAlign w:val="bottom"/>
          </w:tcPr>
          <w:p w:rsidR="00D21058" w:rsidRPr="00DA57D5" w:rsidRDefault="00D21058" w:rsidP="00524A35"/>
        </w:tc>
        <w:tc>
          <w:tcPr>
            <w:tcW w:w="1180" w:type="dxa"/>
            <w:tcBorders>
              <w:bottom w:val="single" w:sz="8" w:space="0" w:color="auto"/>
              <w:right w:val="single" w:sz="8" w:space="0" w:color="auto"/>
            </w:tcBorders>
            <w:vAlign w:val="bottom"/>
          </w:tcPr>
          <w:p w:rsidR="00D21058" w:rsidRPr="00DA57D5" w:rsidRDefault="00D21058" w:rsidP="00524A35"/>
        </w:tc>
        <w:tc>
          <w:tcPr>
            <w:tcW w:w="1160" w:type="dxa"/>
            <w:tcBorders>
              <w:bottom w:val="single" w:sz="8" w:space="0" w:color="auto"/>
              <w:right w:val="single" w:sz="8" w:space="0" w:color="auto"/>
            </w:tcBorders>
            <w:vAlign w:val="bottom"/>
          </w:tcPr>
          <w:p w:rsidR="00D21058" w:rsidRPr="00DA57D5" w:rsidRDefault="00D21058" w:rsidP="00524A35"/>
        </w:tc>
      </w:tr>
      <w:tr w:rsidR="00D21058" w:rsidRPr="00DA57D5" w:rsidTr="00D21058">
        <w:trPr>
          <w:trHeight w:val="366"/>
        </w:trPr>
        <w:tc>
          <w:tcPr>
            <w:tcW w:w="620" w:type="dxa"/>
            <w:tcBorders>
              <w:left w:val="single" w:sz="8" w:space="0" w:color="auto"/>
              <w:bottom w:val="single" w:sz="8" w:space="0" w:color="auto"/>
              <w:right w:val="single" w:sz="8" w:space="0" w:color="auto"/>
            </w:tcBorders>
            <w:vAlign w:val="bottom"/>
          </w:tcPr>
          <w:p w:rsidR="00D21058" w:rsidRPr="00DA57D5" w:rsidRDefault="00D21058" w:rsidP="00524A35"/>
        </w:tc>
        <w:tc>
          <w:tcPr>
            <w:tcW w:w="2880" w:type="dxa"/>
            <w:tcBorders>
              <w:bottom w:val="single" w:sz="8" w:space="0" w:color="auto"/>
            </w:tcBorders>
            <w:vAlign w:val="bottom"/>
          </w:tcPr>
          <w:p w:rsidR="00D21058" w:rsidRPr="00DA57D5" w:rsidRDefault="00D21058" w:rsidP="00524A35"/>
        </w:tc>
        <w:tc>
          <w:tcPr>
            <w:tcW w:w="420" w:type="dxa"/>
            <w:tcBorders>
              <w:bottom w:val="single" w:sz="8" w:space="0" w:color="auto"/>
              <w:right w:val="single" w:sz="8" w:space="0" w:color="auto"/>
            </w:tcBorders>
            <w:vAlign w:val="bottom"/>
          </w:tcPr>
          <w:p w:rsidR="00D21058" w:rsidRPr="00DA57D5" w:rsidRDefault="00D21058" w:rsidP="00524A35"/>
        </w:tc>
        <w:tc>
          <w:tcPr>
            <w:tcW w:w="1540" w:type="dxa"/>
            <w:tcBorders>
              <w:bottom w:val="single" w:sz="8" w:space="0" w:color="auto"/>
              <w:right w:val="single" w:sz="8" w:space="0" w:color="auto"/>
            </w:tcBorders>
            <w:vAlign w:val="bottom"/>
          </w:tcPr>
          <w:p w:rsidR="00D21058" w:rsidRPr="00DA57D5" w:rsidRDefault="00D21058" w:rsidP="00524A35"/>
        </w:tc>
        <w:tc>
          <w:tcPr>
            <w:tcW w:w="1220" w:type="dxa"/>
            <w:tcBorders>
              <w:bottom w:val="single" w:sz="8" w:space="0" w:color="auto"/>
              <w:right w:val="single" w:sz="8" w:space="0" w:color="auto"/>
            </w:tcBorders>
            <w:vAlign w:val="bottom"/>
          </w:tcPr>
          <w:p w:rsidR="00D21058" w:rsidRPr="00DA57D5" w:rsidRDefault="00D21058" w:rsidP="00524A35"/>
        </w:tc>
        <w:tc>
          <w:tcPr>
            <w:tcW w:w="1220" w:type="dxa"/>
            <w:tcBorders>
              <w:bottom w:val="single" w:sz="8" w:space="0" w:color="auto"/>
              <w:right w:val="single" w:sz="8" w:space="0" w:color="auto"/>
            </w:tcBorders>
            <w:vAlign w:val="bottom"/>
          </w:tcPr>
          <w:p w:rsidR="00D21058" w:rsidRPr="00DA57D5" w:rsidRDefault="00D21058" w:rsidP="00524A35"/>
        </w:tc>
        <w:tc>
          <w:tcPr>
            <w:tcW w:w="40" w:type="dxa"/>
            <w:tcBorders>
              <w:bottom w:val="single" w:sz="8" w:space="0" w:color="auto"/>
            </w:tcBorders>
            <w:vAlign w:val="bottom"/>
          </w:tcPr>
          <w:p w:rsidR="00D21058" w:rsidRPr="00DA57D5" w:rsidRDefault="00D21058" w:rsidP="00524A35"/>
        </w:tc>
        <w:tc>
          <w:tcPr>
            <w:tcW w:w="1180" w:type="dxa"/>
            <w:tcBorders>
              <w:bottom w:val="single" w:sz="8" w:space="0" w:color="auto"/>
              <w:right w:val="single" w:sz="8" w:space="0" w:color="auto"/>
            </w:tcBorders>
            <w:vAlign w:val="bottom"/>
          </w:tcPr>
          <w:p w:rsidR="00D21058" w:rsidRPr="00DA57D5" w:rsidRDefault="00D21058" w:rsidP="00524A35"/>
        </w:tc>
        <w:tc>
          <w:tcPr>
            <w:tcW w:w="1160" w:type="dxa"/>
            <w:tcBorders>
              <w:bottom w:val="single" w:sz="8" w:space="0" w:color="auto"/>
              <w:right w:val="single" w:sz="8" w:space="0" w:color="auto"/>
            </w:tcBorders>
            <w:vAlign w:val="bottom"/>
          </w:tcPr>
          <w:p w:rsidR="00D21058" w:rsidRPr="00DA57D5" w:rsidRDefault="00D21058" w:rsidP="00524A35"/>
        </w:tc>
      </w:tr>
      <w:tr w:rsidR="00D21058" w:rsidRPr="00DA57D5" w:rsidTr="00D21058">
        <w:trPr>
          <w:trHeight w:val="366"/>
        </w:trPr>
        <w:tc>
          <w:tcPr>
            <w:tcW w:w="620" w:type="dxa"/>
            <w:tcBorders>
              <w:left w:val="single" w:sz="8" w:space="0" w:color="auto"/>
              <w:bottom w:val="single" w:sz="8" w:space="0" w:color="auto"/>
              <w:right w:val="single" w:sz="8" w:space="0" w:color="auto"/>
            </w:tcBorders>
            <w:vAlign w:val="bottom"/>
          </w:tcPr>
          <w:p w:rsidR="00D21058" w:rsidRPr="00DA57D5" w:rsidRDefault="00D21058" w:rsidP="00524A35"/>
        </w:tc>
        <w:tc>
          <w:tcPr>
            <w:tcW w:w="2880" w:type="dxa"/>
            <w:tcBorders>
              <w:bottom w:val="single" w:sz="8" w:space="0" w:color="auto"/>
            </w:tcBorders>
            <w:vAlign w:val="bottom"/>
          </w:tcPr>
          <w:p w:rsidR="00D21058" w:rsidRPr="00DA57D5" w:rsidRDefault="00D21058" w:rsidP="00524A35"/>
        </w:tc>
        <w:tc>
          <w:tcPr>
            <w:tcW w:w="420" w:type="dxa"/>
            <w:tcBorders>
              <w:bottom w:val="single" w:sz="8" w:space="0" w:color="auto"/>
              <w:right w:val="single" w:sz="8" w:space="0" w:color="auto"/>
            </w:tcBorders>
            <w:vAlign w:val="bottom"/>
          </w:tcPr>
          <w:p w:rsidR="00D21058" w:rsidRPr="00DA57D5" w:rsidRDefault="00D21058" w:rsidP="00524A35"/>
        </w:tc>
        <w:tc>
          <w:tcPr>
            <w:tcW w:w="1540" w:type="dxa"/>
            <w:tcBorders>
              <w:bottom w:val="single" w:sz="8" w:space="0" w:color="auto"/>
              <w:right w:val="single" w:sz="8" w:space="0" w:color="auto"/>
            </w:tcBorders>
            <w:vAlign w:val="bottom"/>
          </w:tcPr>
          <w:p w:rsidR="00D21058" w:rsidRPr="00DA57D5" w:rsidRDefault="00D21058" w:rsidP="00524A35"/>
        </w:tc>
        <w:tc>
          <w:tcPr>
            <w:tcW w:w="1220" w:type="dxa"/>
            <w:tcBorders>
              <w:bottom w:val="single" w:sz="8" w:space="0" w:color="auto"/>
              <w:right w:val="single" w:sz="8" w:space="0" w:color="auto"/>
            </w:tcBorders>
            <w:vAlign w:val="bottom"/>
          </w:tcPr>
          <w:p w:rsidR="00D21058" w:rsidRPr="00DA57D5" w:rsidRDefault="00D21058" w:rsidP="00524A35"/>
        </w:tc>
        <w:tc>
          <w:tcPr>
            <w:tcW w:w="1220" w:type="dxa"/>
            <w:tcBorders>
              <w:bottom w:val="single" w:sz="8" w:space="0" w:color="auto"/>
              <w:right w:val="single" w:sz="8" w:space="0" w:color="auto"/>
            </w:tcBorders>
            <w:vAlign w:val="bottom"/>
          </w:tcPr>
          <w:p w:rsidR="00D21058" w:rsidRPr="00DA57D5" w:rsidRDefault="00D21058" w:rsidP="00524A35"/>
        </w:tc>
        <w:tc>
          <w:tcPr>
            <w:tcW w:w="40" w:type="dxa"/>
            <w:tcBorders>
              <w:bottom w:val="single" w:sz="8" w:space="0" w:color="auto"/>
            </w:tcBorders>
            <w:vAlign w:val="bottom"/>
          </w:tcPr>
          <w:p w:rsidR="00D21058" w:rsidRPr="00DA57D5" w:rsidRDefault="00D21058" w:rsidP="00524A35"/>
        </w:tc>
        <w:tc>
          <w:tcPr>
            <w:tcW w:w="1180" w:type="dxa"/>
            <w:tcBorders>
              <w:bottom w:val="single" w:sz="8" w:space="0" w:color="auto"/>
              <w:right w:val="single" w:sz="8" w:space="0" w:color="auto"/>
            </w:tcBorders>
            <w:vAlign w:val="bottom"/>
          </w:tcPr>
          <w:p w:rsidR="00D21058" w:rsidRPr="00DA57D5" w:rsidRDefault="00D21058" w:rsidP="00524A35"/>
        </w:tc>
        <w:tc>
          <w:tcPr>
            <w:tcW w:w="1160" w:type="dxa"/>
            <w:tcBorders>
              <w:bottom w:val="single" w:sz="8" w:space="0" w:color="auto"/>
              <w:right w:val="single" w:sz="8" w:space="0" w:color="auto"/>
            </w:tcBorders>
            <w:vAlign w:val="bottom"/>
          </w:tcPr>
          <w:p w:rsidR="00D21058" w:rsidRPr="00DA57D5" w:rsidRDefault="00D21058" w:rsidP="00524A35"/>
        </w:tc>
      </w:tr>
      <w:tr w:rsidR="00D21058" w:rsidRPr="00DA57D5" w:rsidTr="00D21058">
        <w:trPr>
          <w:trHeight w:val="366"/>
        </w:trPr>
        <w:tc>
          <w:tcPr>
            <w:tcW w:w="620" w:type="dxa"/>
            <w:tcBorders>
              <w:left w:val="single" w:sz="8" w:space="0" w:color="auto"/>
              <w:bottom w:val="single" w:sz="8" w:space="0" w:color="auto"/>
              <w:right w:val="single" w:sz="8" w:space="0" w:color="auto"/>
            </w:tcBorders>
            <w:vAlign w:val="bottom"/>
          </w:tcPr>
          <w:p w:rsidR="00D21058" w:rsidRPr="00DA57D5" w:rsidRDefault="00D21058" w:rsidP="00524A35"/>
        </w:tc>
        <w:tc>
          <w:tcPr>
            <w:tcW w:w="2880" w:type="dxa"/>
            <w:tcBorders>
              <w:bottom w:val="single" w:sz="8" w:space="0" w:color="auto"/>
            </w:tcBorders>
            <w:vAlign w:val="bottom"/>
          </w:tcPr>
          <w:p w:rsidR="00D21058" w:rsidRPr="00DA57D5" w:rsidRDefault="00D21058" w:rsidP="00524A35"/>
        </w:tc>
        <w:tc>
          <w:tcPr>
            <w:tcW w:w="420" w:type="dxa"/>
            <w:tcBorders>
              <w:bottom w:val="single" w:sz="8" w:space="0" w:color="auto"/>
              <w:right w:val="single" w:sz="8" w:space="0" w:color="auto"/>
            </w:tcBorders>
            <w:vAlign w:val="bottom"/>
          </w:tcPr>
          <w:p w:rsidR="00D21058" w:rsidRPr="00DA57D5" w:rsidRDefault="00D21058" w:rsidP="00524A35"/>
        </w:tc>
        <w:tc>
          <w:tcPr>
            <w:tcW w:w="1540" w:type="dxa"/>
            <w:tcBorders>
              <w:bottom w:val="single" w:sz="8" w:space="0" w:color="auto"/>
              <w:right w:val="single" w:sz="8" w:space="0" w:color="auto"/>
            </w:tcBorders>
            <w:vAlign w:val="bottom"/>
          </w:tcPr>
          <w:p w:rsidR="00D21058" w:rsidRPr="00DA57D5" w:rsidRDefault="00D21058" w:rsidP="00524A35"/>
        </w:tc>
        <w:tc>
          <w:tcPr>
            <w:tcW w:w="1220" w:type="dxa"/>
            <w:tcBorders>
              <w:bottom w:val="single" w:sz="8" w:space="0" w:color="auto"/>
              <w:right w:val="single" w:sz="8" w:space="0" w:color="auto"/>
            </w:tcBorders>
            <w:vAlign w:val="bottom"/>
          </w:tcPr>
          <w:p w:rsidR="00D21058" w:rsidRPr="00DA57D5" w:rsidRDefault="00D21058" w:rsidP="00524A35"/>
        </w:tc>
        <w:tc>
          <w:tcPr>
            <w:tcW w:w="1220" w:type="dxa"/>
            <w:tcBorders>
              <w:bottom w:val="single" w:sz="8" w:space="0" w:color="auto"/>
              <w:right w:val="single" w:sz="8" w:space="0" w:color="auto"/>
            </w:tcBorders>
            <w:vAlign w:val="bottom"/>
          </w:tcPr>
          <w:p w:rsidR="00D21058" w:rsidRPr="00DA57D5" w:rsidRDefault="00D21058" w:rsidP="00524A35"/>
        </w:tc>
        <w:tc>
          <w:tcPr>
            <w:tcW w:w="40" w:type="dxa"/>
            <w:tcBorders>
              <w:bottom w:val="single" w:sz="8" w:space="0" w:color="auto"/>
            </w:tcBorders>
            <w:vAlign w:val="bottom"/>
          </w:tcPr>
          <w:p w:rsidR="00D21058" w:rsidRPr="00DA57D5" w:rsidRDefault="00D21058" w:rsidP="00524A35"/>
        </w:tc>
        <w:tc>
          <w:tcPr>
            <w:tcW w:w="1180" w:type="dxa"/>
            <w:tcBorders>
              <w:bottom w:val="single" w:sz="8" w:space="0" w:color="auto"/>
              <w:right w:val="single" w:sz="8" w:space="0" w:color="auto"/>
            </w:tcBorders>
            <w:vAlign w:val="bottom"/>
          </w:tcPr>
          <w:p w:rsidR="00D21058" w:rsidRPr="00DA57D5" w:rsidRDefault="00D21058" w:rsidP="00524A35"/>
        </w:tc>
        <w:tc>
          <w:tcPr>
            <w:tcW w:w="1160" w:type="dxa"/>
            <w:tcBorders>
              <w:bottom w:val="single" w:sz="8" w:space="0" w:color="auto"/>
              <w:right w:val="single" w:sz="8" w:space="0" w:color="auto"/>
            </w:tcBorders>
            <w:vAlign w:val="bottom"/>
          </w:tcPr>
          <w:p w:rsidR="00D21058" w:rsidRPr="00DA57D5" w:rsidRDefault="00D21058" w:rsidP="00524A35"/>
        </w:tc>
      </w:tr>
      <w:tr w:rsidR="00D21058" w:rsidRPr="00DA57D5" w:rsidTr="00D21058">
        <w:trPr>
          <w:trHeight w:val="906"/>
        </w:trPr>
        <w:tc>
          <w:tcPr>
            <w:tcW w:w="620" w:type="dxa"/>
            <w:vAlign w:val="bottom"/>
          </w:tcPr>
          <w:p w:rsidR="00D21058" w:rsidRPr="00DA57D5" w:rsidRDefault="00D21058" w:rsidP="00524A35"/>
        </w:tc>
        <w:tc>
          <w:tcPr>
            <w:tcW w:w="2880" w:type="dxa"/>
            <w:vAlign w:val="bottom"/>
          </w:tcPr>
          <w:p w:rsidR="00D21058" w:rsidRPr="00DA57D5" w:rsidRDefault="00D21058" w:rsidP="00524A35"/>
        </w:tc>
        <w:tc>
          <w:tcPr>
            <w:tcW w:w="420" w:type="dxa"/>
            <w:vAlign w:val="bottom"/>
          </w:tcPr>
          <w:p w:rsidR="00D21058" w:rsidRPr="00DA57D5" w:rsidRDefault="00D21058" w:rsidP="00524A35"/>
        </w:tc>
        <w:tc>
          <w:tcPr>
            <w:tcW w:w="1540" w:type="dxa"/>
            <w:vAlign w:val="bottom"/>
          </w:tcPr>
          <w:p w:rsidR="00D21058" w:rsidRPr="00DA57D5" w:rsidRDefault="00D21058" w:rsidP="00524A35"/>
        </w:tc>
        <w:tc>
          <w:tcPr>
            <w:tcW w:w="1220" w:type="dxa"/>
            <w:vAlign w:val="bottom"/>
          </w:tcPr>
          <w:p w:rsidR="00D21058" w:rsidRPr="00DA57D5" w:rsidRDefault="00D21058" w:rsidP="00524A35"/>
        </w:tc>
        <w:tc>
          <w:tcPr>
            <w:tcW w:w="1220" w:type="dxa"/>
            <w:vAlign w:val="bottom"/>
          </w:tcPr>
          <w:p w:rsidR="00D21058" w:rsidRPr="00DA57D5" w:rsidRDefault="00D21058" w:rsidP="00524A35"/>
        </w:tc>
        <w:tc>
          <w:tcPr>
            <w:tcW w:w="40" w:type="dxa"/>
            <w:vAlign w:val="bottom"/>
          </w:tcPr>
          <w:p w:rsidR="00D21058" w:rsidRPr="00DA57D5" w:rsidRDefault="00D21058" w:rsidP="00524A35"/>
        </w:tc>
        <w:tc>
          <w:tcPr>
            <w:tcW w:w="1180" w:type="dxa"/>
            <w:vAlign w:val="bottom"/>
          </w:tcPr>
          <w:p w:rsidR="00D21058" w:rsidRPr="00DA57D5" w:rsidRDefault="00D21058" w:rsidP="00524A35"/>
        </w:tc>
        <w:tc>
          <w:tcPr>
            <w:tcW w:w="1160" w:type="dxa"/>
            <w:vAlign w:val="bottom"/>
          </w:tcPr>
          <w:p w:rsidR="00D21058" w:rsidRPr="00DA57D5" w:rsidRDefault="00D21058" w:rsidP="00524A35">
            <w:pPr>
              <w:ind w:right="180"/>
              <w:jc w:val="right"/>
              <w:rPr>
                <w:sz w:val="20"/>
                <w:szCs w:val="20"/>
              </w:rPr>
            </w:pPr>
            <w:r>
              <w:t>23</w:t>
            </w:r>
          </w:p>
        </w:tc>
      </w:tr>
    </w:tbl>
    <w:p w:rsidR="00D21058" w:rsidRDefault="00D21058" w:rsidP="00D21058">
      <w:pPr>
        <w:spacing w:line="1" w:lineRule="exact"/>
        <w:rPr>
          <w:sz w:val="20"/>
          <w:szCs w:val="20"/>
        </w:rPr>
      </w:pPr>
    </w:p>
    <w:p w:rsidR="00D56C69" w:rsidRDefault="00D56C69" w:rsidP="00193946">
      <w:pPr>
        <w:jc w:val="right"/>
        <w:rPr>
          <w:sz w:val="28"/>
          <w:szCs w:val="28"/>
        </w:rPr>
      </w:pPr>
    </w:p>
    <w:p w:rsidR="006D1F83" w:rsidRDefault="006D1F83" w:rsidP="00193946">
      <w:pPr>
        <w:jc w:val="right"/>
        <w:rPr>
          <w:sz w:val="28"/>
          <w:szCs w:val="28"/>
        </w:rPr>
      </w:pPr>
    </w:p>
    <w:p w:rsidR="006D1F83" w:rsidRDefault="006D1F83" w:rsidP="00193946">
      <w:pPr>
        <w:jc w:val="right"/>
        <w:rPr>
          <w:sz w:val="28"/>
          <w:szCs w:val="28"/>
        </w:rPr>
      </w:pPr>
    </w:p>
    <w:p w:rsidR="006D1F83" w:rsidRDefault="006D1F83" w:rsidP="00193946">
      <w:pPr>
        <w:jc w:val="right"/>
        <w:rPr>
          <w:sz w:val="28"/>
          <w:szCs w:val="28"/>
        </w:rPr>
      </w:pPr>
    </w:p>
    <w:p w:rsidR="006D1F83" w:rsidRDefault="006D1F83" w:rsidP="00193946">
      <w:pPr>
        <w:jc w:val="right"/>
        <w:rPr>
          <w:sz w:val="28"/>
          <w:szCs w:val="28"/>
        </w:rPr>
      </w:pPr>
    </w:p>
    <w:p w:rsidR="006D1F83" w:rsidRDefault="006D1F83" w:rsidP="00193946">
      <w:pPr>
        <w:jc w:val="right"/>
        <w:rPr>
          <w:sz w:val="28"/>
          <w:szCs w:val="28"/>
        </w:rPr>
      </w:pPr>
    </w:p>
    <w:p w:rsidR="006D1F83" w:rsidRDefault="006D1F83" w:rsidP="00193946">
      <w:pPr>
        <w:jc w:val="right"/>
        <w:rPr>
          <w:sz w:val="28"/>
          <w:szCs w:val="28"/>
        </w:rPr>
      </w:pPr>
    </w:p>
    <w:p w:rsidR="006D1F83" w:rsidRDefault="006D1F83" w:rsidP="00193946">
      <w:pPr>
        <w:jc w:val="right"/>
        <w:rPr>
          <w:sz w:val="28"/>
          <w:szCs w:val="28"/>
        </w:rPr>
      </w:pPr>
    </w:p>
    <w:p w:rsidR="006D1F83" w:rsidRDefault="006D1F83" w:rsidP="00193946">
      <w:pPr>
        <w:jc w:val="right"/>
        <w:rPr>
          <w:sz w:val="28"/>
          <w:szCs w:val="28"/>
        </w:rPr>
      </w:pPr>
    </w:p>
    <w:p w:rsidR="006D1F83" w:rsidRDefault="006D1F83" w:rsidP="00193946">
      <w:pPr>
        <w:jc w:val="right"/>
        <w:rPr>
          <w:sz w:val="28"/>
          <w:szCs w:val="28"/>
        </w:rPr>
      </w:pPr>
    </w:p>
    <w:p w:rsidR="006D1F83" w:rsidRDefault="006D1F83" w:rsidP="00193946">
      <w:pPr>
        <w:jc w:val="right"/>
        <w:rPr>
          <w:sz w:val="28"/>
          <w:szCs w:val="28"/>
        </w:rPr>
      </w:pPr>
    </w:p>
    <w:p w:rsidR="006D1F83" w:rsidRDefault="006D1F83" w:rsidP="00193946">
      <w:pPr>
        <w:jc w:val="right"/>
        <w:rPr>
          <w:sz w:val="28"/>
          <w:szCs w:val="28"/>
        </w:rPr>
      </w:pPr>
    </w:p>
    <w:p w:rsidR="006D1F83" w:rsidRDefault="006D1F83" w:rsidP="00193946">
      <w:pPr>
        <w:jc w:val="right"/>
        <w:rPr>
          <w:sz w:val="28"/>
          <w:szCs w:val="28"/>
        </w:rPr>
      </w:pPr>
    </w:p>
    <w:p w:rsidR="006D1F83" w:rsidRDefault="006D1F83" w:rsidP="00193946">
      <w:pPr>
        <w:jc w:val="right"/>
        <w:rPr>
          <w:sz w:val="28"/>
          <w:szCs w:val="28"/>
        </w:rPr>
      </w:pPr>
    </w:p>
    <w:p w:rsidR="006D1F83" w:rsidRDefault="006D1F83" w:rsidP="00193946">
      <w:pPr>
        <w:jc w:val="right"/>
        <w:rPr>
          <w:sz w:val="28"/>
          <w:szCs w:val="28"/>
        </w:rPr>
      </w:pPr>
    </w:p>
    <w:p w:rsidR="006D1F83" w:rsidRDefault="006D1F83" w:rsidP="00193946">
      <w:pPr>
        <w:jc w:val="right"/>
        <w:rPr>
          <w:sz w:val="28"/>
          <w:szCs w:val="28"/>
        </w:rPr>
      </w:pPr>
    </w:p>
    <w:p w:rsidR="006D1F83" w:rsidRDefault="006D1F83" w:rsidP="00193946">
      <w:pPr>
        <w:jc w:val="right"/>
        <w:rPr>
          <w:sz w:val="28"/>
          <w:szCs w:val="28"/>
        </w:rPr>
      </w:pPr>
    </w:p>
    <w:p w:rsidR="006D1F83" w:rsidRDefault="006D1F83" w:rsidP="00193946">
      <w:pPr>
        <w:jc w:val="right"/>
        <w:rPr>
          <w:sz w:val="28"/>
          <w:szCs w:val="28"/>
        </w:rPr>
      </w:pPr>
    </w:p>
    <w:p w:rsidR="006D1F83" w:rsidRDefault="006D1F83" w:rsidP="00193946">
      <w:pPr>
        <w:jc w:val="right"/>
        <w:rPr>
          <w:sz w:val="28"/>
          <w:szCs w:val="28"/>
        </w:rPr>
      </w:pPr>
    </w:p>
    <w:p w:rsidR="006D1F83" w:rsidRDefault="006D1F83" w:rsidP="00193946">
      <w:pPr>
        <w:jc w:val="right"/>
        <w:rPr>
          <w:sz w:val="28"/>
          <w:szCs w:val="28"/>
        </w:rPr>
      </w:pPr>
    </w:p>
    <w:p w:rsidR="006D1F83" w:rsidRDefault="006D1F83" w:rsidP="00193946">
      <w:pPr>
        <w:jc w:val="right"/>
        <w:rPr>
          <w:sz w:val="28"/>
          <w:szCs w:val="28"/>
        </w:rPr>
      </w:pPr>
    </w:p>
    <w:p w:rsidR="00D56C69" w:rsidRDefault="00D56C69" w:rsidP="00193946">
      <w:pPr>
        <w:jc w:val="right"/>
        <w:rPr>
          <w:sz w:val="28"/>
          <w:szCs w:val="28"/>
        </w:rPr>
      </w:pPr>
    </w:p>
    <w:p w:rsidR="00193946" w:rsidRDefault="00193946" w:rsidP="00193946">
      <w:pPr>
        <w:ind w:left="-284" w:right="-143" w:firstLine="710"/>
        <w:jc w:val="center"/>
        <w:rPr>
          <w:sz w:val="28"/>
          <w:szCs w:val="28"/>
        </w:rPr>
      </w:pPr>
    </w:p>
    <w:p w:rsidR="00D56C69" w:rsidRPr="00F46887" w:rsidRDefault="00D56C69" w:rsidP="006D1F83">
      <w:pPr>
        <w:pStyle w:val="2"/>
        <w:tabs>
          <w:tab w:val="right" w:pos="9354"/>
        </w:tabs>
        <w:jc w:val="left"/>
        <w:rPr>
          <w:szCs w:val="28"/>
        </w:rPr>
      </w:pPr>
      <w:r>
        <w:rPr>
          <w:b w:val="0"/>
          <w:szCs w:val="28"/>
        </w:rPr>
        <w:tab/>
      </w:r>
    </w:p>
    <w:p w:rsidR="00A915C0" w:rsidRPr="00333426" w:rsidRDefault="00A915C0" w:rsidP="00A915C0">
      <w:pPr>
        <w:spacing w:before="168"/>
        <w:ind w:right="8256"/>
        <w:rPr>
          <w:sz w:val="28"/>
          <w:szCs w:val="28"/>
        </w:rPr>
      </w:pPr>
    </w:p>
    <w:sectPr w:rsidR="00A915C0" w:rsidRPr="003334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5"/>
    <w:multiLevelType w:val="singleLevel"/>
    <w:tmpl w:val="00000005"/>
    <w:name w:val="WW8Num5"/>
    <w:lvl w:ilvl="0">
      <w:start w:val="3"/>
      <w:numFmt w:val="decimal"/>
      <w:lvlText w:val="%1."/>
      <w:lvlJc w:val="left"/>
      <w:pPr>
        <w:tabs>
          <w:tab w:val="num" w:pos="0"/>
        </w:tabs>
      </w:pPr>
      <w:rPr>
        <w:rFonts w:ascii="Symbol" w:hAnsi="Symbol" w:cs="Times New Roman"/>
      </w:rPr>
    </w:lvl>
  </w:abstractNum>
  <w:abstractNum w:abstractNumId="2">
    <w:nsid w:val="00000006"/>
    <w:multiLevelType w:val="singleLevel"/>
    <w:tmpl w:val="00000006"/>
    <w:name w:val="WW8Num6"/>
    <w:lvl w:ilvl="0">
      <w:start w:val="6"/>
      <w:numFmt w:val="decimal"/>
      <w:lvlText w:val="%1."/>
      <w:lvlJc w:val="left"/>
      <w:pPr>
        <w:tabs>
          <w:tab w:val="num" w:pos="0"/>
        </w:tabs>
      </w:pPr>
      <w:rPr>
        <w:rFonts w:ascii="Times New Roman" w:hAnsi="Times New Roman" w:cs="Times New Roman"/>
      </w:rPr>
    </w:lvl>
  </w:abstractNum>
  <w:abstractNum w:abstractNumId="3">
    <w:nsid w:val="0000030A"/>
    <w:multiLevelType w:val="hybridMultilevel"/>
    <w:tmpl w:val="7652A024"/>
    <w:lvl w:ilvl="0" w:tplc="1A1873A2">
      <w:start w:val="2"/>
      <w:numFmt w:val="decimal"/>
      <w:lvlText w:val="%1)"/>
      <w:lvlJc w:val="left"/>
    </w:lvl>
    <w:lvl w:ilvl="1" w:tplc="988A792C">
      <w:numFmt w:val="decimal"/>
      <w:lvlText w:val=""/>
      <w:lvlJc w:val="left"/>
    </w:lvl>
    <w:lvl w:ilvl="2" w:tplc="F68CE666">
      <w:numFmt w:val="decimal"/>
      <w:lvlText w:val=""/>
      <w:lvlJc w:val="left"/>
    </w:lvl>
    <w:lvl w:ilvl="3" w:tplc="9488B01C">
      <w:numFmt w:val="decimal"/>
      <w:lvlText w:val=""/>
      <w:lvlJc w:val="left"/>
    </w:lvl>
    <w:lvl w:ilvl="4" w:tplc="D7DA6ABC">
      <w:numFmt w:val="decimal"/>
      <w:lvlText w:val=""/>
      <w:lvlJc w:val="left"/>
    </w:lvl>
    <w:lvl w:ilvl="5" w:tplc="1DEEAE88">
      <w:numFmt w:val="decimal"/>
      <w:lvlText w:val=""/>
      <w:lvlJc w:val="left"/>
    </w:lvl>
    <w:lvl w:ilvl="6" w:tplc="46DAA92A">
      <w:numFmt w:val="decimal"/>
      <w:lvlText w:val=""/>
      <w:lvlJc w:val="left"/>
    </w:lvl>
    <w:lvl w:ilvl="7" w:tplc="2DDA876E">
      <w:numFmt w:val="decimal"/>
      <w:lvlText w:val=""/>
      <w:lvlJc w:val="left"/>
    </w:lvl>
    <w:lvl w:ilvl="8" w:tplc="E6D412F0">
      <w:numFmt w:val="decimal"/>
      <w:lvlText w:val=""/>
      <w:lvlJc w:val="left"/>
    </w:lvl>
  </w:abstractNum>
  <w:abstractNum w:abstractNumId="4">
    <w:nsid w:val="0000074D"/>
    <w:multiLevelType w:val="hybridMultilevel"/>
    <w:tmpl w:val="88E8C4D2"/>
    <w:lvl w:ilvl="0" w:tplc="373C61C6">
      <w:start w:val="1"/>
      <w:numFmt w:val="bullet"/>
      <w:lvlText w:val="-"/>
      <w:lvlJc w:val="left"/>
    </w:lvl>
    <w:lvl w:ilvl="1" w:tplc="818C5800">
      <w:numFmt w:val="decimal"/>
      <w:lvlText w:val=""/>
      <w:lvlJc w:val="left"/>
    </w:lvl>
    <w:lvl w:ilvl="2" w:tplc="7C74D1B4">
      <w:numFmt w:val="decimal"/>
      <w:lvlText w:val=""/>
      <w:lvlJc w:val="left"/>
    </w:lvl>
    <w:lvl w:ilvl="3" w:tplc="792CF9A4">
      <w:numFmt w:val="decimal"/>
      <w:lvlText w:val=""/>
      <w:lvlJc w:val="left"/>
    </w:lvl>
    <w:lvl w:ilvl="4" w:tplc="A0BA9802">
      <w:numFmt w:val="decimal"/>
      <w:lvlText w:val=""/>
      <w:lvlJc w:val="left"/>
    </w:lvl>
    <w:lvl w:ilvl="5" w:tplc="1D6AB802">
      <w:numFmt w:val="decimal"/>
      <w:lvlText w:val=""/>
      <w:lvlJc w:val="left"/>
    </w:lvl>
    <w:lvl w:ilvl="6" w:tplc="C6264A84">
      <w:numFmt w:val="decimal"/>
      <w:lvlText w:val=""/>
      <w:lvlJc w:val="left"/>
    </w:lvl>
    <w:lvl w:ilvl="7" w:tplc="FC34EEAE">
      <w:numFmt w:val="decimal"/>
      <w:lvlText w:val=""/>
      <w:lvlJc w:val="left"/>
    </w:lvl>
    <w:lvl w:ilvl="8" w:tplc="47CCDBE2">
      <w:numFmt w:val="decimal"/>
      <w:lvlText w:val=""/>
      <w:lvlJc w:val="left"/>
    </w:lvl>
  </w:abstractNum>
  <w:abstractNum w:abstractNumId="5">
    <w:nsid w:val="00001238"/>
    <w:multiLevelType w:val="hybridMultilevel"/>
    <w:tmpl w:val="844000CA"/>
    <w:lvl w:ilvl="0" w:tplc="A2AE8EA4">
      <w:start w:val="5"/>
      <w:numFmt w:val="decimal"/>
      <w:lvlText w:val="%1)"/>
      <w:lvlJc w:val="left"/>
    </w:lvl>
    <w:lvl w:ilvl="1" w:tplc="BFF23F32">
      <w:numFmt w:val="decimal"/>
      <w:lvlText w:val=""/>
      <w:lvlJc w:val="left"/>
    </w:lvl>
    <w:lvl w:ilvl="2" w:tplc="D5C8D2C0">
      <w:numFmt w:val="decimal"/>
      <w:lvlText w:val=""/>
      <w:lvlJc w:val="left"/>
    </w:lvl>
    <w:lvl w:ilvl="3" w:tplc="BE00AF34">
      <w:numFmt w:val="decimal"/>
      <w:lvlText w:val=""/>
      <w:lvlJc w:val="left"/>
    </w:lvl>
    <w:lvl w:ilvl="4" w:tplc="029676F0">
      <w:numFmt w:val="decimal"/>
      <w:lvlText w:val=""/>
      <w:lvlJc w:val="left"/>
    </w:lvl>
    <w:lvl w:ilvl="5" w:tplc="7656449C">
      <w:numFmt w:val="decimal"/>
      <w:lvlText w:val=""/>
      <w:lvlJc w:val="left"/>
    </w:lvl>
    <w:lvl w:ilvl="6" w:tplc="643810B8">
      <w:numFmt w:val="decimal"/>
      <w:lvlText w:val=""/>
      <w:lvlJc w:val="left"/>
    </w:lvl>
    <w:lvl w:ilvl="7" w:tplc="B7A25664">
      <w:numFmt w:val="decimal"/>
      <w:lvlText w:val=""/>
      <w:lvlJc w:val="left"/>
    </w:lvl>
    <w:lvl w:ilvl="8" w:tplc="A296BCB2">
      <w:numFmt w:val="decimal"/>
      <w:lvlText w:val=""/>
      <w:lvlJc w:val="left"/>
    </w:lvl>
  </w:abstractNum>
  <w:abstractNum w:abstractNumId="6">
    <w:nsid w:val="00001547"/>
    <w:multiLevelType w:val="hybridMultilevel"/>
    <w:tmpl w:val="DDBC374A"/>
    <w:lvl w:ilvl="0" w:tplc="7CC614A8">
      <w:start w:val="1"/>
      <w:numFmt w:val="bullet"/>
      <w:lvlText w:val=""/>
      <w:lvlJc w:val="left"/>
    </w:lvl>
    <w:lvl w:ilvl="1" w:tplc="C928A526">
      <w:numFmt w:val="decimal"/>
      <w:lvlText w:val=""/>
      <w:lvlJc w:val="left"/>
    </w:lvl>
    <w:lvl w:ilvl="2" w:tplc="4ACCD2BC">
      <w:numFmt w:val="decimal"/>
      <w:lvlText w:val=""/>
      <w:lvlJc w:val="left"/>
    </w:lvl>
    <w:lvl w:ilvl="3" w:tplc="F0C8E212">
      <w:numFmt w:val="decimal"/>
      <w:lvlText w:val=""/>
      <w:lvlJc w:val="left"/>
    </w:lvl>
    <w:lvl w:ilvl="4" w:tplc="77649A22">
      <w:numFmt w:val="decimal"/>
      <w:lvlText w:val=""/>
      <w:lvlJc w:val="left"/>
    </w:lvl>
    <w:lvl w:ilvl="5" w:tplc="A6C07CF8">
      <w:numFmt w:val="decimal"/>
      <w:lvlText w:val=""/>
      <w:lvlJc w:val="left"/>
    </w:lvl>
    <w:lvl w:ilvl="6" w:tplc="D7FEC14E">
      <w:numFmt w:val="decimal"/>
      <w:lvlText w:val=""/>
      <w:lvlJc w:val="left"/>
    </w:lvl>
    <w:lvl w:ilvl="7" w:tplc="53B607C8">
      <w:numFmt w:val="decimal"/>
      <w:lvlText w:val=""/>
      <w:lvlJc w:val="left"/>
    </w:lvl>
    <w:lvl w:ilvl="8" w:tplc="CCD6C754">
      <w:numFmt w:val="decimal"/>
      <w:lvlText w:val=""/>
      <w:lvlJc w:val="left"/>
    </w:lvl>
  </w:abstractNum>
  <w:abstractNum w:abstractNumId="7">
    <w:nsid w:val="00001AD4"/>
    <w:multiLevelType w:val="hybridMultilevel"/>
    <w:tmpl w:val="77E4EC72"/>
    <w:lvl w:ilvl="0" w:tplc="984C3176">
      <w:start w:val="11"/>
      <w:numFmt w:val="decimal"/>
      <w:lvlText w:val="%1)"/>
      <w:lvlJc w:val="left"/>
    </w:lvl>
    <w:lvl w:ilvl="1" w:tplc="FA042378">
      <w:numFmt w:val="decimal"/>
      <w:lvlText w:val=""/>
      <w:lvlJc w:val="left"/>
    </w:lvl>
    <w:lvl w:ilvl="2" w:tplc="1D5CDD14">
      <w:numFmt w:val="decimal"/>
      <w:lvlText w:val=""/>
      <w:lvlJc w:val="left"/>
    </w:lvl>
    <w:lvl w:ilvl="3" w:tplc="F37224CA">
      <w:numFmt w:val="decimal"/>
      <w:lvlText w:val=""/>
      <w:lvlJc w:val="left"/>
    </w:lvl>
    <w:lvl w:ilvl="4" w:tplc="E08E28CC">
      <w:numFmt w:val="decimal"/>
      <w:lvlText w:val=""/>
      <w:lvlJc w:val="left"/>
    </w:lvl>
    <w:lvl w:ilvl="5" w:tplc="8B441AD0">
      <w:numFmt w:val="decimal"/>
      <w:lvlText w:val=""/>
      <w:lvlJc w:val="left"/>
    </w:lvl>
    <w:lvl w:ilvl="6" w:tplc="035E793A">
      <w:numFmt w:val="decimal"/>
      <w:lvlText w:val=""/>
      <w:lvlJc w:val="left"/>
    </w:lvl>
    <w:lvl w:ilvl="7" w:tplc="245C6AE8">
      <w:numFmt w:val="decimal"/>
      <w:lvlText w:val=""/>
      <w:lvlJc w:val="left"/>
    </w:lvl>
    <w:lvl w:ilvl="8" w:tplc="CC2E9B50">
      <w:numFmt w:val="decimal"/>
      <w:lvlText w:val=""/>
      <w:lvlJc w:val="left"/>
    </w:lvl>
  </w:abstractNum>
  <w:abstractNum w:abstractNumId="8">
    <w:nsid w:val="00001E1F"/>
    <w:multiLevelType w:val="hybridMultilevel"/>
    <w:tmpl w:val="3E56B734"/>
    <w:lvl w:ilvl="0" w:tplc="D632DD32">
      <w:start w:val="7"/>
      <w:numFmt w:val="decimal"/>
      <w:lvlText w:val="%1)"/>
      <w:lvlJc w:val="left"/>
    </w:lvl>
    <w:lvl w:ilvl="1" w:tplc="6F9AF0E8">
      <w:numFmt w:val="decimal"/>
      <w:lvlText w:val=""/>
      <w:lvlJc w:val="left"/>
    </w:lvl>
    <w:lvl w:ilvl="2" w:tplc="79CCF62E">
      <w:numFmt w:val="decimal"/>
      <w:lvlText w:val=""/>
      <w:lvlJc w:val="left"/>
    </w:lvl>
    <w:lvl w:ilvl="3" w:tplc="C2C0E848">
      <w:numFmt w:val="decimal"/>
      <w:lvlText w:val=""/>
      <w:lvlJc w:val="left"/>
    </w:lvl>
    <w:lvl w:ilvl="4" w:tplc="AF668FE8">
      <w:numFmt w:val="decimal"/>
      <w:lvlText w:val=""/>
      <w:lvlJc w:val="left"/>
    </w:lvl>
    <w:lvl w:ilvl="5" w:tplc="2C3ECF54">
      <w:numFmt w:val="decimal"/>
      <w:lvlText w:val=""/>
      <w:lvlJc w:val="left"/>
    </w:lvl>
    <w:lvl w:ilvl="6" w:tplc="74264D7E">
      <w:numFmt w:val="decimal"/>
      <w:lvlText w:val=""/>
      <w:lvlJc w:val="left"/>
    </w:lvl>
    <w:lvl w:ilvl="7" w:tplc="62ACE686">
      <w:numFmt w:val="decimal"/>
      <w:lvlText w:val=""/>
      <w:lvlJc w:val="left"/>
    </w:lvl>
    <w:lvl w:ilvl="8" w:tplc="3A1A6A1C">
      <w:numFmt w:val="decimal"/>
      <w:lvlText w:val=""/>
      <w:lvlJc w:val="left"/>
    </w:lvl>
  </w:abstractNum>
  <w:abstractNum w:abstractNumId="9">
    <w:nsid w:val="00002213"/>
    <w:multiLevelType w:val="hybridMultilevel"/>
    <w:tmpl w:val="84CE63AA"/>
    <w:lvl w:ilvl="0" w:tplc="E0DAA6EA">
      <w:start w:val="7"/>
      <w:numFmt w:val="decimal"/>
      <w:lvlText w:val="%1)"/>
      <w:lvlJc w:val="left"/>
    </w:lvl>
    <w:lvl w:ilvl="1" w:tplc="D9461348">
      <w:numFmt w:val="decimal"/>
      <w:lvlText w:val=""/>
      <w:lvlJc w:val="left"/>
    </w:lvl>
    <w:lvl w:ilvl="2" w:tplc="0870EBBE">
      <w:numFmt w:val="decimal"/>
      <w:lvlText w:val=""/>
      <w:lvlJc w:val="left"/>
    </w:lvl>
    <w:lvl w:ilvl="3" w:tplc="6A20C7C8">
      <w:numFmt w:val="decimal"/>
      <w:lvlText w:val=""/>
      <w:lvlJc w:val="left"/>
    </w:lvl>
    <w:lvl w:ilvl="4" w:tplc="EDB250E2">
      <w:numFmt w:val="decimal"/>
      <w:lvlText w:val=""/>
      <w:lvlJc w:val="left"/>
    </w:lvl>
    <w:lvl w:ilvl="5" w:tplc="61C64616">
      <w:numFmt w:val="decimal"/>
      <w:lvlText w:val=""/>
      <w:lvlJc w:val="left"/>
    </w:lvl>
    <w:lvl w:ilvl="6" w:tplc="2320D2C0">
      <w:numFmt w:val="decimal"/>
      <w:lvlText w:val=""/>
      <w:lvlJc w:val="left"/>
    </w:lvl>
    <w:lvl w:ilvl="7" w:tplc="9864D146">
      <w:numFmt w:val="decimal"/>
      <w:lvlText w:val=""/>
      <w:lvlJc w:val="left"/>
    </w:lvl>
    <w:lvl w:ilvl="8" w:tplc="F96C3924">
      <w:numFmt w:val="decimal"/>
      <w:lvlText w:val=""/>
      <w:lvlJc w:val="left"/>
    </w:lvl>
  </w:abstractNum>
  <w:abstractNum w:abstractNumId="10">
    <w:nsid w:val="0000260D"/>
    <w:multiLevelType w:val="hybridMultilevel"/>
    <w:tmpl w:val="91CCECC4"/>
    <w:lvl w:ilvl="0" w:tplc="DA84B5E8">
      <w:start w:val="1"/>
      <w:numFmt w:val="decimal"/>
      <w:lvlText w:val="%1)"/>
      <w:lvlJc w:val="left"/>
    </w:lvl>
    <w:lvl w:ilvl="1" w:tplc="1728CE9A">
      <w:numFmt w:val="decimal"/>
      <w:lvlText w:val=""/>
      <w:lvlJc w:val="left"/>
    </w:lvl>
    <w:lvl w:ilvl="2" w:tplc="7A84976E">
      <w:numFmt w:val="decimal"/>
      <w:lvlText w:val=""/>
      <w:lvlJc w:val="left"/>
    </w:lvl>
    <w:lvl w:ilvl="3" w:tplc="D85A6C14">
      <w:numFmt w:val="decimal"/>
      <w:lvlText w:val=""/>
      <w:lvlJc w:val="left"/>
    </w:lvl>
    <w:lvl w:ilvl="4" w:tplc="95FEA0AE">
      <w:numFmt w:val="decimal"/>
      <w:lvlText w:val=""/>
      <w:lvlJc w:val="left"/>
    </w:lvl>
    <w:lvl w:ilvl="5" w:tplc="D1762F82">
      <w:numFmt w:val="decimal"/>
      <w:lvlText w:val=""/>
      <w:lvlJc w:val="left"/>
    </w:lvl>
    <w:lvl w:ilvl="6" w:tplc="EBD6074A">
      <w:numFmt w:val="decimal"/>
      <w:lvlText w:val=""/>
      <w:lvlJc w:val="left"/>
    </w:lvl>
    <w:lvl w:ilvl="7" w:tplc="DE7E3EBE">
      <w:numFmt w:val="decimal"/>
      <w:lvlText w:val=""/>
      <w:lvlJc w:val="left"/>
    </w:lvl>
    <w:lvl w:ilvl="8" w:tplc="5866A92E">
      <w:numFmt w:val="decimal"/>
      <w:lvlText w:val=""/>
      <w:lvlJc w:val="left"/>
    </w:lvl>
  </w:abstractNum>
  <w:abstractNum w:abstractNumId="11">
    <w:nsid w:val="000026A6"/>
    <w:multiLevelType w:val="hybridMultilevel"/>
    <w:tmpl w:val="4FB67854"/>
    <w:lvl w:ilvl="0" w:tplc="A91886EA">
      <w:start w:val="1"/>
      <w:numFmt w:val="decimal"/>
      <w:lvlText w:val="%1)"/>
      <w:lvlJc w:val="left"/>
    </w:lvl>
    <w:lvl w:ilvl="1" w:tplc="601806A8">
      <w:numFmt w:val="decimal"/>
      <w:lvlText w:val=""/>
      <w:lvlJc w:val="left"/>
    </w:lvl>
    <w:lvl w:ilvl="2" w:tplc="BFB2BE96">
      <w:numFmt w:val="decimal"/>
      <w:lvlText w:val=""/>
      <w:lvlJc w:val="left"/>
    </w:lvl>
    <w:lvl w:ilvl="3" w:tplc="26D06BF0">
      <w:numFmt w:val="decimal"/>
      <w:lvlText w:val=""/>
      <w:lvlJc w:val="left"/>
    </w:lvl>
    <w:lvl w:ilvl="4" w:tplc="54083582">
      <w:numFmt w:val="decimal"/>
      <w:lvlText w:val=""/>
      <w:lvlJc w:val="left"/>
    </w:lvl>
    <w:lvl w:ilvl="5" w:tplc="2F1482A4">
      <w:numFmt w:val="decimal"/>
      <w:lvlText w:val=""/>
      <w:lvlJc w:val="left"/>
    </w:lvl>
    <w:lvl w:ilvl="6" w:tplc="6A466402">
      <w:numFmt w:val="decimal"/>
      <w:lvlText w:val=""/>
      <w:lvlJc w:val="left"/>
    </w:lvl>
    <w:lvl w:ilvl="7" w:tplc="1D8CD2F4">
      <w:numFmt w:val="decimal"/>
      <w:lvlText w:val=""/>
      <w:lvlJc w:val="left"/>
    </w:lvl>
    <w:lvl w:ilvl="8" w:tplc="6E06633E">
      <w:numFmt w:val="decimal"/>
      <w:lvlText w:val=""/>
      <w:lvlJc w:val="left"/>
    </w:lvl>
  </w:abstractNum>
  <w:abstractNum w:abstractNumId="12">
    <w:nsid w:val="00002D12"/>
    <w:multiLevelType w:val="hybridMultilevel"/>
    <w:tmpl w:val="B134BFE8"/>
    <w:lvl w:ilvl="0" w:tplc="C9E86D60">
      <w:start w:val="1"/>
      <w:numFmt w:val="decimal"/>
      <w:lvlText w:val="%1)"/>
      <w:lvlJc w:val="left"/>
    </w:lvl>
    <w:lvl w:ilvl="1" w:tplc="7BD07D1E">
      <w:numFmt w:val="decimal"/>
      <w:lvlText w:val=""/>
      <w:lvlJc w:val="left"/>
    </w:lvl>
    <w:lvl w:ilvl="2" w:tplc="777AF952">
      <w:numFmt w:val="decimal"/>
      <w:lvlText w:val=""/>
      <w:lvlJc w:val="left"/>
    </w:lvl>
    <w:lvl w:ilvl="3" w:tplc="66202E68">
      <w:numFmt w:val="decimal"/>
      <w:lvlText w:val=""/>
      <w:lvlJc w:val="left"/>
    </w:lvl>
    <w:lvl w:ilvl="4" w:tplc="92E03122">
      <w:numFmt w:val="decimal"/>
      <w:lvlText w:val=""/>
      <w:lvlJc w:val="left"/>
    </w:lvl>
    <w:lvl w:ilvl="5" w:tplc="6BB67F54">
      <w:numFmt w:val="decimal"/>
      <w:lvlText w:val=""/>
      <w:lvlJc w:val="left"/>
    </w:lvl>
    <w:lvl w:ilvl="6" w:tplc="3E4C5C82">
      <w:numFmt w:val="decimal"/>
      <w:lvlText w:val=""/>
      <w:lvlJc w:val="left"/>
    </w:lvl>
    <w:lvl w:ilvl="7" w:tplc="602CE0FC">
      <w:numFmt w:val="decimal"/>
      <w:lvlText w:val=""/>
      <w:lvlJc w:val="left"/>
    </w:lvl>
    <w:lvl w:ilvl="8" w:tplc="DE1EE30A">
      <w:numFmt w:val="decimal"/>
      <w:lvlText w:val=""/>
      <w:lvlJc w:val="left"/>
    </w:lvl>
  </w:abstractNum>
  <w:abstractNum w:abstractNumId="13">
    <w:nsid w:val="0000323B"/>
    <w:multiLevelType w:val="hybridMultilevel"/>
    <w:tmpl w:val="37F8A80A"/>
    <w:lvl w:ilvl="0" w:tplc="0B44941E">
      <w:start w:val="6"/>
      <w:numFmt w:val="decimal"/>
      <w:lvlText w:val="%1)"/>
      <w:lvlJc w:val="left"/>
    </w:lvl>
    <w:lvl w:ilvl="1" w:tplc="EF66CEC0">
      <w:numFmt w:val="decimal"/>
      <w:lvlText w:val=""/>
      <w:lvlJc w:val="left"/>
    </w:lvl>
    <w:lvl w:ilvl="2" w:tplc="13248992">
      <w:numFmt w:val="decimal"/>
      <w:lvlText w:val=""/>
      <w:lvlJc w:val="left"/>
    </w:lvl>
    <w:lvl w:ilvl="3" w:tplc="402683B2">
      <w:numFmt w:val="decimal"/>
      <w:lvlText w:val=""/>
      <w:lvlJc w:val="left"/>
    </w:lvl>
    <w:lvl w:ilvl="4" w:tplc="B9962582">
      <w:numFmt w:val="decimal"/>
      <w:lvlText w:val=""/>
      <w:lvlJc w:val="left"/>
    </w:lvl>
    <w:lvl w:ilvl="5" w:tplc="708629AA">
      <w:numFmt w:val="decimal"/>
      <w:lvlText w:val=""/>
      <w:lvlJc w:val="left"/>
    </w:lvl>
    <w:lvl w:ilvl="6" w:tplc="AD7C02F8">
      <w:numFmt w:val="decimal"/>
      <w:lvlText w:val=""/>
      <w:lvlJc w:val="left"/>
    </w:lvl>
    <w:lvl w:ilvl="7" w:tplc="2522EC74">
      <w:numFmt w:val="decimal"/>
      <w:lvlText w:val=""/>
      <w:lvlJc w:val="left"/>
    </w:lvl>
    <w:lvl w:ilvl="8" w:tplc="9DAAEA92">
      <w:numFmt w:val="decimal"/>
      <w:lvlText w:val=""/>
      <w:lvlJc w:val="left"/>
    </w:lvl>
  </w:abstractNum>
  <w:abstractNum w:abstractNumId="14">
    <w:nsid w:val="000039B3"/>
    <w:multiLevelType w:val="hybridMultilevel"/>
    <w:tmpl w:val="310E438A"/>
    <w:lvl w:ilvl="0" w:tplc="87D20A10">
      <w:start w:val="1"/>
      <w:numFmt w:val="bullet"/>
      <w:lvlText w:val="-"/>
      <w:lvlJc w:val="left"/>
    </w:lvl>
    <w:lvl w:ilvl="1" w:tplc="63949EFA">
      <w:numFmt w:val="decimal"/>
      <w:lvlText w:val=""/>
      <w:lvlJc w:val="left"/>
    </w:lvl>
    <w:lvl w:ilvl="2" w:tplc="80CA67F8">
      <w:numFmt w:val="decimal"/>
      <w:lvlText w:val=""/>
      <w:lvlJc w:val="left"/>
    </w:lvl>
    <w:lvl w:ilvl="3" w:tplc="FB28DF5C">
      <w:numFmt w:val="decimal"/>
      <w:lvlText w:val=""/>
      <w:lvlJc w:val="left"/>
    </w:lvl>
    <w:lvl w:ilvl="4" w:tplc="8E165C0C">
      <w:numFmt w:val="decimal"/>
      <w:lvlText w:val=""/>
      <w:lvlJc w:val="left"/>
    </w:lvl>
    <w:lvl w:ilvl="5" w:tplc="8D767AA6">
      <w:numFmt w:val="decimal"/>
      <w:lvlText w:val=""/>
      <w:lvlJc w:val="left"/>
    </w:lvl>
    <w:lvl w:ilvl="6" w:tplc="D4125C86">
      <w:numFmt w:val="decimal"/>
      <w:lvlText w:val=""/>
      <w:lvlJc w:val="left"/>
    </w:lvl>
    <w:lvl w:ilvl="7" w:tplc="DF66DFC2">
      <w:numFmt w:val="decimal"/>
      <w:lvlText w:val=""/>
      <w:lvlJc w:val="left"/>
    </w:lvl>
    <w:lvl w:ilvl="8" w:tplc="A64C1B4C">
      <w:numFmt w:val="decimal"/>
      <w:lvlText w:val=""/>
      <w:lvlJc w:val="left"/>
    </w:lvl>
  </w:abstractNum>
  <w:abstractNum w:abstractNumId="15">
    <w:nsid w:val="00003B25"/>
    <w:multiLevelType w:val="hybridMultilevel"/>
    <w:tmpl w:val="8C6A63B4"/>
    <w:lvl w:ilvl="0" w:tplc="71E4A87C">
      <w:start w:val="6"/>
      <w:numFmt w:val="decimal"/>
      <w:lvlText w:val="%1)"/>
      <w:lvlJc w:val="left"/>
    </w:lvl>
    <w:lvl w:ilvl="1" w:tplc="139450E4">
      <w:numFmt w:val="decimal"/>
      <w:lvlText w:val=""/>
      <w:lvlJc w:val="left"/>
    </w:lvl>
    <w:lvl w:ilvl="2" w:tplc="C2EEA940">
      <w:numFmt w:val="decimal"/>
      <w:lvlText w:val=""/>
      <w:lvlJc w:val="left"/>
    </w:lvl>
    <w:lvl w:ilvl="3" w:tplc="9F5AAA6C">
      <w:numFmt w:val="decimal"/>
      <w:lvlText w:val=""/>
      <w:lvlJc w:val="left"/>
    </w:lvl>
    <w:lvl w:ilvl="4" w:tplc="5E5E9E02">
      <w:numFmt w:val="decimal"/>
      <w:lvlText w:val=""/>
      <w:lvlJc w:val="left"/>
    </w:lvl>
    <w:lvl w:ilvl="5" w:tplc="2974D256">
      <w:numFmt w:val="decimal"/>
      <w:lvlText w:val=""/>
      <w:lvlJc w:val="left"/>
    </w:lvl>
    <w:lvl w:ilvl="6" w:tplc="BAD29514">
      <w:numFmt w:val="decimal"/>
      <w:lvlText w:val=""/>
      <w:lvlJc w:val="left"/>
    </w:lvl>
    <w:lvl w:ilvl="7" w:tplc="BEF090F8">
      <w:numFmt w:val="decimal"/>
      <w:lvlText w:val=""/>
      <w:lvlJc w:val="left"/>
    </w:lvl>
    <w:lvl w:ilvl="8" w:tplc="1E2492CC">
      <w:numFmt w:val="decimal"/>
      <w:lvlText w:val=""/>
      <w:lvlJc w:val="left"/>
    </w:lvl>
  </w:abstractNum>
  <w:abstractNum w:abstractNumId="16">
    <w:nsid w:val="0000428B"/>
    <w:multiLevelType w:val="hybridMultilevel"/>
    <w:tmpl w:val="082CF992"/>
    <w:lvl w:ilvl="0" w:tplc="E418EE82">
      <w:start w:val="1"/>
      <w:numFmt w:val="bullet"/>
      <w:lvlText w:val="В"/>
      <w:lvlJc w:val="left"/>
    </w:lvl>
    <w:lvl w:ilvl="1" w:tplc="AFEA2E56">
      <w:numFmt w:val="decimal"/>
      <w:lvlText w:val=""/>
      <w:lvlJc w:val="left"/>
    </w:lvl>
    <w:lvl w:ilvl="2" w:tplc="009E0D9C">
      <w:numFmt w:val="decimal"/>
      <w:lvlText w:val=""/>
      <w:lvlJc w:val="left"/>
    </w:lvl>
    <w:lvl w:ilvl="3" w:tplc="71621872">
      <w:numFmt w:val="decimal"/>
      <w:lvlText w:val=""/>
      <w:lvlJc w:val="left"/>
    </w:lvl>
    <w:lvl w:ilvl="4" w:tplc="4D66B622">
      <w:numFmt w:val="decimal"/>
      <w:lvlText w:val=""/>
      <w:lvlJc w:val="left"/>
    </w:lvl>
    <w:lvl w:ilvl="5" w:tplc="C14AC0F0">
      <w:numFmt w:val="decimal"/>
      <w:lvlText w:val=""/>
      <w:lvlJc w:val="left"/>
    </w:lvl>
    <w:lvl w:ilvl="6" w:tplc="5C6AE732">
      <w:numFmt w:val="decimal"/>
      <w:lvlText w:val=""/>
      <w:lvlJc w:val="left"/>
    </w:lvl>
    <w:lvl w:ilvl="7" w:tplc="E91C9C7A">
      <w:numFmt w:val="decimal"/>
      <w:lvlText w:val=""/>
      <w:lvlJc w:val="left"/>
    </w:lvl>
    <w:lvl w:ilvl="8" w:tplc="834ED350">
      <w:numFmt w:val="decimal"/>
      <w:lvlText w:val=""/>
      <w:lvlJc w:val="left"/>
    </w:lvl>
  </w:abstractNum>
  <w:abstractNum w:abstractNumId="17">
    <w:nsid w:val="00004509"/>
    <w:multiLevelType w:val="hybridMultilevel"/>
    <w:tmpl w:val="8C1C9BE0"/>
    <w:lvl w:ilvl="0" w:tplc="4F82BA32">
      <w:start w:val="4"/>
      <w:numFmt w:val="decimal"/>
      <w:lvlText w:val="%1)"/>
      <w:lvlJc w:val="left"/>
    </w:lvl>
    <w:lvl w:ilvl="1" w:tplc="B2D88222">
      <w:numFmt w:val="decimal"/>
      <w:lvlText w:val=""/>
      <w:lvlJc w:val="left"/>
    </w:lvl>
    <w:lvl w:ilvl="2" w:tplc="F87427FA">
      <w:numFmt w:val="decimal"/>
      <w:lvlText w:val=""/>
      <w:lvlJc w:val="left"/>
    </w:lvl>
    <w:lvl w:ilvl="3" w:tplc="28827856">
      <w:numFmt w:val="decimal"/>
      <w:lvlText w:val=""/>
      <w:lvlJc w:val="left"/>
    </w:lvl>
    <w:lvl w:ilvl="4" w:tplc="022E0FAA">
      <w:numFmt w:val="decimal"/>
      <w:lvlText w:val=""/>
      <w:lvlJc w:val="left"/>
    </w:lvl>
    <w:lvl w:ilvl="5" w:tplc="55E8FB5A">
      <w:numFmt w:val="decimal"/>
      <w:lvlText w:val=""/>
      <w:lvlJc w:val="left"/>
    </w:lvl>
    <w:lvl w:ilvl="6" w:tplc="4464115C">
      <w:numFmt w:val="decimal"/>
      <w:lvlText w:val=""/>
      <w:lvlJc w:val="left"/>
    </w:lvl>
    <w:lvl w:ilvl="7" w:tplc="4B242D04">
      <w:numFmt w:val="decimal"/>
      <w:lvlText w:val=""/>
      <w:lvlJc w:val="left"/>
    </w:lvl>
    <w:lvl w:ilvl="8" w:tplc="5E28A1E0">
      <w:numFmt w:val="decimal"/>
      <w:lvlText w:val=""/>
      <w:lvlJc w:val="left"/>
    </w:lvl>
  </w:abstractNum>
  <w:abstractNum w:abstractNumId="18">
    <w:nsid w:val="00004DC8"/>
    <w:multiLevelType w:val="hybridMultilevel"/>
    <w:tmpl w:val="1D303660"/>
    <w:lvl w:ilvl="0" w:tplc="48508568">
      <w:start w:val="2"/>
      <w:numFmt w:val="decimal"/>
      <w:lvlText w:val="%1)"/>
      <w:lvlJc w:val="left"/>
    </w:lvl>
    <w:lvl w:ilvl="1" w:tplc="80EAF96C">
      <w:numFmt w:val="decimal"/>
      <w:lvlText w:val=""/>
      <w:lvlJc w:val="left"/>
    </w:lvl>
    <w:lvl w:ilvl="2" w:tplc="37505D12">
      <w:numFmt w:val="decimal"/>
      <w:lvlText w:val=""/>
      <w:lvlJc w:val="left"/>
    </w:lvl>
    <w:lvl w:ilvl="3" w:tplc="E0A843F6">
      <w:numFmt w:val="decimal"/>
      <w:lvlText w:val=""/>
      <w:lvlJc w:val="left"/>
    </w:lvl>
    <w:lvl w:ilvl="4" w:tplc="817AB628">
      <w:numFmt w:val="decimal"/>
      <w:lvlText w:val=""/>
      <w:lvlJc w:val="left"/>
    </w:lvl>
    <w:lvl w:ilvl="5" w:tplc="8D5A5B98">
      <w:numFmt w:val="decimal"/>
      <w:lvlText w:val=""/>
      <w:lvlJc w:val="left"/>
    </w:lvl>
    <w:lvl w:ilvl="6" w:tplc="33FEE868">
      <w:numFmt w:val="decimal"/>
      <w:lvlText w:val=""/>
      <w:lvlJc w:val="left"/>
    </w:lvl>
    <w:lvl w:ilvl="7" w:tplc="6C242864">
      <w:numFmt w:val="decimal"/>
      <w:lvlText w:val=""/>
      <w:lvlJc w:val="left"/>
    </w:lvl>
    <w:lvl w:ilvl="8" w:tplc="F1700AAE">
      <w:numFmt w:val="decimal"/>
      <w:lvlText w:val=""/>
      <w:lvlJc w:val="left"/>
    </w:lvl>
  </w:abstractNum>
  <w:abstractNum w:abstractNumId="19">
    <w:nsid w:val="00004E45"/>
    <w:multiLevelType w:val="hybridMultilevel"/>
    <w:tmpl w:val="AA1A3436"/>
    <w:lvl w:ilvl="0" w:tplc="6F7EA4F4">
      <w:start w:val="4"/>
      <w:numFmt w:val="decimal"/>
      <w:lvlText w:val="%1)"/>
      <w:lvlJc w:val="left"/>
    </w:lvl>
    <w:lvl w:ilvl="1" w:tplc="CCC2EABA">
      <w:numFmt w:val="decimal"/>
      <w:lvlText w:val=""/>
      <w:lvlJc w:val="left"/>
    </w:lvl>
    <w:lvl w:ilvl="2" w:tplc="A154928A">
      <w:numFmt w:val="decimal"/>
      <w:lvlText w:val=""/>
      <w:lvlJc w:val="left"/>
    </w:lvl>
    <w:lvl w:ilvl="3" w:tplc="3F98FA94">
      <w:numFmt w:val="decimal"/>
      <w:lvlText w:val=""/>
      <w:lvlJc w:val="left"/>
    </w:lvl>
    <w:lvl w:ilvl="4" w:tplc="8CB22582">
      <w:numFmt w:val="decimal"/>
      <w:lvlText w:val=""/>
      <w:lvlJc w:val="left"/>
    </w:lvl>
    <w:lvl w:ilvl="5" w:tplc="6C544C6A">
      <w:numFmt w:val="decimal"/>
      <w:lvlText w:val=""/>
      <w:lvlJc w:val="left"/>
    </w:lvl>
    <w:lvl w:ilvl="6" w:tplc="E17C07F4">
      <w:numFmt w:val="decimal"/>
      <w:lvlText w:val=""/>
      <w:lvlJc w:val="left"/>
    </w:lvl>
    <w:lvl w:ilvl="7" w:tplc="77C42C64">
      <w:numFmt w:val="decimal"/>
      <w:lvlText w:val=""/>
      <w:lvlJc w:val="left"/>
    </w:lvl>
    <w:lvl w:ilvl="8" w:tplc="5E26760C">
      <w:numFmt w:val="decimal"/>
      <w:lvlText w:val=""/>
      <w:lvlJc w:val="left"/>
    </w:lvl>
  </w:abstractNum>
  <w:abstractNum w:abstractNumId="20">
    <w:nsid w:val="000054DE"/>
    <w:multiLevelType w:val="hybridMultilevel"/>
    <w:tmpl w:val="9D6EED2C"/>
    <w:lvl w:ilvl="0" w:tplc="64BAACFC">
      <w:start w:val="1"/>
      <w:numFmt w:val="bullet"/>
      <w:lvlText w:val=""/>
      <w:lvlJc w:val="left"/>
    </w:lvl>
    <w:lvl w:ilvl="1" w:tplc="E0720E12">
      <w:numFmt w:val="decimal"/>
      <w:lvlText w:val=""/>
      <w:lvlJc w:val="left"/>
    </w:lvl>
    <w:lvl w:ilvl="2" w:tplc="44D290AE">
      <w:numFmt w:val="decimal"/>
      <w:lvlText w:val=""/>
      <w:lvlJc w:val="left"/>
    </w:lvl>
    <w:lvl w:ilvl="3" w:tplc="08FACAE6">
      <w:numFmt w:val="decimal"/>
      <w:lvlText w:val=""/>
      <w:lvlJc w:val="left"/>
    </w:lvl>
    <w:lvl w:ilvl="4" w:tplc="5C2EC926">
      <w:numFmt w:val="decimal"/>
      <w:lvlText w:val=""/>
      <w:lvlJc w:val="left"/>
    </w:lvl>
    <w:lvl w:ilvl="5" w:tplc="39586ED8">
      <w:numFmt w:val="decimal"/>
      <w:lvlText w:val=""/>
      <w:lvlJc w:val="left"/>
    </w:lvl>
    <w:lvl w:ilvl="6" w:tplc="F15E6572">
      <w:numFmt w:val="decimal"/>
      <w:lvlText w:val=""/>
      <w:lvlJc w:val="left"/>
    </w:lvl>
    <w:lvl w:ilvl="7" w:tplc="6138FCCE">
      <w:numFmt w:val="decimal"/>
      <w:lvlText w:val=""/>
      <w:lvlJc w:val="left"/>
    </w:lvl>
    <w:lvl w:ilvl="8" w:tplc="22CC50C6">
      <w:numFmt w:val="decimal"/>
      <w:lvlText w:val=""/>
      <w:lvlJc w:val="left"/>
    </w:lvl>
  </w:abstractNum>
  <w:abstractNum w:abstractNumId="21">
    <w:nsid w:val="00005D03"/>
    <w:multiLevelType w:val="hybridMultilevel"/>
    <w:tmpl w:val="294ED93C"/>
    <w:lvl w:ilvl="0" w:tplc="7B248854">
      <w:start w:val="1"/>
      <w:numFmt w:val="bullet"/>
      <w:lvlText w:val="ее"/>
      <w:lvlJc w:val="left"/>
    </w:lvl>
    <w:lvl w:ilvl="1" w:tplc="80387050">
      <w:start w:val="1"/>
      <w:numFmt w:val="decimal"/>
      <w:lvlText w:val="%2)"/>
      <w:lvlJc w:val="left"/>
    </w:lvl>
    <w:lvl w:ilvl="2" w:tplc="4AB0CDEA">
      <w:numFmt w:val="decimal"/>
      <w:lvlText w:val=""/>
      <w:lvlJc w:val="left"/>
    </w:lvl>
    <w:lvl w:ilvl="3" w:tplc="2AE641BE">
      <w:numFmt w:val="decimal"/>
      <w:lvlText w:val=""/>
      <w:lvlJc w:val="left"/>
    </w:lvl>
    <w:lvl w:ilvl="4" w:tplc="868646C0">
      <w:numFmt w:val="decimal"/>
      <w:lvlText w:val=""/>
      <w:lvlJc w:val="left"/>
    </w:lvl>
    <w:lvl w:ilvl="5" w:tplc="89FC080C">
      <w:numFmt w:val="decimal"/>
      <w:lvlText w:val=""/>
      <w:lvlJc w:val="left"/>
    </w:lvl>
    <w:lvl w:ilvl="6" w:tplc="EFAC1DCE">
      <w:numFmt w:val="decimal"/>
      <w:lvlText w:val=""/>
      <w:lvlJc w:val="left"/>
    </w:lvl>
    <w:lvl w:ilvl="7" w:tplc="C37AAA14">
      <w:numFmt w:val="decimal"/>
      <w:lvlText w:val=""/>
      <w:lvlJc w:val="left"/>
    </w:lvl>
    <w:lvl w:ilvl="8" w:tplc="34D069BE">
      <w:numFmt w:val="decimal"/>
      <w:lvlText w:val=""/>
      <w:lvlJc w:val="left"/>
    </w:lvl>
  </w:abstractNum>
  <w:abstractNum w:abstractNumId="22">
    <w:nsid w:val="000063CB"/>
    <w:multiLevelType w:val="hybridMultilevel"/>
    <w:tmpl w:val="EE64198A"/>
    <w:lvl w:ilvl="0" w:tplc="446EC2FC">
      <w:start w:val="1"/>
      <w:numFmt w:val="bullet"/>
      <w:lvlText w:val=""/>
      <w:lvlJc w:val="left"/>
    </w:lvl>
    <w:lvl w:ilvl="1" w:tplc="EBE66FF4">
      <w:numFmt w:val="decimal"/>
      <w:lvlText w:val=""/>
      <w:lvlJc w:val="left"/>
    </w:lvl>
    <w:lvl w:ilvl="2" w:tplc="820208F6">
      <w:numFmt w:val="decimal"/>
      <w:lvlText w:val=""/>
      <w:lvlJc w:val="left"/>
    </w:lvl>
    <w:lvl w:ilvl="3" w:tplc="3648F1E8">
      <w:numFmt w:val="decimal"/>
      <w:lvlText w:val=""/>
      <w:lvlJc w:val="left"/>
    </w:lvl>
    <w:lvl w:ilvl="4" w:tplc="E28A810E">
      <w:numFmt w:val="decimal"/>
      <w:lvlText w:val=""/>
      <w:lvlJc w:val="left"/>
    </w:lvl>
    <w:lvl w:ilvl="5" w:tplc="8C9CA4D4">
      <w:numFmt w:val="decimal"/>
      <w:lvlText w:val=""/>
      <w:lvlJc w:val="left"/>
    </w:lvl>
    <w:lvl w:ilvl="6" w:tplc="C8DAD504">
      <w:numFmt w:val="decimal"/>
      <w:lvlText w:val=""/>
      <w:lvlJc w:val="left"/>
    </w:lvl>
    <w:lvl w:ilvl="7" w:tplc="816A5B0A">
      <w:numFmt w:val="decimal"/>
      <w:lvlText w:val=""/>
      <w:lvlJc w:val="left"/>
    </w:lvl>
    <w:lvl w:ilvl="8" w:tplc="26E69CD2">
      <w:numFmt w:val="decimal"/>
      <w:lvlText w:val=""/>
      <w:lvlJc w:val="left"/>
    </w:lvl>
  </w:abstractNum>
  <w:abstractNum w:abstractNumId="23">
    <w:nsid w:val="00006443"/>
    <w:multiLevelType w:val="hybridMultilevel"/>
    <w:tmpl w:val="1D34B9EC"/>
    <w:lvl w:ilvl="0" w:tplc="41EEB996">
      <w:start w:val="3"/>
      <w:numFmt w:val="decimal"/>
      <w:lvlText w:val="%1)"/>
      <w:lvlJc w:val="left"/>
    </w:lvl>
    <w:lvl w:ilvl="1" w:tplc="4C04C0D6">
      <w:numFmt w:val="decimal"/>
      <w:lvlText w:val=""/>
      <w:lvlJc w:val="left"/>
    </w:lvl>
    <w:lvl w:ilvl="2" w:tplc="8618D790">
      <w:numFmt w:val="decimal"/>
      <w:lvlText w:val=""/>
      <w:lvlJc w:val="left"/>
    </w:lvl>
    <w:lvl w:ilvl="3" w:tplc="3126E2D2">
      <w:numFmt w:val="decimal"/>
      <w:lvlText w:val=""/>
      <w:lvlJc w:val="left"/>
    </w:lvl>
    <w:lvl w:ilvl="4" w:tplc="1788382A">
      <w:numFmt w:val="decimal"/>
      <w:lvlText w:val=""/>
      <w:lvlJc w:val="left"/>
    </w:lvl>
    <w:lvl w:ilvl="5" w:tplc="2CDAF144">
      <w:numFmt w:val="decimal"/>
      <w:lvlText w:val=""/>
      <w:lvlJc w:val="left"/>
    </w:lvl>
    <w:lvl w:ilvl="6" w:tplc="6CC2AAC6">
      <w:numFmt w:val="decimal"/>
      <w:lvlText w:val=""/>
      <w:lvlJc w:val="left"/>
    </w:lvl>
    <w:lvl w:ilvl="7" w:tplc="DF08B0A0">
      <w:numFmt w:val="decimal"/>
      <w:lvlText w:val=""/>
      <w:lvlJc w:val="left"/>
    </w:lvl>
    <w:lvl w:ilvl="8" w:tplc="6B38DA0C">
      <w:numFmt w:val="decimal"/>
      <w:lvlText w:val=""/>
      <w:lvlJc w:val="left"/>
    </w:lvl>
  </w:abstractNum>
  <w:abstractNum w:abstractNumId="24">
    <w:nsid w:val="000066BB"/>
    <w:multiLevelType w:val="hybridMultilevel"/>
    <w:tmpl w:val="767CFB44"/>
    <w:lvl w:ilvl="0" w:tplc="FF9E1042">
      <w:start w:val="4"/>
      <w:numFmt w:val="decimal"/>
      <w:lvlText w:val="%1)"/>
      <w:lvlJc w:val="left"/>
    </w:lvl>
    <w:lvl w:ilvl="1" w:tplc="244CED3A">
      <w:numFmt w:val="decimal"/>
      <w:lvlText w:val=""/>
      <w:lvlJc w:val="left"/>
    </w:lvl>
    <w:lvl w:ilvl="2" w:tplc="7860660E">
      <w:numFmt w:val="decimal"/>
      <w:lvlText w:val=""/>
      <w:lvlJc w:val="left"/>
    </w:lvl>
    <w:lvl w:ilvl="3" w:tplc="83F01710">
      <w:numFmt w:val="decimal"/>
      <w:lvlText w:val=""/>
      <w:lvlJc w:val="left"/>
    </w:lvl>
    <w:lvl w:ilvl="4" w:tplc="056A2C10">
      <w:numFmt w:val="decimal"/>
      <w:lvlText w:val=""/>
      <w:lvlJc w:val="left"/>
    </w:lvl>
    <w:lvl w:ilvl="5" w:tplc="D4F2D80E">
      <w:numFmt w:val="decimal"/>
      <w:lvlText w:val=""/>
      <w:lvlJc w:val="left"/>
    </w:lvl>
    <w:lvl w:ilvl="6" w:tplc="19CCF2F4">
      <w:numFmt w:val="decimal"/>
      <w:lvlText w:val=""/>
      <w:lvlJc w:val="left"/>
    </w:lvl>
    <w:lvl w:ilvl="7" w:tplc="0CC40BFC">
      <w:numFmt w:val="decimal"/>
      <w:lvlText w:val=""/>
      <w:lvlJc w:val="left"/>
    </w:lvl>
    <w:lvl w:ilvl="8" w:tplc="167AAFA6">
      <w:numFmt w:val="decimal"/>
      <w:lvlText w:val=""/>
      <w:lvlJc w:val="left"/>
    </w:lvl>
  </w:abstractNum>
  <w:abstractNum w:abstractNumId="25">
    <w:nsid w:val="00006B89"/>
    <w:multiLevelType w:val="hybridMultilevel"/>
    <w:tmpl w:val="FBFA6D6C"/>
    <w:lvl w:ilvl="0" w:tplc="3F40DDAA">
      <w:start w:val="1"/>
      <w:numFmt w:val="bullet"/>
      <w:lvlText w:val="В"/>
      <w:lvlJc w:val="left"/>
    </w:lvl>
    <w:lvl w:ilvl="1" w:tplc="82D22A7A">
      <w:numFmt w:val="decimal"/>
      <w:lvlText w:val=""/>
      <w:lvlJc w:val="left"/>
    </w:lvl>
    <w:lvl w:ilvl="2" w:tplc="0F127A44">
      <w:numFmt w:val="decimal"/>
      <w:lvlText w:val=""/>
      <w:lvlJc w:val="left"/>
    </w:lvl>
    <w:lvl w:ilvl="3" w:tplc="EED02418">
      <w:numFmt w:val="decimal"/>
      <w:lvlText w:val=""/>
      <w:lvlJc w:val="left"/>
    </w:lvl>
    <w:lvl w:ilvl="4" w:tplc="F3268208">
      <w:numFmt w:val="decimal"/>
      <w:lvlText w:val=""/>
      <w:lvlJc w:val="left"/>
    </w:lvl>
    <w:lvl w:ilvl="5" w:tplc="FC32AB00">
      <w:numFmt w:val="decimal"/>
      <w:lvlText w:val=""/>
      <w:lvlJc w:val="left"/>
    </w:lvl>
    <w:lvl w:ilvl="6" w:tplc="8E943EB6">
      <w:numFmt w:val="decimal"/>
      <w:lvlText w:val=""/>
      <w:lvlJc w:val="left"/>
    </w:lvl>
    <w:lvl w:ilvl="7" w:tplc="48881A72">
      <w:numFmt w:val="decimal"/>
      <w:lvlText w:val=""/>
      <w:lvlJc w:val="left"/>
    </w:lvl>
    <w:lvl w:ilvl="8" w:tplc="D9124662">
      <w:numFmt w:val="decimal"/>
      <w:lvlText w:val=""/>
      <w:lvlJc w:val="left"/>
    </w:lvl>
  </w:abstractNum>
  <w:abstractNum w:abstractNumId="26">
    <w:nsid w:val="00006BFC"/>
    <w:multiLevelType w:val="hybridMultilevel"/>
    <w:tmpl w:val="CC5A478E"/>
    <w:lvl w:ilvl="0" w:tplc="5FE8A430">
      <w:start w:val="1"/>
      <w:numFmt w:val="decimal"/>
      <w:lvlText w:val="%1)"/>
      <w:lvlJc w:val="left"/>
    </w:lvl>
    <w:lvl w:ilvl="1" w:tplc="61B4C64E">
      <w:start w:val="1"/>
      <w:numFmt w:val="bullet"/>
      <w:lvlText w:val="-"/>
      <w:lvlJc w:val="left"/>
    </w:lvl>
    <w:lvl w:ilvl="2" w:tplc="5AD06DA2">
      <w:numFmt w:val="decimal"/>
      <w:lvlText w:val=""/>
      <w:lvlJc w:val="left"/>
    </w:lvl>
    <w:lvl w:ilvl="3" w:tplc="738090F8">
      <w:numFmt w:val="decimal"/>
      <w:lvlText w:val=""/>
      <w:lvlJc w:val="left"/>
    </w:lvl>
    <w:lvl w:ilvl="4" w:tplc="EAD8138E">
      <w:numFmt w:val="decimal"/>
      <w:lvlText w:val=""/>
      <w:lvlJc w:val="left"/>
    </w:lvl>
    <w:lvl w:ilvl="5" w:tplc="B1BC11B6">
      <w:numFmt w:val="decimal"/>
      <w:lvlText w:val=""/>
      <w:lvlJc w:val="left"/>
    </w:lvl>
    <w:lvl w:ilvl="6" w:tplc="D9F645C6">
      <w:numFmt w:val="decimal"/>
      <w:lvlText w:val=""/>
      <w:lvlJc w:val="left"/>
    </w:lvl>
    <w:lvl w:ilvl="7" w:tplc="2ECCD128">
      <w:numFmt w:val="decimal"/>
      <w:lvlText w:val=""/>
      <w:lvlJc w:val="left"/>
    </w:lvl>
    <w:lvl w:ilvl="8" w:tplc="8BB41E74">
      <w:numFmt w:val="decimal"/>
      <w:lvlText w:val=""/>
      <w:lvlJc w:val="left"/>
    </w:lvl>
  </w:abstractNum>
  <w:abstractNum w:abstractNumId="27">
    <w:nsid w:val="00006E5D"/>
    <w:multiLevelType w:val="hybridMultilevel"/>
    <w:tmpl w:val="2F74DC68"/>
    <w:lvl w:ilvl="0" w:tplc="0040F742">
      <w:start w:val="10"/>
      <w:numFmt w:val="decimal"/>
      <w:lvlText w:val="%1)"/>
      <w:lvlJc w:val="left"/>
    </w:lvl>
    <w:lvl w:ilvl="1" w:tplc="53B23216">
      <w:numFmt w:val="decimal"/>
      <w:lvlText w:val=""/>
      <w:lvlJc w:val="left"/>
    </w:lvl>
    <w:lvl w:ilvl="2" w:tplc="06B0E78E">
      <w:numFmt w:val="decimal"/>
      <w:lvlText w:val=""/>
      <w:lvlJc w:val="left"/>
    </w:lvl>
    <w:lvl w:ilvl="3" w:tplc="DF60EDEA">
      <w:numFmt w:val="decimal"/>
      <w:lvlText w:val=""/>
      <w:lvlJc w:val="left"/>
    </w:lvl>
    <w:lvl w:ilvl="4" w:tplc="D8E0BEA2">
      <w:numFmt w:val="decimal"/>
      <w:lvlText w:val=""/>
      <w:lvlJc w:val="left"/>
    </w:lvl>
    <w:lvl w:ilvl="5" w:tplc="C1A2DF40">
      <w:numFmt w:val="decimal"/>
      <w:lvlText w:val=""/>
      <w:lvlJc w:val="left"/>
    </w:lvl>
    <w:lvl w:ilvl="6" w:tplc="14E62104">
      <w:numFmt w:val="decimal"/>
      <w:lvlText w:val=""/>
      <w:lvlJc w:val="left"/>
    </w:lvl>
    <w:lvl w:ilvl="7" w:tplc="12BC29CE">
      <w:numFmt w:val="decimal"/>
      <w:lvlText w:val=""/>
      <w:lvlJc w:val="left"/>
    </w:lvl>
    <w:lvl w:ilvl="8" w:tplc="45ECF7B4">
      <w:numFmt w:val="decimal"/>
      <w:lvlText w:val=""/>
      <w:lvlJc w:val="left"/>
    </w:lvl>
  </w:abstractNum>
  <w:abstractNum w:abstractNumId="28">
    <w:nsid w:val="0000701F"/>
    <w:multiLevelType w:val="hybridMultilevel"/>
    <w:tmpl w:val="C6D43CDC"/>
    <w:lvl w:ilvl="0" w:tplc="43F0AB20">
      <w:start w:val="1"/>
      <w:numFmt w:val="bullet"/>
      <w:lvlText w:val="-"/>
      <w:lvlJc w:val="left"/>
    </w:lvl>
    <w:lvl w:ilvl="1" w:tplc="7E82B708">
      <w:numFmt w:val="decimal"/>
      <w:lvlText w:val=""/>
      <w:lvlJc w:val="left"/>
    </w:lvl>
    <w:lvl w:ilvl="2" w:tplc="409AC4A8">
      <w:numFmt w:val="decimal"/>
      <w:lvlText w:val=""/>
      <w:lvlJc w:val="left"/>
    </w:lvl>
    <w:lvl w:ilvl="3" w:tplc="044AE69A">
      <w:numFmt w:val="decimal"/>
      <w:lvlText w:val=""/>
      <w:lvlJc w:val="left"/>
    </w:lvl>
    <w:lvl w:ilvl="4" w:tplc="4DCE4B08">
      <w:numFmt w:val="decimal"/>
      <w:lvlText w:val=""/>
      <w:lvlJc w:val="left"/>
    </w:lvl>
    <w:lvl w:ilvl="5" w:tplc="D06082D6">
      <w:numFmt w:val="decimal"/>
      <w:lvlText w:val=""/>
      <w:lvlJc w:val="left"/>
    </w:lvl>
    <w:lvl w:ilvl="6" w:tplc="BB44C2F6">
      <w:numFmt w:val="decimal"/>
      <w:lvlText w:val=""/>
      <w:lvlJc w:val="left"/>
    </w:lvl>
    <w:lvl w:ilvl="7" w:tplc="EACE6FAA">
      <w:numFmt w:val="decimal"/>
      <w:lvlText w:val=""/>
      <w:lvlJc w:val="left"/>
    </w:lvl>
    <w:lvl w:ilvl="8" w:tplc="518E2176">
      <w:numFmt w:val="decimal"/>
      <w:lvlText w:val=""/>
      <w:lvlJc w:val="left"/>
    </w:lvl>
  </w:abstractNum>
  <w:abstractNum w:abstractNumId="29">
    <w:nsid w:val="0000767D"/>
    <w:multiLevelType w:val="hybridMultilevel"/>
    <w:tmpl w:val="10BAF20C"/>
    <w:lvl w:ilvl="0" w:tplc="643003E0">
      <w:start w:val="3"/>
      <w:numFmt w:val="decimal"/>
      <w:lvlText w:val="%1)"/>
      <w:lvlJc w:val="left"/>
    </w:lvl>
    <w:lvl w:ilvl="1" w:tplc="16B46F42">
      <w:numFmt w:val="decimal"/>
      <w:lvlText w:val=""/>
      <w:lvlJc w:val="left"/>
    </w:lvl>
    <w:lvl w:ilvl="2" w:tplc="CE82ED88">
      <w:numFmt w:val="decimal"/>
      <w:lvlText w:val=""/>
      <w:lvlJc w:val="left"/>
    </w:lvl>
    <w:lvl w:ilvl="3" w:tplc="28B06FA2">
      <w:numFmt w:val="decimal"/>
      <w:lvlText w:val=""/>
      <w:lvlJc w:val="left"/>
    </w:lvl>
    <w:lvl w:ilvl="4" w:tplc="F98056E2">
      <w:numFmt w:val="decimal"/>
      <w:lvlText w:val=""/>
      <w:lvlJc w:val="left"/>
    </w:lvl>
    <w:lvl w:ilvl="5" w:tplc="919A4D6E">
      <w:numFmt w:val="decimal"/>
      <w:lvlText w:val=""/>
      <w:lvlJc w:val="left"/>
    </w:lvl>
    <w:lvl w:ilvl="6" w:tplc="E21CDBF8">
      <w:numFmt w:val="decimal"/>
      <w:lvlText w:val=""/>
      <w:lvlJc w:val="left"/>
    </w:lvl>
    <w:lvl w:ilvl="7" w:tplc="60E47C9C">
      <w:numFmt w:val="decimal"/>
      <w:lvlText w:val=""/>
      <w:lvlJc w:val="left"/>
    </w:lvl>
    <w:lvl w:ilvl="8" w:tplc="E4CC226A">
      <w:numFmt w:val="decimal"/>
      <w:lvlText w:val=""/>
      <w:lvlJc w:val="left"/>
    </w:lvl>
  </w:abstractNum>
  <w:abstractNum w:abstractNumId="30">
    <w:nsid w:val="00007A5A"/>
    <w:multiLevelType w:val="hybridMultilevel"/>
    <w:tmpl w:val="285CD022"/>
    <w:lvl w:ilvl="0" w:tplc="4206441E">
      <w:start w:val="2"/>
      <w:numFmt w:val="decimal"/>
      <w:lvlText w:val="%1)"/>
      <w:lvlJc w:val="left"/>
    </w:lvl>
    <w:lvl w:ilvl="1" w:tplc="910016C4">
      <w:numFmt w:val="decimal"/>
      <w:lvlText w:val=""/>
      <w:lvlJc w:val="left"/>
    </w:lvl>
    <w:lvl w:ilvl="2" w:tplc="D4DC9262">
      <w:numFmt w:val="decimal"/>
      <w:lvlText w:val=""/>
      <w:lvlJc w:val="left"/>
    </w:lvl>
    <w:lvl w:ilvl="3" w:tplc="325421CC">
      <w:numFmt w:val="decimal"/>
      <w:lvlText w:val=""/>
      <w:lvlJc w:val="left"/>
    </w:lvl>
    <w:lvl w:ilvl="4" w:tplc="E0523096">
      <w:numFmt w:val="decimal"/>
      <w:lvlText w:val=""/>
      <w:lvlJc w:val="left"/>
    </w:lvl>
    <w:lvl w:ilvl="5" w:tplc="3AF89F5E">
      <w:numFmt w:val="decimal"/>
      <w:lvlText w:val=""/>
      <w:lvlJc w:val="left"/>
    </w:lvl>
    <w:lvl w:ilvl="6" w:tplc="666E1248">
      <w:numFmt w:val="decimal"/>
      <w:lvlText w:val=""/>
      <w:lvlJc w:val="left"/>
    </w:lvl>
    <w:lvl w:ilvl="7" w:tplc="BAB40FFE">
      <w:numFmt w:val="decimal"/>
      <w:lvlText w:val=""/>
      <w:lvlJc w:val="left"/>
    </w:lvl>
    <w:lvl w:ilvl="8" w:tplc="0240C488">
      <w:numFmt w:val="decimal"/>
      <w:lvlText w:val=""/>
      <w:lvlJc w:val="left"/>
    </w:lvl>
  </w:abstractNum>
  <w:abstractNum w:abstractNumId="31">
    <w:nsid w:val="00007F96"/>
    <w:multiLevelType w:val="hybridMultilevel"/>
    <w:tmpl w:val="A50A104E"/>
    <w:lvl w:ilvl="0" w:tplc="FEF21E88">
      <w:start w:val="1"/>
      <w:numFmt w:val="bullet"/>
      <w:lvlText w:val="и"/>
      <w:lvlJc w:val="left"/>
    </w:lvl>
    <w:lvl w:ilvl="1" w:tplc="92880EB6">
      <w:start w:val="2"/>
      <w:numFmt w:val="decimal"/>
      <w:lvlText w:val="%2)"/>
      <w:lvlJc w:val="left"/>
    </w:lvl>
    <w:lvl w:ilvl="2" w:tplc="DF263B0C">
      <w:numFmt w:val="decimal"/>
      <w:lvlText w:val=""/>
      <w:lvlJc w:val="left"/>
    </w:lvl>
    <w:lvl w:ilvl="3" w:tplc="CC4C1094">
      <w:numFmt w:val="decimal"/>
      <w:lvlText w:val=""/>
      <w:lvlJc w:val="left"/>
    </w:lvl>
    <w:lvl w:ilvl="4" w:tplc="542EC20E">
      <w:numFmt w:val="decimal"/>
      <w:lvlText w:val=""/>
      <w:lvlJc w:val="left"/>
    </w:lvl>
    <w:lvl w:ilvl="5" w:tplc="0AA82F58">
      <w:numFmt w:val="decimal"/>
      <w:lvlText w:val=""/>
      <w:lvlJc w:val="left"/>
    </w:lvl>
    <w:lvl w:ilvl="6" w:tplc="91D03EE2">
      <w:numFmt w:val="decimal"/>
      <w:lvlText w:val=""/>
      <w:lvlJc w:val="left"/>
    </w:lvl>
    <w:lvl w:ilvl="7" w:tplc="C4769AEE">
      <w:numFmt w:val="decimal"/>
      <w:lvlText w:val=""/>
      <w:lvlJc w:val="left"/>
    </w:lvl>
    <w:lvl w:ilvl="8" w:tplc="0E72AB0E">
      <w:numFmt w:val="decimal"/>
      <w:lvlText w:val=""/>
      <w:lvlJc w:val="left"/>
    </w:lvl>
  </w:abstractNum>
  <w:abstractNum w:abstractNumId="32">
    <w:nsid w:val="00007FF5"/>
    <w:multiLevelType w:val="hybridMultilevel"/>
    <w:tmpl w:val="B76670D4"/>
    <w:lvl w:ilvl="0" w:tplc="02A86228">
      <w:start w:val="3"/>
      <w:numFmt w:val="decimal"/>
      <w:lvlText w:val="%1)"/>
      <w:lvlJc w:val="left"/>
    </w:lvl>
    <w:lvl w:ilvl="1" w:tplc="F77CF190">
      <w:numFmt w:val="decimal"/>
      <w:lvlText w:val=""/>
      <w:lvlJc w:val="left"/>
    </w:lvl>
    <w:lvl w:ilvl="2" w:tplc="A50AFAB4">
      <w:numFmt w:val="decimal"/>
      <w:lvlText w:val=""/>
      <w:lvlJc w:val="left"/>
    </w:lvl>
    <w:lvl w:ilvl="3" w:tplc="73643708">
      <w:numFmt w:val="decimal"/>
      <w:lvlText w:val=""/>
      <w:lvlJc w:val="left"/>
    </w:lvl>
    <w:lvl w:ilvl="4" w:tplc="7C461372">
      <w:numFmt w:val="decimal"/>
      <w:lvlText w:val=""/>
      <w:lvlJc w:val="left"/>
    </w:lvl>
    <w:lvl w:ilvl="5" w:tplc="78389C3E">
      <w:numFmt w:val="decimal"/>
      <w:lvlText w:val=""/>
      <w:lvlJc w:val="left"/>
    </w:lvl>
    <w:lvl w:ilvl="6" w:tplc="684808E0">
      <w:numFmt w:val="decimal"/>
      <w:lvlText w:val=""/>
      <w:lvlJc w:val="left"/>
    </w:lvl>
    <w:lvl w:ilvl="7" w:tplc="B5EA7C00">
      <w:numFmt w:val="decimal"/>
      <w:lvlText w:val=""/>
      <w:lvlJc w:val="left"/>
    </w:lvl>
    <w:lvl w:ilvl="8" w:tplc="9B241F86">
      <w:numFmt w:val="decimal"/>
      <w:lvlText w:val=""/>
      <w:lvlJc w:val="left"/>
    </w:lvl>
  </w:abstractNum>
  <w:abstractNum w:abstractNumId="33">
    <w:nsid w:val="17332336"/>
    <w:multiLevelType w:val="hybridMultilevel"/>
    <w:tmpl w:val="14823396"/>
    <w:lvl w:ilvl="0" w:tplc="FCAE24D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382A5E92"/>
    <w:multiLevelType w:val="hybridMultilevel"/>
    <w:tmpl w:val="61D6B12C"/>
    <w:lvl w:ilvl="0" w:tplc="B2EA4B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3C2D3E45"/>
    <w:multiLevelType w:val="hybridMultilevel"/>
    <w:tmpl w:val="D466DFB0"/>
    <w:lvl w:ilvl="0" w:tplc="097E82A8">
      <w:start w:val="1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413E3201"/>
    <w:multiLevelType w:val="hybridMultilevel"/>
    <w:tmpl w:val="6658C9B8"/>
    <w:lvl w:ilvl="0" w:tplc="CA92E22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4CD130A8"/>
    <w:multiLevelType w:val="hybridMultilevel"/>
    <w:tmpl w:val="1EC0F856"/>
    <w:lvl w:ilvl="0" w:tplc="69765D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5A8F7036"/>
    <w:multiLevelType w:val="hybridMultilevel"/>
    <w:tmpl w:val="74B005F4"/>
    <w:lvl w:ilvl="0" w:tplc="9B92DEA8">
      <w:start w:val="2"/>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5D1374B9"/>
    <w:multiLevelType w:val="hybridMultilevel"/>
    <w:tmpl w:val="D9F8BAFA"/>
    <w:lvl w:ilvl="0" w:tplc="28B29A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5DB5223E"/>
    <w:multiLevelType w:val="hybridMultilevel"/>
    <w:tmpl w:val="44BE89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E830A9"/>
    <w:multiLevelType w:val="hybridMultilevel"/>
    <w:tmpl w:val="8F12102E"/>
    <w:lvl w:ilvl="0" w:tplc="DC8A2BC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3"/>
  </w:num>
  <w:num w:numId="2">
    <w:abstractNumId w:val="39"/>
  </w:num>
  <w:num w:numId="3">
    <w:abstractNumId w:val="37"/>
  </w:num>
  <w:num w:numId="4">
    <w:abstractNumId w:val="1"/>
  </w:num>
  <w:num w:numId="5">
    <w:abstractNumId w:val="2"/>
  </w:num>
  <w:num w:numId="6">
    <w:abstractNumId w:val="35"/>
  </w:num>
  <w:num w:numId="7">
    <w:abstractNumId w:val="40"/>
  </w:num>
  <w:num w:numId="8">
    <w:abstractNumId w:val="0"/>
  </w:num>
  <w:num w:numId="9">
    <w:abstractNumId w:val="34"/>
  </w:num>
  <w:num w:numId="10">
    <w:abstractNumId w:val="36"/>
  </w:num>
  <w:num w:numId="11">
    <w:abstractNumId w:val="38"/>
  </w:num>
  <w:num w:numId="12">
    <w:abstractNumId w:val="41"/>
  </w:num>
  <w:num w:numId="13">
    <w:abstractNumId w:val="6"/>
  </w:num>
  <w:num w:numId="14">
    <w:abstractNumId w:val="20"/>
  </w:num>
  <w:num w:numId="15">
    <w:abstractNumId w:val="14"/>
  </w:num>
  <w:num w:numId="16">
    <w:abstractNumId w:val="12"/>
  </w:num>
  <w:num w:numId="17">
    <w:abstractNumId w:val="4"/>
  </w:num>
  <w:num w:numId="18">
    <w:abstractNumId w:val="18"/>
  </w:num>
  <w:num w:numId="19">
    <w:abstractNumId w:val="23"/>
  </w:num>
  <w:num w:numId="20">
    <w:abstractNumId w:val="24"/>
  </w:num>
  <w:num w:numId="21">
    <w:abstractNumId w:val="16"/>
  </w:num>
  <w:num w:numId="22">
    <w:abstractNumId w:val="11"/>
  </w:num>
  <w:num w:numId="23">
    <w:abstractNumId w:val="28"/>
  </w:num>
  <w:num w:numId="24">
    <w:abstractNumId w:val="21"/>
  </w:num>
  <w:num w:numId="25">
    <w:abstractNumId w:val="30"/>
  </w:num>
  <w:num w:numId="26">
    <w:abstractNumId w:val="29"/>
  </w:num>
  <w:num w:numId="27">
    <w:abstractNumId w:val="17"/>
  </w:num>
  <w:num w:numId="28">
    <w:abstractNumId w:val="5"/>
  </w:num>
  <w:num w:numId="29">
    <w:abstractNumId w:val="15"/>
  </w:num>
  <w:num w:numId="30">
    <w:abstractNumId w:val="8"/>
  </w:num>
  <w:num w:numId="31">
    <w:abstractNumId w:val="27"/>
  </w:num>
  <w:num w:numId="32">
    <w:abstractNumId w:val="7"/>
  </w:num>
  <w:num w:numId="33">
    <w:abstractNumId w:val="22"/>
  </w:num>
  <w:num w:numId="34">
    <w:abstractNumId w:val="26"/>
  </w:num>
  <w:num w:numId="35">
    <w:abstractNumId w:val="31"/>
  </w:num>
  <w:num w:numId="36">
    <w:abstractNumId w:val="32"/>
  </w:num>
  <w:num w:numId="37">
    <w:abstractNumId w:val="19"/>
  </w:num>
  <w:num w:numId="38">
    <w:abstractNumId w:val="13"/>
  </w:num>
  <w:num w:numId="39">
    <w:abstractNumId w:val="9"/>
  </w:num>
  <w:num w:numId="40">
    <w:abstractNumId w:val="10"/>
  </w:num>
  <w:num w:numId="41">
    <w:abstractNumId w:val="25"/>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BE0"/>
    <w:rsid w:val="000035BD"/>
    <w:rsid w:val="00050E4B"/>
    <w:rsid w:val="00063CDC"/>
    <w:rsid w:val="00086580"/>
    <w:rsid w:val="00092F47"/>
    <w:rsid w:val="000A17A9"/>
    <w:rsid w:val="001619FE"/>
    <w:rsid w:val="00185292"/>
    <w:rsid w:val="00193946"/>
    <w:rsid w:val="001A66B2"/>
    <w:rsid w:val="001B5A2F"/>
    <w:rsid w:val="001C12B4"/>
    <w:rsid w:val="001C198C"/>
    <w:rsid w:val="001E35C7"/>
    <w:rsid w:val="00233A02"/>
    <w:rsid w:val="00252191"/>
    <w:rsid w:val="00270414"/>
    <w:rsid w:val="00314D22"/>
    <w:rsid w:val="003252EF"/>
    <w:rsid w:val="00325AF4"/>
    <w:rsid w:val="00333426"/>
    <w:rsid w:val="00336F88"/>
    <w:rsid w:val="00380C68"/>
    <w:rsid w:val="003D5FBB"/>
    <w:rsid w:val="003E67EE"/>
    <w:rsid w:val="004412BD"/>
    <w:rsid w:val="0045161F"/>
    <w:rsid w:val="0045214A"/>
    <w:rsid w:val="004A0388"/>
    <w:rsid w:val="004B11E4"/>
    <w:rsid w:val="005077E9"/>
    <w:rsid w:val="00520414"/>
    <w:rsid w:val="00524A35"/>
    <w:rsid w:val="00535488"/>
    <w:rsid w:val="005642F5"/>
    <w:rsid w:val="00581B70"/>
    <w:rsid w:val="005A1118"/>
    <w:rsid w:val="00630E9F"/>
    <w:rsid w:val="0063359D"/>
    <w:rsid w:val="0063433C"/>
    <w:rsid w:val="00637740"/>
    <w:rsid w:val="00662996"/>
    <w:rsid w:val="006B0172"/>
    <w:rsid w:val="006D1F83"/>
    <w:rsid w:val="006D48CA"/>
    <w:rsid w:val="00727866"/>
    <w:rsid w:val="007303BC"/>
    <w:rsid w:val="0074249B"/>
    <w:rsid w:val="00745C40"/>
    <w:rsid w:val="00756D68"/>
    <w:rsid w:val="0076766D"/>
    <w:rsid w:val="007C4F96"/>
    <w:rsid w:val="007E1919"/>
    <w:rsid w:val="00804495"/>
    <w:rsid w:val="00806CA9"/>
    <w:rsid w:val="00877BE0"/>
    <w:rsid w:val="008B3830"/>
    <w:rsid w:val="008C2ECD"/>
    <w:rsid w:val="009000CB"/>
    <w:rsid w:val="00916D2C"/>
    <w:rsid w:val="00924EF6"/>
    <w:rsid w:val="00944C2C"/>
    <w:rsid w:val="00957E0F"/>
    <w:rsid w:val="00967157"/>
    <w:rsid w:val="009B05CB"/>
    <w:rsid w:val="009B387D"/>
    <w:rsid w:val="009D3406"/>
    <w:rsid w:val="009D6005"/>
    <w:rsid w:val="00A15941"/>
    <w:rsid w:val="00A3045A"/>
    <w:rsid w:val="00A374E2"/>
    <w:rsid w:val="00A705B5"/>
    <w:rsid w:val="00A915C0"/>
    <w:rsid w:val="00AA2B22"/>
    <w:rsid w:val="00AC5E12"/>
    <w:rsid w:val="00B1247F"/>
    <w:rsid w:val="00B56521"/>
    <w:rsid w:val="00BE4C09"/>
    <w:rsid w:val="00BF4CF4"/>
    <w:rsid w:val="00C22A0E"/>
    <w:rsid w:val="00C30E08"/>
    <w:rsid w:val="00C4504F"/>
    <w:rsid w:val="00C50E3B"/>
    <w:rsid w:val="00CA2021"/>
    <w:rsid w:val="00CF00DE"/>
    <w:rsid w:val="00D15EF2"/>
    <w:rsid w:val="00D21058"/>
    <w:rsid w:val="00D548E6"/>
    <w:rsid w:val="00D56C69"/>
    <w:rsid w:val="00D6110A"/>
    <w:rsid w:val="00D947DF"/>
    <w:rsid w:val="00DC496B"/>
    <w:rsid w:val="00E055F0"/>
    <w:rsid w:val="00E13590"/>
    <w:rsid w:val="00E242CB"/>
    <w:rsid w:val="00E30539"/>
    <w:rsid w:val="00E43B3B"/>
    <w:rsid w:val="00EC5D14"/>
    <w:rsid w:val="00EC6A32"/>
    <w:rsid w:val="00EE7BFF"/>
    <w:rsid w:val="00EF1A76"/>
    <w:rsid w:val="00EF2A35"/>
    <w:rsid w:val="00EF67B1"/>
    <w:rsid w:val="00F007B2"/>
    <w:rsid w:val="00F52441"/>
    <w:rsid w:val="00F86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4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56C69"/>
    <w:pPr>
      <w:keepNext/>
      <w:jc w:val="center"/>
      <w:outlineLvl w:val="0"/>
    </w:pPr>
    <w:rPr>
      <w:sz w:val="28"/>
    </w:rPr>
  </w:style>
  <w:style w:type="paragraph" w:styleId="2">
    <w:name w:val="heading 2"/>
    <w:basedOn w:val="a"/>
    <w:next w:val="a"/>
    <w:link w:val="20"/>
    <w:qFormat/>
    <w:rsid w:val="00D56C6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3045A"/>
    <w:pPr>
      <w:jc w:val="center"/>
    </w:pPr>
    <w:rPr>
      <w:b/>
      <w:sz w:val="28"/>
      <w:szCs w:val="20"/>
    </w:rPr>
  </w:style>
  <w:style w:type="character" w:customStyle="1" w:styleId="a4">
    <w:name w:val="Название Знак"/>
    <w:basedOn w:val="a0"/>
    <w:link w:val="a3"/>
    <w:rsid w:val="00A3045A"/>
    <w:rPr>
      <w:rFonts w:ascii="Times New Roman" w:eastAsia="Times New Roman" w:hAnsi="Times New Roman" w:cs="Times New Roman"/>
      <w:b/>
      <w:sz w:val="28"/>
      <w:szCs w:val="20"/>
      <w:lang w:eastAsia="ru-RU"/>
    </w:rPr>
  </w:style>
  <w:style w:type="paragraph" w:styleId="a5">
    <w:name w:val="List Paragraph"/>
    <w:basedOn w:val="a"/>
    <w:uiPriority w:val="34"/>
    <w:qFormat/>
    <w:rsid w:val="005A1118"/>
    <w:pPr>
      <w:ind w:left="720"/>
      <w:contextualSpacing/>
    </w:pPr>
  </w:style>
  <w:style w:type="table" w:styleId="a6">
    <w:name w:val="Table Grid"/>
    <w:basedOn w:val="a1"/>
    <w:uiPriority w:val="59"/>
    <w:rsid w:val="008044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915C0"/>
    <w:rPr>
      <w:rFonts w:ascii="Tahoma" w:hAnsi="Tahoma" w:cs="Tahoma"/>
      <w:sz w:val="16"/>
      <w:szCs w:val="16"/>
    </w:rPr>
  </w:style>
  <w:style w:type="character" w:customStyle="1" w:styleId="a8">
    <w:name w:val="Текст выноски Знак"/>
    <w:basedOn w:val="a0"/>
    <w:link w:val="a7"/>
    <w:uiPriority w:val="99"/>
    <w:semiHidden/>
    <w:rsid w:val="00A915C0"/>
    <w:rPr>
      <w:rFonts w:ascii="Tahoma" w:eastAsia="Times New Roman" w:hAnsi="Tahoma" w:cs="Tahoma"/>
      <w:sz w:val="16"/>
      <w:szCs w:val="16"/>
      <w:lang w:eastAsia="ru-RU"/>
    </w:rPr>
  </w:style>
  <w:style w:type="paragraph" w:customStyle="1" w:styleId="11">
    <w:name w:val="Цитата1"/>
    <w:basedOn w:val="a"/>
    <w:rsid w:val="007303BC"/>
    <w:pPr>
      <w:widowControl w:val="0"/>
      <w:shd w:val="clear" w:color="auto" w:fill="FFFFFF"/>
      <w:suppressAutoHyphens/>
      <w:spacing w:before="7" w:line="234" w:lineRule="exact"/>
      <w:ind w:left="7" w:right="3370"/>
    </w:pPr>
    <w:rPr>
      <w:rFonts w:ascii="Courier New" w:hAnsi="Courier New"/>
      <w:color w:val="000000"/>
      <w:szCs w:val="20"/>
      <w:lang w:eastAsia="ar-SA"/>
    </w:rPr>
  </w:style>
  <w:style w:type="paragraph" w:customStyle="1" w:styleId="ConsPlusNormal">
    <w:name w:val="ConsPlusNormal"/>
    <w:rsid w:val="0074249B"/>
    <w:pPr>
      <w:widowControl w:val="0"/>
      <w:autoSpaceDE w:val="0"/>
      <w:autoSpaceDN w:val="0"/>
      <w:adjustRightInd w:val="0"/>
      <w:spacing w:after="0" w:line="240" w:lineRule="auto"/>
    </w:pPr>
    <w:rPr>
      <w:rFonts w:ascii="Calibri" w:eastAsia="Times New Roman" w:hAnsi="Calibri" w:cs="Calibri"/>
      <w:lang w:eastAsia="ru-RU"/>
    </w:rPr>
  </w:style>
  <w:style w:type="paragraph" w:styleId="a9">
    <w:name w:val="Block Text"/>
    <w:basedOn w:val="a"/>
    <w:unhideWhenUsed/>
    <w:rsid w:val="0074249B"/>
    <w:pPr>
      <w:ind w:left="567" w:right="566" w:firstLine="567"/>
      <w:jc w:val="both"/>
    </w:pPr>
    <w:rPr>
      <w:sz w:val="28"/>
      <w:szCs w:val="20"/>
    </w:rPr>
  </w:style>
  <w:style w:type="character" w:customStyle="1" w:styleId="10">
    <w:name w:val="Заголовок 1 Знак"/>
    <w:basedOn w:val="a0"/>
    <w:link w:val="1"/>
    <w:rsid w:val="00D56C69"/>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D56C69"/>
    <w:rPr>
      <w:rFonts w:ascii="Times New Roman" w:eastAsia="Times New Roman" w:hAnsi="Times New Roman" w:cs="Times New Roman"/>
      <w:b/>
      <w:sz w:val="28"/>
      <w:szCs w:val="24"/>
      <w:lang w:eastAsia="ru-RU"/>
    </w:rPr>
  </w:style>
  <w:style w:type="paragraph" w:styleId="aa">
    <w:name w:val="Body Text"/>
    <w:basedOn w:val="a"/>
    <w:link w:val="ab"/>
    <w:rsid w:val="00D56C69"/>
    <w:pPr>
      <w:jc w:val="both"/>
    </w:pPr>
    <w:rPr>
      <w:sz w:val="28"/>
      <w:szCs w:val="20"/>
    </w:rPr>
  </w:style>
  <w:style w:type="character" w:customStyle="1" w:styleId="ab">
    <w:name w:val="Основной текст Знак"/>
    <w:basedOn w:val="a0"/>
    <w:link w:val="aa"/>
    <w:rsid w:val="00D56C69"/>
    <w:rPr>
      <w:rFonts w:ascii="Times New Roman" w:eastAsia="Times New Roman" w:hAnsi="Times New Roman" w:cs="Times New Roman"/>
      <w:sz w:val="28"/>
      <w:szCs w:val="20"/>
      <w:lang w:eastAsia="ru-RU"/>
    </w:rPr>
  </w:style>
  <w:style w:type="paragraph" w:customStyle="1" w:styleId="ac">
    <w:name w:val="Знак Знак Знак Знак"/>
    <w:basedOn w:val="a"/>
    <w:rsid w:val="00D56C69"/>
    <w:pPr>
      <w:spacing w:after="160" w:line="240" w:lineRule="exact"/>
    </w:pPr>
    <w:rPr>
      <w:rFonts w:eastAsia="Calibri"/>
      <w:sz w:val="20"/>
      <w:szCs w:val="20"/>
      <w:lang w:eastAsia="zh-CN"/>
    </w:rPr>
  </w:style>
  <w:style w:type="paragraph" w:styleId="21">
    <w:name w:val="Body Text Indent 2"/>
    <w:basedOn w:val="a"/>
    <w:link w:val="22"/>
    <w:rsid w:val="00D56C69"/>
    <w:pPr>
      <w:spacing w:after="120" w:line="480" w:lineRule="auto"/>
      <w:ind w:left="283"/>
    </w:pPr>
  </w:style>
  <w:style w:type="character" w:customStyle="1" w:styleId="22">
    <w:name w:val="Основной текст с отступом 2 Знак"/>
    <w:basedOn w:val="a0"/>
    <w:link w:val="21"/>
    <w:rsid w:val="00D56C69"/>
    <w:rPr>
      <w:rFonts w:ascii="Times New Roman" w:eastAsia="Times New Roman" w:hAnsi="Times New Roman" w:cs="Times New Roman"/>
      <w:sz w:val="24"/>
      <w:szCs w:val="24"/>
      <w:lang w:eastAsia="ru-RU"/>
    </w:rPr>
  </w:style>
  <w:style w:type="paragraph" w:customStyle="1" w:styleId="ConsNormal">
    <w:name w:val="ConsNormal"/>
    <w:rsid w:val="00D56C69"/>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character" w:styleId="ad">
    <w:name w:val="Hyperlink"/>
    <w:uiPriority w:val="99"/>
    <w:unhideWhenUsed/>
    <w:rsid w:val="00D210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4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56C69"/>
    <w:pPr>
      <w:keepNext/>
      <w:jc w:val="center"/>
      <w:outlineLvl w:val="0"/>
    </w:pPr>
    <w:rPr>
      <w:sz w:val="28"/>
    </w:rPr>
  </w:style>
  <w:style w:type="paragraph" w:styleId="2">
    <w:name w:val="heading 2"/>
    <w:basedOn w:val="a"/>
    <w:next w:val="a"/>
    <w:link w:val="20"/>
    <w:qFormat/>
    <w:rsid w:val="00D56C6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3045A"/>
    <w:pPr>
      <w:jc w:val="center"/>
    </w:pPr>
    <w:rPr>
      <w:b/>
      <w:sz w:val="28"/>
      <w:szCs w:val="20"/>
    </w:rPr>
  </w:style>
  <w:style w:type="character" w:customStyle="1" w:styleId="a4">
    <w:name w:val="Название Знак"/>
    <w:basedOn w:val="a0"/>
    <w:link w:val="a3"/>
    <w:rsid w:val="00A3045A"/>
    <w:rPr>
      <w:rFonts w:ascii="Times New Roman" w:eastAsia="Times New Roman" w:hAnsi="Times New Roman" w:cs="Times New Roman"/>
      <w:b/>
      <w:sz w:val="28"/>
      <w:szCs w:val="20"/>
      <w:lang w:eastAsia="ru-RU"/>
    </w:rPr>
  </w:style>
  <w:style w:type="paragraph" w:styleId="a5">
    <w:name w:val="List Paragraph"/>
    <w:basedOn w:val="a"/>
    <w:uiPriority w:val="34"/>
    <w:qFormat/>
    <w:rsid w:val="005A1118"/>
    <w:pPr>
      <w:ind w:left="720"/>
      <w:contextualSpacing/>
    </w:pPr>
  </w:style>
  <w:style w:type="table" w:styleId="a6">
    <w:name w:val="Table Grid"/>
    <w:basedOn w:val="a1"/>
    <w:uiPriority w:val="59"/>
    <w:rsid w:val="008044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915C0"/>
    <w:rPr>
      <w:rFonts w:ascii="Tahoma" w:hAnsi="Tahoma" w:cs="Tahoma"/>
      <w:sz w:val="16"/>
      <w:szCs w:val="16"/>
    </w:rPr>
  </w:style>
  <w:style w:type="character" w:customStyle="1" w:styleId="a8">
    <w:name w:val="Текст выноски Знак"/>
    <w:basedOn w:val="a0"/>
    <w:link w:val="a7"/>
    <w:uiPriority w:val="99"/>
    <w:semiHidden/>
    <w:rsid w:val="00A915C0"/>
    <w:rPr>
      <w:rFonts w:ascii="Tahoma" w:eastAsia="Times New Roman" w:hAnsi="Tahoma" w:cs="Tahoma"/>
      <w:sz w:val="16"/>
      <w:szCs w:val="16"/>
      <w:lang w:eastAsia="ru-RU"/>
    </w:rPr>
  </w:style>
  <w:style w:type="paragraph" w:customStyle="1" w:styleId="11">
    <w:name w:val="Цитата1"/>
    <w:basedOn w:val="a"/>
    <w:rsid w:val="007303BC"/>
    <w:pPr>
      <w:widowControl w:val="0"/>
      <w:shd w:val="clear" w:color="auto" w:fill="FFFFFF"/>
      <w:suppressAutoHyphens/>
      <w:spacing w:before="7" w:line="234" w:lineRule="exact"/>
      <w:ind w:left="7" w:right="3370"/>
    </w:pPr>
    <w:rPr>
      <w:rFonts w:ascii="Courier New" w:hAnsi="Courier New"/>
      <w:color w:val="000000"/>
      <w:szCs w:val="20"/>
      <w:lang w:eastAsia="ar-SA"/>
    </w:rPr>
  </w:style>
  <w:style w:type="paragraph" w:customStyle="1" w:styleId="ConsPlusNormal">
    <w:name w:val="ConsPlusNormal"/>
    <w:rsid w:val="0074249B"/>
    <w:pPr>
      <w:widowControl w:val="0"/>
      <w:autoSpaceDE w:val="0"/>
      <w:autoSpaceDN w:val="0"/>
      <w:adjustRightInd w:val="0"/>
      <w:spacing w:after="0" w:line="240" w:lineRule="auto"/>
    </w:pPr>
    <w:rPr>
      <w:rFonts w:ascii="Calibri" w:eastAsia="Times New Roman" w:hAnsi="Calibri" w:cs="Calibri"/>
      <w:lang w:eastAsia="ru-RU"/>
    </w:rPr>
  </w:style>
  <w:style w:type="paragraph" w:styleId="a9">
    <w:name w:val="Block Text"/>
    <w:basedOn w:val="a"/>
    <w:unhideWhenUsed/>
    <w:rsid w:val="0074249B"/>
    <w:pPr>
      <w:ind w:left="567" w:right="566" w:firstLine="567"/>
      <w:jc w:val="both"/>
    </w:pPr>
    <w:rPr>
      <w:sz w:val="28"/>
      <w:szCs w:val="20"/>
    </w:rPr>
  </w:style>
  <w:style w:type="character" w:customStyle="1" w:styleId="10">
    <w:name w:val="Заголовок 1 Знак"/>
    <w:basedOn w:val="a0"/>
    <w:link w:val="1"/>
    <w:rsid w:val="00D56C69"/>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D56C69"/>
    <w:rPr>
      <w:rFonts w:ascii="Times New Roman" w:eastAsia="Times New Roman" w:hAnsi="Times New Roman" w:cs="Times New Roman"/>
      <w:b/>
      <w:sz w:val="28"/>
      <w:szCs w:val="24"/>
      <w:lang w:eastAsia="ru-RU"/>
    </w:rPr>
  </w:style>
  <w:style w:type="paragraph" w:styleId="aa">
    <w:name w:val="Body Text"/>
    <w:basedOn w:val="a"/>
    <w:link w:val="ab"/>
    <w:rsid w:val="00D56C69"/>
    <w:pPr>
      <w:jc w:val="both"/>
    </w:pPr>
    <w:rPr>
      <w:sz w:val="28"/>
      <w:szCs w:val="20"/>
    </w:rPr>
  </w:style>
  <w:style w:type="character" w:customStyle="1" w:styleId="ab">
    <w:name w:val="Основной текст Знак"/>
    <w:basedOn w:val="a0"/>
    <w:link w:val="aa"/>
    <w:rsid w:val="00D56C69"/>
    <w:rPr>
      <w:rFonts w:ascii="Times New Roman" w:eastAsia="Times New Roman" w:hAnsi="Times New Roman" w:cs="Times New Roman"/>
      <w:sz w:val="28"/>
      <w:szCs w:val="20"/>
      <w:lang w:eastAsia="ru-RU"/>
    </w:rPr>
  </w:style>
  <w:style w:type="paragraph" w:customStyle="1" w:styleId="ac">
    <w:name w:val="Знак Знак Знак Знак"/>
    <w:basedOn w:val="a"/>
    <w:rsid w:val="00D56C69"/>
    <w:pPr>
      <w:spacing w:after="160" w:line="240" w:lineRule="exact"/>
    </w:pPr>
    <w:rPr>
      <w:rFonts w:eastAsia="Calibri"/>
      <w:sz w:val="20"/>
      <w:szCs w:val="20"/>
      <w:lang w:eastAsia="zh-CN"/>
    </w:rPr>
  </w:style>
  <w:style w:type="paragraph" w:styleId="21">
    <w:name w:val="Body Text Indent 2"/>
    <w:basedOn w:val="a"/>
    <w:link w:val="22"/>
    <w:rsid w:val="00D56C69"/>
    <w:pPr>
      <w:spacing w:after="120" w:line="480" w:lineRule="auto"/>
      <w:ind w:left="283"/>
    </w:pPr>
  </w:style>
  <w:style w:type="character" w:customStyle="1" w:styleId="22">
    <w:name w:val="Основной текст с отступом 2 Знак"/>
    <w:basedOn w:val="a0"/>
    <w:link w:val="21"/>
    <w:rsid w:val="00D56C69"/>
    <w:rPr>
      <w:rFonts w:ascii="Times New Roman" w:eastAsia="Times New Roman" w:hAnsi="Times New Roman" w:cs="Times New Roman"/>
      <w:sz w:val="24"/>
      <w:szCs w:val="24"/>
      <w:lang w:eastAsia="ru-RU"/>
    </w:rPr>
  </w:style>
  <w:style w:type="paragraph" w:customStyle="1" w:styleId="ConsNormal">
    <w:name w:val="ConsNormal"/>
    <w:rsid w:val="00D56C69"/>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character" w:styleId="ad">
    <w:name w:val="Hyperlink"/>
    <w:uiPriority w:val="99"/>
    <w:unhideWhenUsed/>
    <w:rsid w:val="00D210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462510">
      <w:bodyDiv w:val="1"/>
      <w:marLeft w:val="0"/>
      <w:marRight w:val="0"/>
      <w:marTop w:val="0"/>
      <w:marBottom w:val="0"/>
      <w:divBdr>
        <w:top w:val="none" w:sz="0" w:space="0" w:color="auto"/>
        <w:left w:val="none" w:sz="0" w:space="0" w:color="auto"/>
        <w:bottom w:val="none" w:sz="0" w:space="0" w:color="auto"/>
        <w:right w:val="none" w:sz="0" w:space="0" w:color="auto"/>
      </w:divBdr>
    </w:div>
    <w:div w:id="166936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ED9F5-EA42-49D4-9DCD-76D540FE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27</Pages>
  <Words>3985</Words>
  <Characters>22717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96</cp:revision>
  <cp:lastPrinted>2019-06-27T14:15:00Z</cp:lastPrinted>
  <dcterms:created xsi:type="dcterms:W3CDTF">2014-05-06T05:35:00Z</dcterms:created>
  <dcterms:modified xsi:type="dcterms:W3CDTF">2019-06-27T14:15:00Z</dcterms:modified>
</cp:coreProperties>
</file>