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70338292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Pr="00F927A8" w:rsidRDefault="000A0B2A" w:rsidP="00747D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20  октября</w:t>
      </w:r>
      <w:r w:rsidR="00F927A8">
        <w:rPr>
          <w:sz w:val="28"/>
          <w:szCs w:val="28"/>
        </w:rPr>
        <w:t xml:space="preserve"> </w:t>
      </w:r>
      <w:r w:rsidR="007864DD" w:rsidRPr="00F927A8">
        <w:rPr>
          <w:sz w:val="28"/>
          <w:szCs w:val="28"/>
        </w:rPr>
        <w:t>2017</w:t>
      </w:r>
      <w:r w:rsidR="00747D56" w:rsidRPr="00F927A8">
        <w:rPr>
          <w:sz w:val="28"/>
          <w:szCs w:val="28"/>
        </w:rPr>
        <w:t xml:space="preserve">г.                             </w:t>
      </w:r>
      <w:r w:rsidR="00F927A8" w:rsidRPr="00F927A8">
        <w:rPr>
          <w:sz w:val="28"/>
          <w:szCs w:val="28"/>
        </w:rPr>
        <w:t xml:space="preserve">                        </w:t>
      </w:r>
      <w:r w:rsidR="00747D56" w:rsidRPr="00F927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F927A8">
        <w:rPr>
          <w:sz w:val="28"/>
          <w:szCs w:val="28"/>
        </w:rPr>
        <w:t xml:space="preserve">  </w:t>
      </w:r>
      <w:r w:rsidR="00747D56" w:rsidRPr="00F927A8">
        <w:rPr>
          <w:sz w:val="28"/>
          <w:szCs w:val="28"/>
        </w:rPr>
        <w:t xml:space="preserve">   </w:t>
      </w:r>
      <w:r w:rsidR="00B4285C" w:rsidRPr="00F927A8">
        <w:rPr>
          <w:bCs/>
          <w:sz w:val="28"/>
          <w:szCs w:val="28"/>
        </w:rPr>
        <w:t xml:space="preserve">№ </w:t>
      </w:r>
      <w:r w:rsidR="00B4285C" w:rsidRPr="00F927A8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-8</w:t>
      </w:r>
      <w:r w:rsidR="00D75569" w:rsidRPr="00F927A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29</w:t>
      </w:r>
    </w:p>
    <w:p w:rsidR="007864DD" w:rsidRDefault="007864DD" w:rsidP="000A0B2A">
      <w:pPr>
        <w:pStyle w:val="msonormalbullet2gifbullet1gif"/>
        <w:spacing w:before="0" w:beforeAutospacing="0" w:after="0" w:afterAutospacing="0"/>
        <w:contextualSpacing/>
        <w:outlineLvl w:val="1"/>
        <w:rPr>
          <w:sz w:val="28"/>
          <w:szCs w:val="28"/>
        </w:rPr>
      </w:pPr>
    </w:p>
    <w:p w:rsidR="007864DD" w:rsidRDefault="007864DD" w:rsidP="00FF3E90">
      <w:pPr>
        <w:rPr>
          <w:sz w:val="28"/>
          <w:szCs w:val="28"/>
        </w:rPr>
      </w:pPr>
    </w:p>
    <w:p w:rsidR="000A0B2A" w:rsidRPr="009C7249" w:rsidRDefault="000A0B2A" w:rsidP="000A0B2A">
      <w:pPr>
        <w:pStyle w:val="a3"/>
        <w:rPr>
          <w:b w:val="0"/>
          <w:sz w:val="26"/>
          <w:szCs w:val="26"/>
        </w:rPr>
      </w:pPr>
      <w:r w:rsidRPr="009C7249">
        <w:rPr>
          <w:b w:val="0"/>
          <w:sz w:val="26"/>
          <w:szCs w:val="26"/>
        </w:rPr>
        <w:t>О внесении изменений  в решение Совета сельского поселения "</w:t>
      </w:r>
      <w:proofErr w:type="spellStart"/>
      <w:r w:rsidRPr="009C7249">
        <w:rPr>
          <w:b w:val="0"/>
          <w:sz w:val="26"/>
          <w:szCs w:val="26"/>
        </w:rPr>
        <w:t>Деревянск</w:t>
      </w:r>
      <w:proofErr w:type="spellEnd"/>
      <w:r w:rsidRPr="009C7249">
        <w:rPr>
          <w:b w:val="0"/>
          <w:sz w:val="26"/>
          <w:szCs w:val="26"/>
        </w:rPr>
        <w:t>" от 2</w:t>
      </w:r>
      <w:r>
        <w:rPr>
          <w:b w:val="0"/>
          <w:sz w:val="26"/>
          <w:szCs w:val="26"/>
        </w:rPr>
        <w:t>0</w:t>
      </w:r>
      <w:r w:rsidRPr="009C7249">
        <w:rPr>
          <w:b w:val="0"/>
          <w:sz w:val="26"/>
          <w:szCs w:val="26"/>
        </w:rPr>
        <w:t>.12.</w:t>
      </w:r>
      <w:r>
        <w:rPr>
          <w:b w:val="0"/>
          <w:sz w:val="26"/>
          <w:szCs w:val="26"/>
        </w:rPr>
        <w:t xml:space="preserve">2016 </w:t>
      </w:r>
      <w:r w:rsidRPr="009C7249">
        <w:rPr>
          <w:b w:val="0"/>
          <w:sz w:val="26"/>
          <w:szCs w:val="26"/>
        </w:rPr>
        <w:t xml:space="preserve">г. № </w:t>
      </w:r>
      <w:r w:rsidRPr="009C7249"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  <w:lang w:val="en-US"/>
        </w:rPr>
        <w:t>V</w:t>
      </w:r>
      <w:r w:rsidRPr="009C7249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4</w:t>
      </w:r>
      <w:r w:rsidRPr="009C7249">
        <w:rPr>
          <w:b w:val="0"/>
          <w:sz w:val="26"/>
          <w:szCs w:val="26"/>
        </w:rPr>
        <w:t>/1</w:t>
      </w:r>
      <w:r>
        <w:rPr>
          <w:b w:val="0"/>
          <w:sz w:val="26"/>
          <w:szCs w:val="26"/>
        </w:rPr>
        <w:t>5</w:t>
      </w:r>
      <w:r w:rsidRPr="009C7249">
        <w:rPr>
          <w:b w:val="0"/>
          <w:sz w:val="26"/>
          <w:szCs w:val="26"/>
        </w:rPr>
        <w:t xml:space="preserve"> "О бюджете муниципального образования сельского поселения "</w:t>
      </w:r>
      <w:proofErr w:type="spellStart"/>
      <w:r w:rsidRPr="009C7249">
        <w:rPr>
          <w:b w:val="0"/>
          <w:sz w:val="26"/>
          <w:szCs w:val="26"/>
        </w:rPr>
        <w:t>Деревянск</w:t>
      </w:r>
      <w:proofErr w:type="spellEnd"/>
      <w:r w:rsidRPr="009C7249">
        <w:rPr>
          <w:b w:val="0"/>
          <w:sz w:val="26"/>
          <w:szCs w:val="26"/>
        </w:rPr>
        <w:t xml:space="preserve">" на </w:t>
      </w:r>
      <w:r>
        <w:rPr>
          <w:b w:val="0"/>
          <w:sz w:val="26"/>
          <w:szCs w:val="26"/>
        </w:rPr>
        <w:t>2017</w:t>
      </w:r>
      <w:r w:rsidRPr="009C7249">
        <w:rPr>
          <w:b w:val="0"/>
          <w:sz w:val="26"/>
          <w:szCs w:val="26"/>
        </w:rPr>
        <w:t xml:space="preserve"> год и плановый период </w:t>
      </w:r>
      <w:r>
        <w:rPr>
          <w:b w:val="0"/>
          <w:sz w:val="26"/>
          <w:szCs w:val="26"/>
        </w:rPr>
        <w:t>2018</w:t>
      </w:r>
      <w:r w:rsidRPr="009C7249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>2019</w:t>
      </w:r>
      <w:r w:rsidRPr="009C7249">
        <w:rPr>
          <w:b w:val="0"/>
          <w:sz w:val="26"/>
          <w:szCs w:val="26"/>
        </w:rPr>
        <w:t xml:space="preserve"> годов"</w:t>
      </w:r>
    </w:p>
    <w:p w:rsidR="000A0B2A" w:rsidRPr="009C7249" w:rsidRDefault="000A0B2A" w:rsidP="000A0B2A">
      <w:pPr>
        <w:pStyle w:val="a3"/>
        <w:ind w:firstLine="900"/>
        <w:rPr>
          <w:b w:val="0"/>
          <w:sz w:val="26"/>
          <w:szCs w:val="26"/>
        </w:rPr>
      </w:pPr>
    </w:p>
    <w:p w:rsidR="000A0B2A" w:rsidRPr="009C7249" w:rsidRDefault="000A0B2A" w:rsidP="000A0B2A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  Совет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решил:</w:t>
      </w:r>
    </w:p>
    <w:p w:rsidR="000A0B2A" w:rsidRPr="00FF3E90" w:rsidRDefault="000A0B2A" w:rsidP="00FF3E90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rPr>
          <w:sz w:val="26"/>
          <w:szCs w:val="26"/>
        </w:rPr>
      </w:pPr>
      <w:r w:rsidRPr="009C7249">
        <w:rPr>
          <w:sz w:val="26"/>
          <w:szCs w:val="26"/>
        </w:rPr>
        <w:t>Внести в решение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следующие изменения:</w:t>
      </w:r>
    </w:p>
    <w:p w:rsidR="000A0B2A" w:rsidRPr="009C7249" w:rsidRDefault="000A0B2A" w:rsidP="000A0B2A">
      <w:pPr>
        <w:pStyle w:val="a3"/>
        <w:ind w:left="426" w:hanging="294"/>
        <w:jc w:val="both"/>
        <w:rPr>
          <w:b w:val="0"/>
          <w:sz w:val="26"/>
          <w:szCs w:val="26"/>
        </w:rPr>
      </w:pPr>
      <w:r w:rsidRPr="009C7249">
        <w:rPr>
          <w:b w:val="0"/>
          <w:sz w:val="26"/>
          <w:szCs w:val="26"/>
        </w:rPr>
        <w:t xml:space="preserve">     1) Пункт 1 изложить в следующей редакции:</w:t>
      </w:r>
    </w:p>
    <w:p w:rsidR="000A0B2A" w:rsidRPr="009C7249" w:rsidRDefault="000A0B2A" w:rsidP="000A0B2A">
      <w:pPr>
        <w:pStyle w:val="a8"/>
        <w:ind w:firstLine="567"/>
        <w:rPr>
          <w:sz w:val="26"/>
          <w:szCs w:val="26"/>
        </w:rPr>
      </w:pPr>
      <w:r w:rsidRPr="009C7249">
        <w:rPr>
          <w:sz w:val="26"/>
          <w:szCs w:val="26"/>
        </w:rPr>
        <w:t>"1. Утвердить основные характеристики бюджета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год:</w:t>
      </w:r>
    </w:p>
    <w:p w:rsidR="000A0B2A" w:rsidRPr="009C7249" w:rsidRDefault="000A0B2A" w:rsidP="000A0B2A">
      <w:pPr>
        <w:pStyle w:val="a8"/>
        <w:ind w:firstLine="567"/>
        <w:rPr>
          <w:sz w:val="26"/>
          <w:szCs w:val="26"/>
        </w:rPr>
      </w:pPr>
      <w:r w:rsidRPr="009C7249">
        <w:rPr>
          <w:sz w:val="26"/>
          <w:szCs w:val="26"/>
        </w:rPr>
        <w:t xml:space="preserve">общий объем доходов в сумме </w:t>
      </w:r>
      <w:r>
        <w:rPr>
          <w:sz w:val="26"/>
          <w:szCs w:val="26"/>
        </w:rPr>
        <w:t>5 084 334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42 копейки</w:t>
      </w:r>
      <w:r w:rsidRPr="009C7249">
        <w:rPr>
          <w:sz w:val="26"/>
          <w:szCs w:val="26"/>
        </w:rPr>
        <w:t>;</w:t>
      </w:r>
    </w:p>
    <w:p w:rsidR="000A0B2A" w:rsidRDefault="000A0B2A" w:rsidP="000A0B2A">
      <w:pPr>
        <w:pStyle w:val="a8"/>
        <w:ind w:firstLine="567"/>
        <w:rPr>
          <w:sz w:val="26"/>
          <w:szCs w:val="26"/>
        </w:rPr>
      </w:pPr>
      <w:r w:rsidRPr="009C7249">
        <w:rPr>
          <w:sz w:val="26"/>
          <w:szCs w:val="26"/>
        </w:rPr>
        <w:t xml:space="preserve">общий объем расходов в </w:t>
      </w:r>
      <w:r w:rsidRPr="00DC4C2A">
        <w:rPr>
          <w:sz w:val="26"/>
          <w:szCs w:val="26"/>
        </w:rPr>
        <w:t>сумме 5 </w:t>
      </w:r>
      <w:r>
        <w:rPr>
          <w:sz w:val="26"/>
          <w:szCs w:val="26"/>
        </w:rPr>
        <w:t>84</w:t>
      </w:r>
      <w:r w:rsidRPr="00DC4C2A">
        <w:rPr>
          <w:sz w:val="26"/>
          <w:szCs w:val="26"/>
        </w:rPr>
        <w:t>3 943 рубля 83 копейки</w:t>
      </w:r>
      <w:r w:rsidRPr="009C7249">
        <w:rPr>
          <w:sz w:val="26"/>
          <w:szCs w:val="26"/>
        </w:rPr>
        <w:t>;</w:t>
      </w:r>
    </w:p>
    <w:p w:rsidR="000A0B2A" w:rsidRPr="00FF3E90" w:rsidRDefault="000A0B2A" w:rsidP="00FF3E90">
      <w:pPr>
        <w:pStyle w:val="a8"/>
        <w:ind w:firstLine="567"/>
        <w:rPr>
          <w:sz w:val="26"/>
          <w:szCs w:val="26"/>
        </w:rPr>
      </w:pPr>
      <w:r w:rsidRPr="009C7249">
        <w:rPr>
          <w:sz w:val="26"/>
          <w:szCs w:val="26"/>
        </w:rPr>
        <w:t xml:space="preserve">дефицит в сумме </w:t>
      </w:r>
      <w:r>
        <w:rPr>
          <w:sz w:val="26"/>
          <w:szCs w:val="26"/>
        </w:rPr>
        <w:t>759 609</w:t>
      </w:r>
      <w:r w:rsidRPr="009C7249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41</w:t>
      </w:r>
      <w:r w:rsidRPr="009C7249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proofErr w:type="gramStart"/>
      <w:r w:rsidRPr="009C7249">
        <w:rPr>
          <w:sz w:val="26"/>
          <w:szCs w:val="26"/>
        </w:rPr>
        <w:t>."</w:t>
      </w:r>
      <w:bookmarkStart w:id="0" w:name="_GoBack"/>
      <w:bookmarkEnd w:id="0"/>
      <w:proofErr w:type="gramEnd"/>
    </w:p>
    <w:p w:rsidR="000A0B2A" w:rsidRPr="00543EB3" w:rsidRDefault="000A0B2A" w:rsidP="000A0B2A">
      <w:pPr>
        <w:pStyle w:val="a3"/>
        <w:ind w:left="567" w:hanging="294"/>
        <w:jc w:val="both"/>
        <w:rPr>
          <w:b w:val="0"/>
          <w:sz w:val="26"/>
          <w:szCs w:val="26"/>
        </w:rPr>
      </w:pPr>
      <w:r w:rsidRPr="00543EB3">
        <w:rPr>
          <w:b w:val="0"/>
          <w:sz w:val="26"/>
          <w:szCs w:val="26"/>
        </w:rPr>
        <w:t xml:space="preserve">   2)  </w:t>
      </w:r>
      <w:r>
        <w:rPr>
          <w:b w:val="0"/>
          <w:sz w:val="26"/>
          <w:szCs w:val="26"/>
        </w:rPr>
        <w:t>Абзац первый п</w:t>
      </w:r>
      <w:r w:rsidRPr="00543EB3">
        <w:rPr>
          <w:b w:val="0"/>
          <w:sz w:val="26"/>
          <w:szCs w:val="26"/>
        </w:rPr>
        <w:t>ункт</w:t>
      </w:r>
      <w:r>
        <w:rPr>
          <w:b w:val="0"/>
          <w:sz w:val="26"/>
          <w:szCs w:val="26"/>
        </w:rPr>
        <w:t>а</w:t>
      </w:r>
      <w:r w:rsidRPr="00543EB3">
        <w:rPr>
          <w:b w:val="0"/>
          <w:sz w:val="26"/>
          <w:szCs w:val="26"/>
        </w:rPr>
        <w:t xml:space="preserve"> 5 изложить в следующей редакции:</w:t>
      </w:r>
    </w:p>
    <w:p w:rsidR="000A0B2A" w:rsidRDefault="000A0B2A" w:rsidP="000A0B2A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в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году в сумме </w:t>
      </w:r>
      <w:r w:rsidRPr="00677BDC">
        <w:rPr>
          <w:sz w:val="26"/>
          <w:szCs w:val="26"/>
        </w:rPr>
        <w:t>4 83</w:t>
      </w:r>
      <w:r>
        <w:rPr>
          <w:sz w:val="26"/>
          <w:szCs w:val="26"/>
        </w:rPr>
        <w:t xml:space="preserve">8 109 рубля </w:t>
      </w:r>
      <w:r w:rsidRPr="00677BDC">
        <w:rPr>
          <w:sz w:val="26"/>
          <w:szCs w:val="26"/>
        </w:rPr>
        <w:t>42</w:t>
      </w:r>
      <w:r w:rsidRPr="009C7249">
        <w:rPr>
          <w:sz w:val="26"/>
          <w:szCs w:val="26"/>
        </w:rPr>
        <w:t xml:space="preserve"> </w:t>
      </w:r>
      <w:r>
        <w:rPr>
          <w:sz w:val="26"/>
          <w:szCs w:val="26"/>
        </w:rPr>
        <w:t>копейки</w:t>
      </w:r>
      <w:r w:rsidRPr="009C7249">
        <w:rPr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 w:rsidRPr="00677BDC">
        <w:rPr>
          <w:sz w:val="26"/>
          <w:szCs w:val="26"/>
        </w:rPr>
        <w:t>4 845</w:t>
      </w:r>
      <w:r>
        <w:rPr>
          <w:sz w:val="26"/>
          <w:szCs w:val="26"/>
        </w:rPr>
        <w:t> </w:t>
      </w:r>
      <w:r w:rsidRPr="00677BDC">
        <w:rPr>
          <w:sz w:val="26"/>
          <w:szCs w:val="26"/>
        </w:rPr>
        <w:t>839</w:t>
      </w:r>
      <w:r>
        <w:rPr>
          <w:sz w:val="26"/>
          <w:szCs w:val="26"/>
        </w:rPr>
        <w:t xml:space="preserve"> рублей </w:t>
      </w:r>
      <w:r w:rsidRPr="00677BDC">
        <w:rPr>
          <w:sz w:val="26"/>
          <w:szCs w:val="26"/>
        </w:rPr>
        <w:t>96</w:t>
      </w:r>
      <w:r>
        <w:rPr>
          <w:sz w:val="26"/>
          <w:szCs w:val="26"/>
        </w:rPr>
        <w:t xml:space="preserve"> копеек</w:t>
      </w:r>
      <w:proofErr w:type="gramStart"/>
      <w:r>
        <w:rPr>
          <w:sz w:val="26"/>
          <w:szCs w:val="26"/>
        </w:rPr>
        <w:t>.</w:t>
      </w:r>
      <w:r w:rsidRPr="009C7249">
        <w:rPr>
          <w:sz w:val="26"/>
          <w:szCs w:val="26"/>
        </w:rPr>
        <w:t>"</w:t>
      </w:r>
      <w:proofErr w:type="gramEnd"/>
    </w:p>
    <w:p w:rsidR="000A0B2A" w:rsidRPr="009C7249" w:rsidRDefault="000A0B2A" w:rsidP="000A0B2A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3</w:t>
      </w:r>
      <w:r w:rsidRPr="009C7249">
        <w:rPr>
          <w:sz w:val="26"/>
          <w:szCs w:val="26"/>
        </w:rPr>
        <w:t>) Приложение № 1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1 к настоящему решению.</w:t>
      </w:r>
    </w:p>
    <w:p w:rsidR="00FF3E90" w:rsidRDefault="000A0B2A" w:rsidP="000A0B2A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4</w:t>
      </w:r>
      <w:r w:rsidRPr="009C7249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3</w:t>
      </w:r>
      <w:r w:rsidRPr="009C7249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</w:t>
      </w:r>
      <w:r w:rsidR="00FF3E90">
        <w:rPr>
          <w:sz w:val="26"/>
          <w:szCs w:val="26"/>
        </w:rPr>
        <w:t>ложению № 2 к настоящему решению.</w:t>
      </w:r>
    </w:p>
    <w:p w:rsidR="000A0B2A" w:rsidRPr="009C7249" w:rsidRDefault="000A0B2A" w:rsidP="000A0B2A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5</w:t>
      </w:r>
      <w:r w:rsidRPr="009C7249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5</w:t>
      </w:r>
      <w:r w:rsidRPr="009C7249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3 к настоящему решению.</w:t>
      </w:r>
    </w:p>
    <w:p w:rsidR="000A0B2A" w:rsidRPr="009C7249" w:rsidRDefault="000A0B2A" w:rsidP="000A0B2A">
      <w:pPr>
        <w:pStyle w:val="2"/>
        <w:numPr>
          <w:ilvl w:val="0"/>
          <w:numId w:val="5"/>
        </w:numPr>
        <w:ind w:left="0" w:firstLine="426"/>
        <w:rPr>
          <w:sz w:val="26"/>
          <w:szCs w:val="26"/>
        </w:rPr>
      </w:pPr>
      <w:r w:rsidRPr="009C7249">
        <w:rPr>
          <w:sz w:val="26"/>
          <w:szCs w:val="26"/>
        </w:rPr>
        <w:lastRenderedPageBreak/>
        <w:t>Настоящее решение вступает в силу со дня опубликования в</w:t>
      </w:r>
      <w:r>
        <w:rPr>
          <w:sz w:val="26"/>
          <w:szCs w:val="26"/>
        </w:rPr>
        <w:t xml:space="preserve"> и</w:t>
      </w:r>
      <w:r w:rsidRPr="009C7249">
        <w:rPr>
          <w:sz w:val="26"/>
          <w:szCs w:val="26"/>
        </w:rPr>
        <w:t>нформационном вестнике Совета и администрации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".</w:t>
      </w:r>
    </w:p>
    <w:p w:rsidR="000A0B2A" w:rsidRDefault="000A0B2A" w:rsidP="000A0B2A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EE7765" w:rsidRDefault="00EE7765" w:rsidP="000A0B2A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EE7765" w:rsidRDefault="00EE7765" w:rsidP="000A0B2A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EE7765" w:rsidRPr="009C7249" w:rsidRDefault="00EE7765" w:rsidP="000A0B2A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0A0B2A" w:rsidRPr="009C7249" w:rsidRDefault="000A0B2A" w:rsidP="000A0B2A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0A0B2A" w:rsidRPr="00637780" w:rsidRDefault="000A0B2A" w:rsidP="000A0B2A">
      <w:pPr>
        <w:pStyle w:val="2"/>
        <w:numPr>
          <w:ilvl w:val="0"/>
          <w:numId w:val="0"/>
        </w:numPr>
        <w:rPr>
          <w:sz w:val="26"/>
          <w:szCs w:val="26"/>
        </w:rPr>
      </w:pPr>
      <w:r w:rsidRPr="009C7249">
        <w:rPr>
          <w:sz w:val="26"/>
          <w:szCs w:val="26"/>
        </w:rPr>
        <w:t>Глава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</w:t>
      </w:r>
      <w:r w:rsidR="00EE7765">
        <w:rPr>
          <w:sz w:val="26"/>
          <w:szCs w:val="26"/>
        </w:rPr>
        <w:t xml:space="preserve">                                                 </w:t>
      </w:r>
      <w:proofErr w:type="spellStart"/>
      <w:r w:rsidR="00EE7765">
        <w:rPr>
          <w:sz w:val="26"/>
          <w:szCs w:val="26"/>
        </w:rPr>
        <w:t>Е.В.Булышева</w:t>
      </w:r>
      <w:proofErr w:type="spellEnd"/>
    </w:p>
    <w:p w:rsidR="000A0B2A" w:rsidRPr="001576BF" w:rsidRDefault="000A0B2A" w:rsidP="000A0B2A">
      <w:pPr>
        <w:pStyle w:val="a3"/>
        <w:jc w:val="both"/>
        <w:rPr>
          <w:b w:val="0"/>
          <w:sz w:val="26"/>
          <w:szCs w:val="26"/>
          <w:u w:val="single"/>
        </w:rPr>
      </w:pPr>
    </w:p>
    <w:p w:rsidR="000A0B2A" w:rsidRPr="001576BF" w:rsidRDefault="000A0B2A" w:rsidP="000A0B2A">
      <w:pPr>
        <w:pStyle w:val="a3"/>
        <w:jc w:val="both"/>
        <w:rPr>
          <w:b w:val="0"/>
          <w:sz w:val="26"/>
          <w:szCs w:val="26"/>
        </w:rPr>
      </w:pPr>
    </w:p>
    <w:p w:rsidR="007864DD" w:rsidRDefault="007864DD" w:rsidP="007864DD">
      <w:pPr>
        <w:jc w:val="center"/>
        <w:rPr>
          <w:sz w:val="28"/>
          <w:szCs w:val="28"/>
        </w:rPr>
      </w:pPr>
    </w:p>
    <w:p w:rsidR="007864DD" w:rsidRDefault="007864DD" w:rsidP="007864DD">
      <w:pPr>
        <w:jc w:val="center"/>
        <w:rPr>
          <w:sz w:val="28"/>
          <w:szCs w:val="28"/>
        </w:rPr>
      </w:pPr>
    </w:p>
    <w:p w:rsidR="00BA7ED0" w:rsidRPr="00486B57" w:rsidRDefault="00BA7ED0" w:rsidP="00BA7ED0">
      <w:pPr>
        <w:tabs>
          <w:tab w:val="left" w:pos="1480"/>
        </w:tabs>
        <w:jc w:val="both"/>
        <w:rPr>
          <w:sz w:val="28"/>
          <w:szCs w:val="28"/>
        </w:rPr>
      </w:pPr>
    </w:p>
    <w:p w:rsidR="00BA7ED0" w:rsidRPr="00486B57" w:rsidRDefault="00BA7ED0" w:rsidP="00BA7ED0">
      <w:pPr>
        <w:tabs>
          <w:tab w:val="left" w:pos="2600"/>
        </w:tabs>
        <w:rPr>
          <w:bCs/>
          <w:spacing w:val="3"/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FA756F" w:rsidRDefault="00FA756F" w:rsidP="00BA7ED0">
      <w:pPr>
        <w:jc w:val="center"/>
        <w:rPr>
          <w:sz w:val="28"/>
          <w:szCs w:val="28"/>
        </w:rPr>
      </w:pPr>
    </w:p>
    <w:p w:rsidR="006A08C9" w:rsidRDefault="006A08C9" w:rsidP="00BA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8C9" w:rsidRDefault="006A08C9" w:rsidP="00BA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8C9" w:rsidRDefault="006A08C9" w:rsidP="00BA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ED0" w:rsidRPr="00F73548" w:rsidRDefault="00FA756F" w:rsidP="006A0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7ED0" w:rsidRPr="00F73548">
        <w:rPr>
          <w:sz w:val="28"/>
          <w:szCs w:val="28"/>
        </w:rPr>
        <w:t xml:space="preserve"> </w:t>
      </w:r>
    </w:p>
    <w:p w:rsidR="00BA7ED0" w:rsidRDefault="00BA7ED0" w:rsidP="00BA7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988" w:rsidRPr="00104653" w:rsidRDefault="00536988" w:rsidP="00536988">
      <w:pPr>
        <w:rPr>
          <w:sz w:val="28"/>
        </w:rPr>
      </w:pPr>
    </w:p>
    <w:p w:rsidR="00536988" w:rsidRDefault="00536988" w:rsidP="00536988"/>
    <w:p w:rsidR="00536988" w:rsidRDefault="00536988" w:rsidP="00536988"/>
    <w:p w:rsidR="00536988" w:rsidRDefault="00536988" w:rsidP="00536988"/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Pr="00104653" w:rsidRDefault="00747D56" w:rsidP="00747D56">
      <w:pPr>
        <w:rPr>
          <w:sz w:val="28"/>
        </w:rPr>
      </w:pPr>
    </w:p>
    <w:p w:rsidR="006713A7" w:rsidRDefault="006713A7"/>
    <w:sectPr w:rsidR="006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A0B2A"/>
    <w:rsid w:val="0026147F"/>
    <w:rsid w:val="002E27A8"/>
    <w:rsid w:val="004B46A0"/>
    <w:rsid w:val="004F22C7"/>
    <w:rsid w:val="00536988"/>
    <w:rsid w:val="00641898"/>
    <w:rsid w:val="006713A7"/>
    <w:rsid w:val="006A08C9"/>
    <w:rsid w:val="006B5DCB"/>
    <w:rsid w:val="00747D56"/>
    <w:rsid w:val="00765767"/>
    <w:rsid w:val="007864DD"/>
    <w:rsid w:val="008D068D"/>
    <w:rsid w:val="008E7D4C"/>
    <w:rsid w:val="009E674A"/>
    <w:rsid w:val="00AA6C1D"/>
    <w:rsid w:val="00B07A88"/>
    <w:rsid w:val="00B4285C"/>
    <w:rsid w:val="00BA7ED0"/>
    <w:rsid w:val="00D23845"/>
    <w:rsid w:val="00D243C1"/>
    <w:rsid w:val="00D75569"/>
    <w:rsid w:val="00E122D7"/>
    <w:rsid w:val="00E8240D"/>
    <w:rsid w:val="00EE7765"/>
    <w:rsid w:val="00F10C68"/>
    <w:rsid w:val="00F927A8"/>
    <w:rsid w:val="00FA756F"/>
    <w:rsid w:val="00FC6762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7864DD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"/>
    <w:rsid w:val="0078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864DD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7864DD"/>
    <w:pPr>
      <w:numPr>
        <w:ilvl w:val="2"/>
        <w:numId w:val="4"/>
      </w:numPr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7864D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78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7864DD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"/>
    <w:rsid w:val="0078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864DD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7864DD"/>
    <w:pPr>
      <w:numPr>
        <w:ilvl w:val="2"/>
        <w:numId w:val="4"/>
      </w:numPr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7864D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78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</cp:revision>
  <cp:lastPrinted>2017-10-24T05:18:00Z</cp:lastPrinted>
  <dcterms:created xsi:type="dcterms:W3CDTF">2016-10-05T12:48:00Z</dcterms:created>
  <dcterms:modified xsi:type="dcterms:W3CDTF">2017-10-24T05:18:00Z</dcterms:modified>
</cp:coreProperties>
</file>