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F21A3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8.25pt" o:ole="" fillcolor="window">
            <v:imagedata r:id="rId7" o:title=""/>
          </v:shape>
          <o:OLEObject Type="Embed" ProgID="Word.Picture.8" ShapeID="_x0000_i1025" DrawAspect="Content" ObjectID="_1617085637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0C09" w:rsidRDefault="00FC0C09" w:rsidP="00FC0C09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DE1B64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15</w:t>
      </w:r>
      <w:r w:rsidR="007402E3">
        <w:rPr>
          <w:sz w:val="28"/>
          <w:szCs w:val="28"/>
        </w:rPr>
        <w:t xml:space="preserve"> апреля</w:t>
      </w:r>
      <w:r w:rsidR="00224139">
        <w:rPr>
          <w:sz w:val="28"/>
          <w:szCs w:val="28"/>
        </w:rPr>
        <w:t xml:space="preserve"> </w:t>
      </w:r>
      <w:r w:rsidR="00351B61">
        <w:rPr>
          <w:sz w:val="28"/>
          <w:szCs w:val="28"/>
        </w:rPr>
        <w:t>2019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7402E3">
        <w:rPr>
          <w:sz w:val="28"/>
          <w:szCs w:val="28"/>
        </w:rPr>
        <w:t xml:space="preserve">      </w:t>
      </w:r>
      <w:r w:rsidR="00193946">
        <w:rPr>
          <w:sz w:val="28"/>
          <w:szCs w:val="28"/>
        </w:rPr>
        <w:t xml:space="preserve">                   </w:t>
      </w:r>
      <w:r w:rsidR="006D48CA">
        <w:rPr>
          <w:sz w:val="28"/>
          <w:szCs w:val="28"/>
        </w:rPr>
        <w:t xml:space="preserve">       </w:t>
      </w:r>
      <w:r w:rsidR="001F21A3">
        <w:rPr>
          <w:sz w:val="28"/>
          <w:szCs w:val="28"/>
        </w:rPr>
        <w:t xml:space="preserve">     № 27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1F21A3" w:rsidRPr="001F21A3" w:rsidRDefault="001F21A3" w:rsidP="00D273A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F21A3">
        <w:rPr>
          <w:rFonts w:eastAsia="Calibri"/>
          <w:b/>
          <w:bCs/>
          <w:color w:val="000000"/>
          <w:sz w:val="28"/>
          <w:szCs w:val="28"/>
          <w:lang w:eastAsia="en-US"/>
        </w:rPr>
        <w:t>Об утверждении Порядка учета заявлений граждан о предоставлении</w:t>
      </w:r>
    </w:p>
    <w:p w:rsidR="001F21A3" w:rsidRPr="001F21A3" w:rsidRDefault="001F21A3" w:rsidP="00D273A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F21A3">
        <w:rPr>
          <w:rFonts w:eastAsia="Calibri"/>
          <w:b/>
          <w:bCs/>
          <w:color w:val="000000"/>
          <w:sz w:val="28"/>
          <w:szCs w:val="28"/>
          <w:lang w:eastAsia="en-US"/>
        </w:rPr>
        <w:t>жилого помещения по договору найма жилого помещения</w:t>
      </w:r>
    </w:p>
    <w:p w:rsidR="001F21A3" w:rsidRPr="001F21A3" w:rsidRDefault="001F21A3" w:rsidP="00D273A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F21A3">
        <w:rPr>
          <w:rFonts w:eastAsia="Calibri"/>
          <w:b/>
          <w:bCs/>
          <w:color w:val="000000"/>
          <w:sz w:val="28"/>
          <w:szCs w:val="28"/>
          <w:lang w:eastAsia="en-US"/>
        </w:rPr>
        <w:t>жилищного фонда социального использования</w:t>
      </w: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D273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9E2BB6">
        <w:rPr>
          <w:rFonts w:eastAsia="Calibri"/>
          <w:color w:val="000000"/>
          <w:sz w:val="28"/>
          <w:szCs w:val="28"/>
          <w:lang w:eastAsia="en-US"/>
        </w:rPr>
        <w:t xml:space="preserve">соответствии </w:t>
      </w:r>
      <w:r w:rsidR="009E2BB6" w:rsidRPr="009E2BB6">
        <w:rPr>
          <w:rFonts w:eastAsia="Calibri"/>
          <w:color w:val="000000"/>
          <w:sz w:val="28"/>
          <w:szCs w:val="28"/>
          <w:lang w:eastAsia="en-US"/>
        </w:rPr>
        <w:t>с</w:t>
      </w:r>
      <w:r w:rsidR="00D273AF" w:rsidRPr="009E2B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E2BB6" w:rsidRPr="009E2BB6">
        <w:rPr>
          <w:rStyle w:val="100"/>
          <w:iCs/>
          <w:color w:val="000000"/>
          <w:sz w:val="28"/>
          <w:szCs w:val="28"/>
        </w:rPr>
        <w:t>пункт</w:t>
      </w:r>
      <w:r w:rsidR="009E2BB6" w:rsidRPr="009E2BB6">
        <w:rPr>
          <w:rStyle w:val="100"/>
          <w:iCs/>
          <w:color w:val="000000"/>
          <w:sz w:val="28"/>
          <w:szCs w:val="28"/>
        </w:rPr>
        <w:t>ом 1 части</w:t>
      </w:r>
      <w:r w:rsidR="009E2BB6" w:rsidRPr="009E2BB6">
        <w:rPr>
          <w:rStyle w:val="100"/>
          <w:iCs/>
          <w:color w:val="000000"/>
          <w:sz w:val="28"/>
          <w:szCs w:val="28"/>
        </w:rPr>
        <w:t xml:space="preserve"> 5</w:t>
      </w:r>
      <w:r w:rsidRPr="009E2B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E2BB6" w:rsidRPr="009E2BB6">
        <w:rPr>
          <w:rFonts w:eastAsia="Calibri"/>
          <w:color w:val="000000"/>
          <w:sz w:val="28"/>
          <w:szCs w:val="28"/>
          <w:lang w:eastAsia="en-US"/>
        </w:rPr>
        <w:t>статьи</w:t>
      </w:r>
      <w:r w:rsidR="009E2B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21A3">
        <w:rPr>
          <w:rFonts w:eastAsia="Calibri"/>
          <w:color w:val="000000"/>
          <w:sz w:val="28"/>
          <w:szCs w:val="28"/>
          <w:lang w:eastAsia="en-US"/>
        </w:rPr>
        <w:t>91.14 Жилищног</w:t>
      </w:r>
      <w:r w:rsidR="00D273AF">
        <w:rPr>
          <w:rFonts w:eastAsia="Calibri"/>
          <w:color w:val="000000"/>
          <w:sz w:val="28"/>
          <w:szCs w:val="28"/>
          <w:lang w:eastAsia="en-US"/>
        </w:rPr>
        <w:t>о кодекса Российской Федерации</w:t>
      </w:r>
      <w:r w:rsidRPr="001F21A3">
        <w:rPr>
          <w:rFonts w:eastAsia="Calibri"/>
          <w:color w:val="000000"/>
          <w:sz w:val="28"/>
          <w:szCs w:val="28"/>
          <w:lang w:eastAsia="en-US"/>
        </w:rPr>
        <w:t>, администра</w:t>
      </w:r>
      <w:r w:rsidR="00D273AF">
        <w:rPr>
          <w:rFonts w:eastAsia="Calibri"/>
          <w:color w:val="000000"/>
          <w:sz w:val="28"/>
          <w:szCs w:val="28"/>
          <w:lang w:eastAsia="en-US"/>
        </w:rPr>
        <w:t>ция сельского поселения 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>
        <w:rPr>
          <w:rFonts w:eastAsia="Calibri"/>
          <w:color w:val="000000"/>
          <w:sz w:val="28"/>
          <w:szCs w:val="28"/>
          <w:lang w:eastAsia="en-US"/>
        </w:rPr>
        <w:t>»:</w:t>
      </w:r>
    </w:p>
    <w:p w:rsidR="001F21A3" w:rsidRPr="001F21A3" w:rsidRDefault="001F21A3" w:rsidP="00D273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1. Утвердить Порядок учета заявлений граждан о предоставлении жилого помещения по договору найма жилого помещения жилищного фонда социального использования согласно приложению. </w:t>
      </w:r>
    </w:p>
    <w:p w:rsidR="00D273AF" w:rsidRDefault="00D273AF" w:rsidP="00D273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35646E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Pr="0035646E">
        <w:rPr>
          <w:rFonts w:eastAsiaTheme="minorHAnsi"/>
          <w:sz w:val="28"/>
          <w:szCs w:val="28"/>
          <w:lang w:eastAsia="en-US"/>
        </w:rPr>
        <w:t>Деревянск</w:t>
      </w:r>
      <w:proofErr w:type="spellEnd"/>
      <w:r w:rsidRPr="0035646E">
        <w:rPr>
          <w:rFonts w:eastAsiaTheme="minorHAnsi"/>
          <w:sz w:val="28"/>
          <w:szCs w:val="28"/>
          <w:lang w:eastAsia="en-US"/>
        </w:rPr>
        <w:t>».</w:t>
      </w:r>
    </w:p>
    <w:p w:rsidR="001F21A3" w:rsidRPr="001F21A3" w:rsidRDefault="001F21A3" w:rsidP="00D273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21A3" w:rsidRPr="001F21A3" w:rsidRDefault="00D273AF" w:rsidP="00D273A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Глава сельского поселения</w:t>
      </w:r>
      <w:r w:rsidR="001F21A3" w:rsidRPr="001F21A3">
        <w:rPr>
          <w:rFonts w:eastAsia="Calibri"/>
          <w:sz w:val="28"/>
          <w:szCs w:val="28"/>
          <w:lang w:eastAsia="ar-SA"/>
        </w:rPr>
        <w:t xml:space="preserve"> «</w:t>
      </w:r>
      <w:proofErr w:type="spellStart"/>
      <w:r>
        <w:rPr>
          <w:rFonts w:eastAsia="Calibri"/>
          <w:sz w:val="28"/>
          <w:szCs w:val="28"/>
          <w:lang w:eastAsia="ar-SA"/>
        </w:rPr>
        <w:t>Деревянск</w:t>
      </w:r>
      <w:proofErr w:type="spellEnd"/>
      <w:r>
        <w:rPr>
          <w:rFonts w:eastAsia="Calibri"/>
          <w:sz w:val="28"/>
          <w:szCs w:val="28"/>
          <w:lang w:eastAsia="ar-SA"/>
        </w:rPr>
        <w:t xml:space="preserve">»                                        </w:t>
      </w:r>
      <w:proofErr w:type="spellStart"/>
      <w:r>
        <w:rPr>
          <w:rFonts w:eastAsia="Calibri"/>
          <w:sz w:val="28"/>
          <w:szCs w:val="28"/>
          <w:lang w:eastAsia="ar-SA"/>
        </w:rPr>
        <w:t>Е.В.Булышева</w:t>
      </w:r>
      <w:proofErr w:type="spellEnd"/>
    </w:p>
    <w:p w:rsidR="001F21A3" w:rsidRPr="001F21A3" w:rsidRDefault="001F21A3" w:rsidP="001F21A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F21A3" w:rsidRPr="001F21A3" w:rsidRDefault="001F21A3" w:rsidP="001F21A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F21A3" w:rsidRPr="001F21A3" w:rsidRDefault="001F21A3" w:rsidP="001F21A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F21A3" w:rsidRPr="001F21A3" w:rsidRDefault="001F21A3" w:rsidP="001F21A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1A3" w:rsidRDefault="001F21A3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273AF" w:rsidRDefault="00D273AF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273AF" w:rsidRDefault="00D273AF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273AF" w:rsidRDefault="00D273AF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273AF" w:rsidRPr="001F21A3" w:rsidRDefault="00D273AF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1F21A3">
      <w:pPr>
        <w:shd w:val="clear" w:color="auto" w:fill="FFFFFF"/>
        <w:jc w:val="right"/>
        <w:rPr>
          <w:sz w:val="28"/>
          <w:szCs w:val="28"/>
        </w:rPr>
      </w:pPr>
      <w:r w:rsidRPr="001F21A3">
        <w:rPr>
          <w:sz w:val="28"/>
          <w:szCs w:val="28"/>
        </w:rPr>
        <w:lastRenderedPageBreak/>
        <w:t>У</w:t>
      </w:r>
      <w:bookmarkStart w:id="0" w:name="_GoBack"/>
      <w:bookmarkEnd w:id="0"/>
      <w:r w:rsidRPr="001F21A3">
        <w:rPr>
          <w:sz w:val="28"/>
          <w:szCs w:val="28"/>
        </w:rPr>
        <w:t>твержден</w:t>
      </w:r>
    </w:p>
    <w:p w:rsidR="001F21A3" w:rsidRPr="001F21A3" w:rsidRDefault="001F21A3" w:rsidP="001F21A3">
      <w:pPr>
        <w:shd w:val="clear" w:color="auto" w:fill="FFFFFF"/>
        <w:jc w:val="right"/>
        <w:rPr>
          <w:sz w:val="28"/>
          <w:szCs w:val="28"/>
        </w:rPr>
      </w:pPr>
      <w:r w:rsidRPr="001F21A3">
        <w:rPr>
          <w:sz w:val="28"/>
          <w:szCs w:val="28"/>
        </w:rPr>
        <w:t xml:space="preserve"> постановлением администрации </w:t>
      </w:r>
      <w:r w:rsidRPr="001F21A3">
        <w:rPr>
          <w:sz w:val="28"/>
          <w:szCs w:val="28"/>
        </w:rPr>
        <w:br/>
        <w:t xml:space="preserve">                                   </w:t>
      </w:r>
      <w:r w:rsidR="00D273AF">
        <w:rPr>
          <w:sz w:val="28"/>
          <w:szCs w:val="28"/>
        </w:rPr>
        <w:t xml:space="preserve">           сельского поселения </w:t>
      </w:r>
      <w:r w:rsidRPr="001F21A3">
        <w:rPr>
          <w:sz w:val="28"/>
          <w:szCs w:val="28"/>
        </w:rPr>
        <w:t xml:space="preserve"> </w:t>
      </w:r>
      <w:r w:rsidR="00D273AF">
        <w:rPr>
          <w:bCs/>
          <w:sz w:val="28"/>
          <w:szCs w:val="28"/>
        </w:rPr>
        <w:t>«</w:t>
      </w:r>
      <w:proofErr w:type="spellStart"/>
      <w:r w:rsidR="00D273AF">
        <w:rPr>
          <w:bCs/>
          <w:sz w:val="28"/>
          <w:szCs w:val="28"/>
        </w:rPr>
        <w:t>Деревянск</w:t>
      </w:r>
      <w:proofErr w:type="spellEnd"/>
      <w:r w:rsidRPr="001F21A3">
        <w:rPr>
          <w:bCs/>
          <w:sz w:val="28"/>
          <w:szCs w:val="28"/>
        </w:rPr>
        <w:t>»</w:t>
      </w:r>
      <w:r w:rsidRPr="001F21A3">
        <w:rPr>
          <w:sz w:val="28"/>
          <w:szCs w:val="28"/>
        </w:rPr>
        <w:t xml:space="preserve"> </w:t>
      </w:r>
    </w:p>
    <w:p w:rsidR="001F21A3" w:rsidRPr="001F21A3" w:rsidRDefault="001F21A3" w:rsidP="001F21A3">
      <w:pPr>
        <w:autoSpaceDE w:val="0"/>
        <w:autoSpaceDN w:val="0"/>
        <w:adjustRightInd w:val="0"/>
        <w:ind w:left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sz w:val="28"/>
          <w:szCs w:val="28"/>
        </w:rPr>
        <w:t xml:space="preserve">                                                                       от </w:t>
      </w:r>
      <w:r w:rsidR="00D273AF">
        <w:rPr>
          <w:sz w:val="28"/>
          <w:szCs w:val="28"/>
        </w:rPr>
        <w:t>15.04.2019 № 27</w:t>
      </w:r>
      <w:r w:rsidRPr="001F21A3">
        <w:rPr>
          <w:sz w:val="28"/>
          <w:szCs w:val="28"/>
        </w:rPr>
        <w:t xml:space="preserve">                                                           (приложение)</w:t>
      </w:r>
    </w:p>
    <w:p w:rsidR="001F21A3" w:rsidRPr="001F21A3" w:rsidRDefault="001F21A3" w:rsidP="001F21A3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273AF" w:rsidRDefault="001F21A3" w:rsidP="00D273AF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F21A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Порядок </w:t>
      </w:r>
    </w:p>
    <w:p w:rsidR="001F21A3" w:rsidRPr="001F21A3" w:rsidRDefault="001F21A3" w:rsidP="00D273AF">
      <w:pPr>
        <w:autoSpaceDE w:val="0"/>
        <w:autoSpaceDN w:val="0"/>
        <w:adjustRightInd w:val="0"/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b/>
          <w:bCs/>
          <w:color w:val="000000"/>
          <w:sz w:val="28"/>
          <w:szCs w:val="28"/>
          <w:lang w:eastAsia="en-US"/>
        </w:rPr>
        <w:t>учета заявлений граждан о предоставлении жилого помещения</w:t>
      </w:r>
    </w:p>
    <w:p w:rsidR="001F21A3" w:rsidRPr="001F21A3" w:rsidRDefault="001F21A3" w:rsidP="00D273A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b/>
          <w:bCs/>
          <w:color w:val="000000"/>
          <w:sz w:val="28"/>
          <w:szCs w:val="28"/>
          <w:lang w:eastAsia="en-US"/>
        </w:rPr>
        <w:t>по договору найма жилого помещения жилищного фонда</w:t>
      </w:r>
    </w:p>
    <w:p w:rsidR="001F21A3" w:rsidRPr="001F21A3" w:rsidRDefault="001F21A3" w:rsidP="00D273A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F21A3">
        <w:rPr>
          <w:rFonts w:eastAsia="Calibri"/>
          <w:b/>
          <w:bCs/>
          <w:color w:val="000000"/>
          <w:sz w:val="28"/>
          <w:szCs w:val="28"/>
          <w:lang w:eastAsia="en-US"/>
        </w:rPr>
        <w:t>социального использования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D273A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F21A3">
        <w:rPr>
          <w:rFonts w:eastAsia="Calibri"/>
          <w:b/>
          <w:bCs/>
          <w:color w:val="000000"/>
          <w:sz w:val="28"/>
          <w:szCs w:val="28"/>
          <w:lang w:eastAsia="en-US"/>
        </w:rPr>
        <w:t>Общие положения.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proofErr w:type="gramStart"/>
      <w:r w:rsidRPr="001F21A3">
        <w:rPr>
          <w:rFonts w:eastAsia="Calibri"/>
          <w:color w:val="000000"/>
          <w:sz w:val="28"/>
          <w:szCs w:val="28"/>
          <w:lang w:eastAsia="en-US"/>
        </w:rPr>
        <w:t>Порядок учета заявлений граждан о предос</w:t>
      </w:r>
      <w:r w:rsidR="00D273AF">
        <w:rPr>
          <w:rFonts w:eastAsia="Calibri"/>
          <w:color w:val="000000"/>
          <w:sz w:val="28"/>
          <w:szCs w:val="28"/>
          <w:lang w:eastAsia="en-US"/>
        </w:rPr>
        <w:t>тавлении жилого помещения по до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говору найма жилого помещения жилищного фонда социального использования (далее – Порядок) регулирует отношения по учету </w:t>
      </w:r>
      <w:proofErr w:type="spellStart"/>
      <w:r w:rsidRPr="001F21A3">
        <w:rPr>
          <w:rFonts w:eastAsia="Calibri"/>
          <w:color w:val="000000"/>
          <w:sz w:val="28"/>
          <w:szCs w:val="28"/>
          <w:lang w:eastAsia="en-US"/>
        </w:rPr>
        <w:t>наймодателем</w:t>
      </w:r>
      <w:proofErr w:type="spellEnd"/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 жилых помещений жилищного фонда социального использования сельского поселения 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» (далее – </w:t>
      </w:r>
      <w:proofErr w:type="spellStart"/>
      <w:r w:rsidRPr="001F21A3">
        <w:rPr>
          <w:rFonts w:eastAsia="Calibri"/>
          <w:color w:val="000000"/>
          <w:sz w:val="28"/>
          <w:szCs w:val="28"/>
          <w:lang w:eastAsia="en-US"/>
        </w:rPr>
        <w:t>наймодатель</w:t>
      </w:r>
      <w:proofErr w:type="spellEnd"/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) заявлений граждан о предоставлении жилого помещения по договору найма жилого помещения жилищного фонда социального использования (далее – заявления). </w:t>
      </w:r>
      <w:proofErr w:type="gramEnd"/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1.2. Функции и полномочия </w:t>
      </w:r>
      <w:proofErr w:type="spellStart"/>
      <w:r w:rsidRPr="001F21A3">
        <w:rPr>
          <w:rFonts w:eastAsia="Calibri"/>
          <w:color w:val="000000"/>
          <w:sz w:val="28"/>
          <w:szCs w:val="28"/>
          <w:lang w:eastAsia="en-US"/>
        </w:rPr>
        <w:t>наймодателя</w:t>
      </w:r>
      <w:proofErr w:type="spellEnd"/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 по учету заявлений от имени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="00D273A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осуществляет уполномоченное должностное лицо администрации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1.3. Учету подлежат заявления граждан, которые приняты на учет нуждающихся в предоставлении жилых помещений по договорам найма жилых помещений жилищного фонда социального использования администрацией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1.4. Учет заявлений включает в себя поступление, рассмотрение, прием или отказ в приеме заявлений, снятие заявлений с учета.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1.5. Учет заявлений начинается после возникновения права собственности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 на хотя бы одно жилое помещение жилищного фонда социального использования.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F21A3">
        <w:rPr>
          <w:rFonts w:eastAsia="Calibri"/>
          <w:b/>
          <w:bCs/>
          <w:color w:val="000000"/>
          <w:sz w:val="28"/>
          <w:szCs w:val="28"/>
          <w:lang w:eastAsia="en-US"/>
        </w:rPr>
        <w:t>2. Поступление заявлений.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2.1. Заявление составляется по форме согласно приложению 1 к Порядку и подается в администрацию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2.2. Заявления граждан, не достигших возраста восемнадцати лет (за исключением граждан, ставших полностью дееспособными в результате эмансипации или вступления в брак), и граждан, признанных судом недееспособными, подаются их законными представителями.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2.3. Заявление может быть подано гражданином совместно с членами его семьи, которые приняты на учет нуждающихся в предоставлении жилых помещений по договорам найма жилых помещений жилищного фонда </w:t>
      </w:r>
      <w:r w:rsidRPr="001F21A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социального использования. В таком случае представление интересов членов семьи осуществляется гражданином, подавшим заявление, на основании письменных доверенностей совершеннолетних членов семьи.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2.4. Одновременно с заявлением гражданином представляются: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- документы, удостоверяющие личность гражданина и членов его семьи;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- документы, подтверждающие степень родства или свойства по отношению к гражданину совместно проживающих с ним членов его семьи;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1F21A3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по форме согласно приложению 2 к Порядку.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2.5. В день получения заявления, представленного непосредственно гражданином, ему выдается копия заявления с отметкой в получении с указанием даты получения и номера, под которым заявление зарегистрировано в журнале регистрации входящей корреспонденции администрации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sz w:val="28"/>
          <w:szCs w:val="28"/>
          <w:lang w:eastAsia="en-US"/>
        </w:rPr>
        <w:t xml:space="preserve">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F21A3">
        <w:rPr>
          <w:rFonts w:eastAsia="Calibri"/>
          <w:b/>
          <w:bCs/>
          <w:sz w:val="28"/>
          <w:szCs w:val="28"/>
          <w:lang w:eastAsia="en-US"/>
        </w:rPr>
        <w:t>3. Рассмотрение и прием заявлений.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3.1. Для рассмотрения заявления требуется следующий документ: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- решение органа местного самоуправления муниципального образования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21A3">
        <w:rPr>
          <w:rFonts w:eastAsia="Calibri"/>
          <w:sz w:val="28"/>
          <w:szCs w:val="28"/>
          <w:lang w:eastAsia="en-US"/>
        </w:rPr>
        <w:t xml:space="preserve">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3.2. Уполномоченное должностное лицо администрации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21A3">
        <w:rPr>
          <w:rFonts w:eastAsia="Calibri"/>
          <w:sz w:val="28"/>
          <w:szCs w:val="28"/>
          <w:lang w:eastAsia="en-US"/>
        </w:rPr>
        <w:t xml:space="preserve">не вправе требовать у граждан документ, указанный в пункте 3.1 раздела 3 Порядка, и запрашивает такой документ (сведения, содержащиеся в нем) в администрации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sz w:val="28"/>
          <w:szCs w:val="28"/>
          <w:lang w:eastAsia="en-US"/>
        </w:rPr>
        <w:t xml:space="preserve">, если гражданин не представил его по собственной инициативе.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3.3. Уполномоченное должностное лицо администрации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sz w:val="28"/>
          <w:szCs w:val="28"/>
          <w:lang w:eastAsia="en-US"/>
        </w:rPr>
        <w:t xml:space="preserve"> рассматривает заявление в течение тридцати рабочих дней со дня его регистрации, проводит проверку полноты и достоверности сведений, содержащихся в документе, полученном по межведомственному запросу.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3.4. Уполномоченное должностное лицо администрации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21A3">
        <w:rPr>
          <w:rFonts w:eastAsia="Calibri"/>
          <w:sz w:val="28"/>
          <w:szCs w:val="28"/>
          <w:lang w:eastAsia="en-US"/>
        </w:rPr>
        <w:t xml:space="preserve">принимает решение об отказе гражданину в приеме у него заявления в следующих случаях: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-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- несоответствие гражданина установленным в соответствии с пунктом 1 части 3 статьи 91.17 Жилищного кодекса Российской Федерации категориям граждан, которым могут быть предоставлены жилые помещения;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- наличие решения администрации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21A3">
        <w:rPr>
          <w:rFonts w:eastAsia="Calibri"/>
          <w:sz w:val="28"/>
          <w:szCs w:val="28"/>
          <w:lang w:eastAsia="en-US"/>
        </w:rPr>
        <w:t xml:space="preserve">о прекращении приема заявлений в случае, если их количество достигло количества жилых помещений, которые могут быть предоставлены по </w:t>
      </w:r>
      <w:r w:rsidRPr="001F21A3">
        <w:rPr>
          <w:rFonts w:eastAsia="Calibri"/>
          <w:sz w:val="28"/>
          <w:szCs w:val="28"/>
          <w:lang w:eastAsia="en-US"/>
        </w:rPr>
        <w:lastRenderedPageBreak/>
        <w:t xml:space="preserve">договорам найма жилых помещений жилищного фонда социального использования.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3.5. По результатам рассмотрения заявления уполномоченное должностное лицо администрации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21A3">
        <w:rPr>
          <w:rFonts w:eastAsia="Calibri"/>
          <w:sz w:val="28"/>
          <w:szCs w:val="28"/>
          <w:lang w:eastAsia="en-US"/>
        </w:rPr>
        <w:t xml:space="preserve">принимает решение о приеме заявления или об отказе в приеме заявления и в течение 5 рабочих дней со дня принятия решения письменно уведомляет об этом гражданина. Уведомление вручается гражданину лично или направляется почтовым отправлением.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Отказ в приеме заявления может быть обжалован гражданином в судебном порядке.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3.6. Заявления заносятся в книгу учета, которая ведется по форме в соответствии с приложением 3 к Порядку.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>3.7. Учет заявлений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в один день, определяется датой приема заявления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3.8. Номер очередности присваивается заявлениям ежегодно в декабре по состоянию на 1 декабря.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3.9.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 копии решений, принимаемых администрацией, а также иные необходимые документы.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Учетному делу присваивается номер, соответствующий порядковому номеру в книге учета. Документы в учетном деле нумеруются, вносятся в опись и располагаются в хронологическом порядке по датам поступления. Изменения в учетное дело вносятся на основании документальных сведений. </w:t>
      </w:r>
    </w:p>
    <w:p w:rsidR="001F21A3" w:rsidRPr="001F21A3" w:rsidRDefault="001F21A3" w:rsidP="00D273A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F21A3">
        <w:rPr>
          <w:rFonts w:eastAsia="Calibri"/>
          <w:b/>
          <w:bCs/>
          <w:sz w:val="28"/>
          <w:szCs w:val="28"/>
          <w:lang w:eastAsia="en-US"/>
        </w:rPr>
        <w:t>4. Снятие заявлений с учета.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4.1. Заявления снимаются с учета в случае: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- предоставления гражданам жилых помещений по договорам найма жилых помещений жилищного фонда социального использования;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- подачи гражданином заявления о снятии с учета;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- выявления в документах, послуживших основанием для приема заявления, сведений, не соответствующих действительности, а также </w:t>
      </w:r>
      <w:r w:rsidRPr="001F21A3">
        <w:rPr>
          <w:rFonts w:eastAsia="Calibri"/>
          <w:sz w:val="28"/>
          <w:szCs w:val="28"/>
          <w:lang w:eastAsia="en-US"/>
        </w:rPr>
        <w:lastRenderedPageBreak/>
        <w:t xml:space="preserve">неправомерных действий должностных лиц, осуществляющих прием заявлений, при решении вопроса о приеме заявления.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 xml:space="preserve">4.2. Решения о снятии заявлений с учета принимаются администрацией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sz w:val="28"/>
          <w:szCs w:val="28"/>
          <w:lang w:eastAsia="en-US"/>
        </w:rPr>
        <w:t xml:space="preserve"> в течение тридцати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предусмотренные  Порядка.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21A3">
        <w:rPr>
          <w:rFonts w:eastAsia="Calibri"/>
          <w:sz w:val="28"/>
          <w:szCs w:val="28"/>
          <w:lang w:eastAsia="en-US"/>
        </w:rPr>
        <w:t>4.3. В течение трех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</w:t>
      </w:r>
      <w:r w:rsidR="00D273AF">
        <w:rPr>
          <w:rFonts w:eastAsia="Calibri"/>
          <w:sz w:val="28"/>
          <w:szCs w:val="28"/>
          <w:lang w:eastAsia="en-US"/>
        </w:rPr>
        <w:t>олжно содержать указание на при</w:t>
      </w:r>
      <w:r w:rsidRPr="001F21A3">
        <w:rPr>
          <w:rFonts w:eastAsia="Calibri"/>
          <w:sz w:val="28"/>
          <w:szCs w:val="28"/>
          <w:lang w:eastAsia="en-US"/>
        </w:rPr>
        <w:t xml:space="preserve">чины принятия такого решения, а также о возможности обжалования действий администрации сельского поселения </w:t>
      </w:r>
      <w:r w:rsidR="00D273AF" w:rsidRPr="001F21A3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D273AF"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="00D273AF" w:rsidRPr="001F21A3">
        <w:rPr>
          <w:rFonts w:eastAsia="Calibri"/>
          <w:color w:val="000000"/>
          <w:sz w:val="28"/>
          <w:szCs w:val="28"/>
          <w:lang w:eastAsia="en-US"/>
        </w:rPr>
        <w:t>»</w:t>
      </w:r>
      <w:r w:rsidRPr="001F21A3">
        <w:rPr>
          <w:rFonts w:eastAsia="Calibri"/>
          <w:sz w:val="28"/>
          <w:szCs w:val="28"/>
          <w:lang w:eastAsia="en-US"/>
        </w:rPr>
        <w:t xml:space="preserve">  в судебном порядке.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21A3" w:rsidRPr="001F21A3" w:rsidRDefault="001F21A3" w:rsidP="001F21A3">
      <w:pPr>
        <w:pageBreakBefore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F21A3">
        <w:rPr>
          <w:rFonts w:eastAsia="Calibri"/>
          <w:sz w:val="22"/>
          <w:szCs w:val="22"/>
          <w:lang w:eastAsia="en-US"/>
        </w:rPr>
        <w:lastRenderedPageBreak/>
        <w:t xml:space="preserve">Приложение № 1 </w:t>
      </w:r>
    </w:p>
    <w:p w:rsidR="001F21A3" w:rsidRPr="001F21A3" w:rsidRDefault="001F21A3" w:rsidP="001F21A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F21A3">
        <w:rPr>
          <w:rFonts w:eastAsia="Calibri"/>
          <w:sz w:val="22"/>
          <w:szCs w:val="22"/>
          <w:lang w:eastAsia="en-US"/>
        </w:rPr>
        <w:t xml:space="preserve">к Порядку (рекомендуемая форма) </w:t>
      </w:r>
    </w:p>
    <w:p w:rsidR="001F21A3" w:rsidRPr="001F21A3" w:rsidRDefault="001F21A3" w:rsidP="001F21A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  <w:r w:rsidRPr="001F21A3">
        <w:rPr>
          <w:rFonts w:eastAsia="Calibri"/>
          <w:sz w:val="23"/>
          <w:szCs w:val="23"/>
          <w:lang w:eastAsia="en-US"/>
        </w:rPr>
        <w:t>Администра</w:t>
      </w:r>
      <w:r w:rsidR="00D273AF">
        <w:rPr>
          <w:rFonts w:eastAsia="Calibri"/>
          <w:sz w:val="23"/>
          <w:szCs w:val="23"/>
          <w:lang w:eastAsia="en-US"/>
        </w:rPr>
        <w:t>ция сельского поселения «</w:t>
      </w:r>
      <w:proofErr w:type="spellStart"/>
      <w:r w:rsidR="00D273AF">
        <w:rPr>
          <w:rFonts w:eastAsia="Calibri"/>
          <w:sz w:val="23"/>
          <w:szCs w:val="23"/>
          <w:lang w:eastAsia="en-US"/>
        </w:rPr>
        <w:t>Деревянск</w:t>
      </w:r>
      <w:proofErr w:type="spellEnd"/>
      <w:r w:rsidRPr="001F21A3">
        <w:rPr>
          <w:rFonts w:eastAsia="Calibri"/>
          <w:sz w:val="23"/>
          <w:szCs w:val="23"/>
          <w:lang w:eastAsia="en-US"/>
        </w:rPr>
        <w:t xml:space="preserve">» </w:t>
      </w:r>
    </w:p>
    <w:p w:rsidR="001F21A3" w:rsidRPr="001F21A3" w:rsidRDefault="001F21A3" w:rsidP="001F21A3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  <w:r w:rsidRPr="001F21A3">
        <w:rPr>
          <w:rFonts w:eastAsia="Calibri"/>
          <w:sz w:val="23"/>
          <w:szCs w:val="23"/>
          <w:lang w:eastAsia="en-US"/>
        </w:rPr>
        <w:t xml:space="preserve">_____________________________________ </w:t>
      </w:r>
    </w:p>
    <w:p w:rsidR="001F21A3" w:rsidRPr="001F21A3" w:rsidRDefault="00D273AF" w:rsidP="00D273AF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</w:t>
      </w:r>
      <w:r w:rsidR="001F21A3" w:rsidRPr="001F21A3">
        <w:rPr>
          <w:rFonts w:eastAsia="Calibri"/>
          <w:sz w:val="23"/>
          <w:szCs w:val="23"/>
          <w:lang w:eastAsia="en-US"/>
        </w:rPr>
        <w:t xml:space="preserve">(Ф.И.О. заявителя) </w:t>
      </w:r>
    </w:p>
    <w:p w:rsidR="001F21A3" w:rsidRPr="001F21A3" w:rsidRDefault="00D273AF" w:rsidP="001F21A3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</w:t>
      </w:r>
      <w:proofErr w:type="gramStart"/>
      <w:r w:rsidR="001F21A3" w:rsidRPr="001F21A3">
        <w:rPr>
          <w:rFonts w:eastAsia="Calibri"/>
          <w:sz w:val="23"/>
          <w:szCs w:val="23"/>
          <w:lang w:eastAsia="en-US"/>
        </w:rPr>
        <w:t>проживающего</w:t>
      </w:r>
      <w:proofErr w:type="gramEnd"/>
      <w:r w:rsidR="001F21A3" w:rsidRPr="001F21A3">
        <w:rPr>
          <w:rFonts w:eastAsia="Calibri"/>
          <w:sz w:val="23"/>
          <w:szCs w:val="23"/>
          <w:lang w:eastAsia="en-US"/>
        </w:rPr>
        <w:t xml:space="preserve"> по адресу:_______________ </w:t>
      </w:r>
    </w:p>
    <w:p w:rsidR="001F21A3" w:rsidRPr="001F21A3" w:rsidRDefault="001F21A3" w:rsidP="001F21A3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  <w:r w:rsidRPr="001F21A3">
        <w:rPr>
          <w:rFonts w:eastAsia="Calibri"/>
          <w:sz w:val="23"/>
          <w:szCs w:val="23"/>
          <w:lang w:eastAsia="en-US"/>
        </w:rPr>
        <w:t xml:space="preserve">_____________________________________ </w:t>
      </w:r>
    </w:p>
    <w:p w:rsidR="001F21A3" w:rsidRDefault="001F21A3" w:rsidP="00D273AF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  <w:r w:rsidRPr="001F21A3">
        <w:rPr>
          <w:rFonts w:eastAsia="Calibri"/>
          <w:sz w:val="23"/>
          <w:szCs w:val="23"/>
          <w:lang w:eastAsia="en-US"/>
        </w:rPr>
        <w:t xml:space="preserve">тел.:_________________________________ </w:t>
      </w:r>
    </w:p>
    <w:p w:rsidR="00D273AF" w:rsidRPr="001F21A3" w:rsidRDefault="00D273AF" w:rsidP="00D273AF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ЗАЯВЛЕНИЕ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о предоставлении жилого помещения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по договору найма жилого помещения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жилищного фонда социального использования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Прошу предоставить мне _______________________________________________________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                                                                (Ф.И.О. заявителя)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и членам моей семьи ___________________________________________________________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                                       (Ф.И.О., степень родства или свойства)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жилое помещение по договору найма жилого помещения жилищного фонда муниципального об</w:t>
      </w:r>
      <w:r w:rsidR="00D273AF">
        <w:rPr>
          <w:rFonts w:eastAsia="Calibri"/>
          <w:lang w:eastAsia="en-US"/>
        </w:rPr>
        <w:t>разования сельского поселения «</w:t>
      </w:r>
      <w:proofErr w:type="spellStart"/>
      <w:r w:rsidR="00D273AF">
        <w:rPr>
          <w:rFonts w:eastAsia="Calibri"/>
          <w:lang w:eastAsia="en-US"/>
        </w:rPr>
        <w:t>Деревянск</w:t>
      </w:r>
      <w:proofErr w:type="spellEnd"/>
      <w:r w:rsidRPr="001F21A3">
        <w:rPr>
          <w:rFonts w:eastAsia="Calibri"/>
          <w:lang w:eastAsia="en-US"/>
        </w:rPr>
        <w:t xml:space="preserve">» социального использования.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На учет нуждающихся в предоставлении жилых помещений по договорам найма жилых помещений жилищного фонда социального использования принят решением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                           (наименование документа органа местного самоуправления)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от «_____»___________20___ года №______________.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Приложение: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1)______________________________________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2)______________________________________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3)______________________________________     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_______________________                                                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          (подпись)                                                                        (расшифровка подписи)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Дата _________________ 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F21A3" w:rsidRPr="001F21A3" w:rsidRDefault="001F21A3" w:rsidP="001F21A3">
      <w:pPr>
        <w:pageBreakBefore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F21A3">
        <w:rPr>
          <w:rFonts w:eastAsia="Calibri"/>
          <w:sz w:val="22"/>
          <w:szCs w:val="22"/>
          <w:lang w:eastAsia="en-US"/>
        </w:rPr>
        <w:lastRenderedPageBreak/>
        <w:t xml:space="preserve">Приложение № 2 </w:t>
      </w:r>
    </w:p>
    <w:p w:rsidR="001F21A3" w:rsidRPr="001F21A3" w:rsidRDefault="001F21A3" w:rsidP="001F21A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F21A3">
        <w:rPr>
          <w:rFonts w:eastAsia="Calibri"/>
          <w:sz w:val="22"/>
          <w:szCs w:val="22"/>
          <w:lang w:eastAsia="en-US"/>
        </w:rPr>
        <w:t xml:space="preserve">к Порядку (рекомендуемая форма) 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СОГЛАСИЕ</w:t>
      </w:r>
    </w:p>
    <w:p w:rsid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на обработку персональных данных</w:t>
      </w:r>
    </w:p>
    <w:p w:rsidR="00D273AF" w:rsidRPr="001F21A3" w:rsidRDefault="00D273AF" w:rsidP="00D273A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F21A3" w:rsidRPr="001F21A3" w:rsidRDefault="001F21A3" w:rsidP="00D273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1. Подтверждаю согласие на обработку персональных данных членов своей семьи, в том числе недееспособного лица - субъекта персональ</w:t>
      </w:r>
      <w:r w:rsidR="00D273AF">
        <w:rPr>
          <w:rFonts w:eastAsia="Calibri"/>
          <w:lang w:eastAsia="en-US"/>
        </w:rPr>
        <w:t>ных данных (в случае если заяви</w:t>
      </w:r>
      <w:r w:rsidRPr="001F21A3">
        <w:rPr>
          <w:rFonts w:eastAsia="Calibri"/>
          <w:lang w:eastAsia="en-US"/>
        </w:rPr>
        <w:t xml:space="preserve">тель является законным представителем) </w:t>
      </w: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____________________________________________________________________________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1F21A3">
        <w:rPr>
          <w:rFonts w:eastAsia="Calibri"/>
          <w:lang w:eastAsia="en-US"/>
        </w:rPr>
        <w:t>(Ф.И.О., адрес субъекта персональных данных, документ, удостоверяющий</w:t>
      </w:r>
      <w:proofErr w:type="gramEnd"/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____________________________________________________________________________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личность, вид, номер, кем и когда выдан)</w:t>
      </w: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____________________________________________________________________________,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оператору персональных данных – администрации сельского поселения «</w:t>
      </w:r>
      <w:proofErr w:type="spellStart"/>
      <w:r w:rsidR="00D273AF">
        <w:rPr>
          <w:rFonts w:eastAsia="Calibri"/>
          <w:lang w:eastAsia="en-US"/>
        </w:rPr>
        <w:t>Деревянск</w:t>
      </w:r>
      <w:proofErr w:type="spellEnd"/>
      <w:r w:rsidRPr="001F21A3">
        <w:rPr>
          <w:rFonts w:eastAsia="Calibri"/>
          <w:lang w:eastAsia="en-US"/>
        </w:rPr>
        <w:t xml:space="preserve">», расположенному по адресу: Республика Коми, </w:t>
      </w:r>
      <w:proofErr w:type="spellStart"/>
      <w:r w:rsidR="00D273AF">
        <w:rPr>
          <w:rFonts w:eastAsia="Calibri"/>
          <w:lang w:eastAsia="en-US"/>
        </w:rPr>
        <w:t>Усть-Куломский</w:t>
      </w:r>
      <w:proofErr w:type="spellEnd"/>
      <w:r w:rsidRPr="001F21A3">
        <w:rPr>
          <w:rFonts w:eastAsia="Calibri"/>
          <w:lang w:eastAsia="en-US"/>
        </w:rPr>
        <w:t xml:space="preserve"> район, с.</w:t>
      </w:r>
      <w:r w:rsidR="00D273AF">
        <w:rPr>
          <w:rFonts w:eastAsia="Calibri"/>
          <w:lang w:eastAsia="en-US"/>
        </w:rPr>
        <w:t xml:space="preserve"> </w:t>
      </w:r>
      <w:proofErr w:type="spellStart"/>
      <w:r w:rsidR="00D273AF">
        <w:rPr>
          <w:rFonts w:eastAsia="Calibri"/>
          <w:lang w:eastAsia="en-US"/>
        </w:rPr>
        <w:t>Деревянск</w:t>
      </w:r>
      <w:proofErr w:type="spellEnd"/>
      <w:r w:rsidR="00D273AF">
        <w:rPr>
          <w:rFonts w:eastAsia="Calibri"/>
          <w:lang w:eastAsia="en-US"/>
        </w:rPr>
        <w:t xml:space="preserve">, </w:t>
      </w:r>
      <w:proofErr w:type="spellStart"/>
      <w:r w:rsidR="00D273AF">
        <w:rPr>
          <w:rFonts w:eastAsia="Calibri"/>
          <w:lang w:eastAsia="en-US"/>
        </w:rPr>
        <w:t>ул</w:t>
      </w:r>
      <w:proofErr w:type="gramStart"/>
      <w:r w:rsidR="00D273AF">
        <w:rPr>
          <w:rFonts w:eastAsia="Calibri"/>
          <w:lang w:eastAsia="en-US"/>
        </w:rPr>
        <w:t>.Ц</w:t>
      </w:r>
      <w:proofErr w:type="gramEnd"/>
      <w:r w:rsidR="00D273AF">
        <w:rPr>
          <w:rFonts w:eastAsia="Calibri"/>
          <w:lang w:eastAsia="en-US"/>
        </w:rPr>
        <w:t>ентральная</w:t>
      </w:r>
      <w:proofErr w:type="spellEnd"/>
      <w:r w:rsidR="00D273AF">
        <w:rPr>
          <w:rFonts w:eastAsia="Calibri"/>
          <w:lang w:eastAsia="en-US"/>
        </w:rPr>
        <w:t>, д. 221А</w:t>
      </w:r>
      <w:r w:rsidRPr="001F21A3">
        <w:rPr>
          <w:rFonts w:eastAsia="Calibri"/>
          <w:lang w:eastAsia="en-US"/>
        </w:rPr>
        <w:t xml:space="preserve">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2. Целью обработки персональных данных лиц, указанных в данном Согласии, является 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3. Подтверждаю согласие на обработку персональных данных, в том числе в автоматизированном режиме, включая принятие решений на их основе в целях приема заявления и иных персональных данных, необходимых для постановки на учет.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4. Подтверждаю согласие на осуществление следующих действий, необходимых для обработки персональных данных при приеме заявления (указывается необходимый набор действий):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_____________________________________________________________________________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5. Срок действия согласия на обработку персональных данных: бессрочно.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6. Согласие на обработку персональных данных может быть отозвано мною путем направления оператору персональных данных письменно</w:t>
      </w:r>
      <w:r w:rsidR="00D273AF">
        <w:rPr>
          <w:rFonts w:eastAsia="Calibri"/>
          <w:lang w:eastAsia="en-US"/>
        </w:rPr>
        <w:t>го отзыва. Согласен, что опера</w:t>
      </w:r>
      <w:r w:rsidRPr="001F21A3">
        <w:rPr>
          <w:rFonts w:eastAsia="Calibri"/>
          <w:lang w:eastAsia="en-US"/>
        </w:rPr>
        <w:t xml:space="preserve">тор персональных данных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_______________________                                    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(подпись)                                                                    (расшифровка подписи)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Дата _________________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Контактная информация субъекта персональн</w:t>
      </w:r>
      <w:r w:rsidR="00D273AF">
        <w:rPr>
          <w:rFonts w:eastAsia="Calibri"/>
          <w:lang w:eastAsia="en-US"/>
        </w:rPr>
        <w:t>ых данных для предоставления ин</w:t>
      </w:r>
      <w:r w:rsidRPr="001F21A3">
        <w:rPr>
          <w:rFonts w:eastAsia="Calibri"/>
          <w:lang w:eastAsia="en-US"/>
        </w:rPr>
        <w:t xml:space="preserve">формации об обработке персональных данных, а также в иных случаях, предусмотренных законодательством: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____________________________________________________________________________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                                                (почтовый адрес) </w:t>
      </w:r>
    </w:p>
    <w:p w:rsidR="001F21A3" w:rsidRPr="001F21A3" w:rsidRDefault="001F21A3" w:rsidP="001F21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                                 (телефон, адрес электронной почты) </w:t>
      </w:r>
    </w:p>
    <w:p w:rsidR="001F21A3" w:rsidRPr="001F21A3" w:rsidRDefault="001F21A3" w:rsidP="00D273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 С положениями Федерального закона от 27 июля 2006 года № 152-ФЗ «О персональных данных» </w:t>
      </w:r>
      <w:proofErr w:type="gramStart"/>
      <w:r w:rsidRPr="001F21A3">
        <w:rPr>
          <w:rFonts w:eastAsia="Calibri"/>
          <w:lang w:eastAsia="en-US"/>
        </w:rPr>
        <w:t>ознакомлен</w:t>
      </w:r>
      <w:proofErr w:type="gramEnd"/>
      <w:r w:rsidRPr="001F21A3">
        <w:rPr>
          <w:rFonts w:eastAsia="Calibri"/>
          <w:lang w:eastAsia="en-US"/>
        </w:rPr>
        <w:t xml:space="preserve">.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_______________________                                  _____________________________ </w:t>
      </w:r>
    </w:p>
    <w:p w:rsidR="001F21A3" w:rsidRPr="001F21A3" w:rsidRDefault="001F21A3" w:rsidP="001F21A3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 xml:space="preserve">            (подпись)                                                               (расшифровка подписи) </w:t>
      </w:r>
    </w:p>
    <w:p w:rsidR="00253E6E" w:rsidRDefault="00253E6E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21A3">
        <w:rPr>
          <w:rFonts w:eastAsia="Calibri"/>
          <w:lang w:eastAsia="en-US"/>
        </w:rPr>
        <w:t>Дата _________________</w:t>
      </w:r>
    </w:p>
    <w:p w:rsidR="001F21A3" w:rsidRPr="001F21A3" w:rsidRDefault="001F21A3" w:rsidP="001F21A3">
      <w:pPr>
        <w:pageBreakBefore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F21A3">
        <w:rPr>
          <w:rFonts w:eastAsia="Calibri"/>
          <w:sz w:val="23"/>
          <w:szCs w:val="23"/>
          <w:lang w:eastAsia="en-US"/>
        </w:rPr>
        <w:lastRenderedPageBreak/>
        <w:t xml:space="preserve"> </w:t>
      </w:r>
      <w:r w:rsidRPr="001F21A3">
        <w:rPr>
          <w:rFonts w:eastAsia="Calibri"/>
          <w:sz w:val="22"/>
          <w:szCs w:val="22"/>
          <w:lang w:eastAsia="en-US"/>
        </w:rPr>
        <w:t xml:space="preserve">Приложение № 3 </w:t>
      </w:r>
    </w:p>
    <w:p w:rsidR="001F21A3" w:rsidRPr="001F21A3" w:rsidRDefault="001F21A3" w:rsidP="00D273A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F21A3">
        <w:rPr>
          <w:rFonts w:eastAsia="Calibri"/>
          <w:sz w:val="22"/>
          <w:szCs w:val="22"/>
          <w:lang w:eastAsia="en-US"/>
        </w:rPr>
        <w:t xml:space="preserve">к Порядку (рекомендуемая форма) 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F21A3">
        <w:rPr>
          <w:rFonts w:eastAsia="Calibri"/>
          <w:color w:val="000000"/>
          <w:lang w:eastAsia="en-US"/>
        </w:rPr>
        <w:t>КНИГА УЧЁТА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F21A3">
        <w:rPr>
          <w:rFonts w:eastAsia="Calibri"/>
          <w:color w:val="000000"/>
          <w:lang w:eastAsia="en-US"/>
        </w:rPr>
        <w:t>граждан о предоставлении жилого помещения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F21A3">
        <w:rPr>
          <w:rFonts w:eastAsia="Calibri"/>
          <w:color w:val="000000"/>
          <w:lang w:eastAsia="en-US"/>
        </w:rPr>
        <w:t>по договору найма жилого помещения жилищного фонда социального использования</w:t>
      </w:r>
    </w:p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F21A3">
        <w:rPr>
          <w:rFonts w:eastAsia="Calibri"/>
          <w:color w:val="000000"/>
          <w:sz w:val="23"/>
          <w:szCs w:val="23"/>
          <w:lang w:eastAsia="en-US"/>
        </w:rPr>
        <w:t xml:space="preserve"> на территории сельского поселения «</w:t>
      </w:r>
      <w:proofErr w:type="spellStart"/>
      <w:r w:rsidR="00D273AF">
        <w:rPr>
          <w:rFonts w:eastAsia="Calibri"/>
          <w:color w:val="000000"/>
          <w:sz w:val="23"/>
          <w:szCs w:val="23"/>
          <w:lang w:eastAsia="en-US"/>
        </w:rPr>
        <w:t>Деревянск</w:t>
      </w:r>
      <w:proofErr w:type="spellEnd"/>
      <w:r w:rsidRPr="001F21A3">
        <w:rPr>
          <w:rFonts w:eastAsia="Calibri"/>
          <w:color w:val="000000"/>
          <w:sz w:val="23"/>
          <w:szCs w:val="23"/>
          <w:lang w:eastAsia="en-US"/>
        </w:rPr>
        <w:t>»</w:t>
      </w:r>
    </w:p>
    <w:p w:rsidR="001F21A3" w:rsidRPr="001F21A3" w:rsidRDefault="001F21A3" w:rsidP="00253E6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1F21A3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tbl>
      <w:tblPr>
        <w:tblStyle w:val="1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417"/>
        <w:gridCol w:w="1560"/>
        <w:gridCol w:w="141"/>
        <w:gridCol w:w="1418"/>
        <w:gridCol w:w="1134"/>
      </w:tblGrid>
      <w:tr w:rsidR="002F652E" w:rsidRPr="001F21A3" w:rsidTr="002F6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2F652E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F652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F652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2F652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2F652E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F652E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Дата поступления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2F652E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F652E">
              <w:rPr>
                <w:rFonts w:eastAsia="Calibri"/>
                <w:color w:val="000000"/>
                <w:sz w:val="22"/>
                <w:szCs w:val="22"/>
                <w:lang w:eastAsia="en-US"/>
              </w:rPr>
              <w:t>Ф.И.О.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2F652E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F652E">
              <w:rPr>
                <w:rFonts w:eastAsia="Calibri"/>
                <w:color w:val="000000"/>
                <w:sz w:val="22"/>
                <w:szCs w:val="22"/>
                <w:lang w:eastAsia="en-US"/>
              </w:rPr>
              <w:t>Адрес места регистрации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2F652E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F652E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Дата приема заявления на учет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2F652E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F65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Дата постановки на учет </w:t>
            </w:r>
            <w:proofErr w:type="gramStart"/>
            <w:r w:rsidRPr="002F652E">
              <w:rPr>
                <w:rFonts w:eastAsia="Calibri"/>
                <w:color w:val="000000"/>
                <w:sz w:val="22"/>
                <w:szCs w:val="22"/>
                <w:lang w:eastAsia="en-US"/>
              </w:rPr>
              <w:t>нуждающихся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2F652E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F652E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Номер очередности по годам</w:t>
            </w:r>
          </w:p>
          <w:p w:rsidR="001F21A3" w:rsidRPr="002F652E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F652E">
              <w:rPr>
                <w:rFonts w:eastAsia="Calibri"/>
                <w:color w:val="000000"/>
                <w:sz w:val="22"/>
                <w:szCs w:val="22"/>
                <w:lang w:eastAsia="en-US"/>
              </w:rPr>
              <w:t>(20--/20--/)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2F652E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F652E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Дата и причина снятия с учета</w:t>
            </w:r>
          </w:p>
        </w:tc>
      </w:tr>
      <w:tr w:rsidR="002F652E" w:rsidRPr="001F21A3" w:rsidTr="002F6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1F21A3" w:rsidRDefault="001F21A3" w:rsidP="002F65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F21A3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1F21A3" w:rsidRDefault="001F21A3" w:rsidP="002F65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F21A3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1F21A3" w:rsidRDefault="001F21A3" w:rsidP="002F65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F21A3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1F21A3" w:rsidRDefault="001F21A3" w:rsidP="002F65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F21A3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1F21A3" w:rsidRDefault="001F21A3" w:rsidP="002F65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F21A3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1F21A3" w:rsidRDefault="001F21A3" w:rsidP="002F65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F21A3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1F21A3" w:rsidRDefault="001F21A3" w:rsidP="002F65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F21A3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A3" w:rsidRPr="001F21A3" w:rsidRDefault="001F21A3" w:rsidP="002F65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F21A3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</w:tr>
      <w:tr w:rsidR="002F652E" w:rsidRPr="001F21A3" w:rsidTr="002F6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F652E" w:rsidRPr="001F21A3" w:rsidTr="002F6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A3" w:rsidRPr="001F21A3" w:rsidRDefault="001F21A3" w:rsidP="001F21A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1F21A3" w:rsidRPr="001F21A3" w:rsidRDefault="001F21A3" w:rsidP="001F21A3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F21A3" w:rsidRPr="001F21A3" w:rsidRDefault="001F21A3" w:rsidP="001F21A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F21A3" w:rsidRPr="001F21A3" w:rsidRDefault="001F21A3" w:rsidP="001F21A3"/>
    <w:p w:rsidR="00A02D00" w:rsidRPr="00DE1B64" w:rsidRDefault="00A02D00" w:rsidP="001F21A3">
      <w:pPr>
        <w:tabs>
          <w:tab w:val="left" w:pos="4140"/>
        </w:tabs>
        <w:suppressAutoHyphens/>
        <w:jc w:val="center"/>
        <w:rPr>
          <w:bCs/>
          <w:sz w:val="28"/>
          <w:szCs w:val="28"/>
          <w:lang w:eastAsia="ar-SA"/>
        </w:rPr>
      </w:pPr>
    </w:p>
    <w:sectPr w:rsidR="00A02D00" w:rsidRPr="00DE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A6B7A"/>
    <w:multiLevelType w:val="hybridMultilevel"/>
    <w:tmpl w:val="4A86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100F2"/>
    <w:rsid w:val="00037E62"/>
    <w:rsid w:val="00050E4B"/>
    <w:rsid w:val="00063CDC"/>
    <w:rsid w:val="00083517"/>
    <w:rsid w:val="00086580"/>
    <w:rsid w:val="00092F47"/>
    <w:rsid w:val="000A17A9"/>
    <w:rsid w:val="000A6442"/>
    <w:rsid w:val="001619FE"/>
    <w:rsid w:val="00167B34"/>
    <w:rsid w:val="00185292"/>
    <w:rsid w:val="001862D6"/>
    <w:rsid w:val="00193946"/>
    <w:rsid w:val="001A66B2"/>
    <w:rsid w:val="001B5A2F"/>
    <w:rsid w:val="001C12B4"/>
    <w:rsid w:val="001C5336"/>
    <w:rsid w:val="001E35C7"/>
    <w:rsid w:val="001F21A3"/>
    <w:rsid w:val="00222F95"/>
    <w:rsid w:val="00224139"/>
    <w:rsid w:val="002267D5"/>
    <w:rsid w:val="002304A3"/>
    <w:rsid w:val="00233A02"/>
    <w:rsid w:val="00252191"/>
    <w:rsid w:val="00253E6E"/>
    <w:rsid w:val="00270414"/>
    <w:rsid w:val="00294E3C"/>
    <w:rsid w:val="00295E71"/>
    <w:rsid w:val="002D38D4"/>
    <w:rsid w:val="002D5977"/>
    <w:rsid w:val="002D6E3B"/>
    <w:rsid w:val="002F652E"/>
    <w:rsid w:val="00314D22"/>
    <w:rsid w:val="003174FF"/>
    <w:rsid w:val="003252EF"/>
    <w:rsid w:val="00325AF4"/>
    <w:rsid w:val="00333426"/>
    <w:rsid w:val="00336F88"/>
    <w:rsid w:val="00351B61"/>
    <w:rsid w:val="00380C68"/>
    <w:rsid w:val="0038250D"/>
    <w:rsid w:val="00393887"/>
    <w:rsid w:val="003D5FBB"/>
    <w:rsid w:val="003E67EE"/>
    <w:rsid w:val="004412BD"/>
    <w:rsid w:val="0045161F"/>
    <w:rsid w:val="0045214A"/>
    <w:rsid w:val="00454810"/>
    <w:rsid w:val="004A0388"/>
    <w:rsid w:val="004B11E4"/>
    <w:rsid w:val="004C0A93"/>
    <w:rsid w:val="004C550F"/>
    <w:rsid w:val="005077E9"/>
    <w:rsid w:val="00520414"/>
    <w:rsid w:val="00520C74"/>
    <w:rsid w:val="00535488"/>
    <w:rsid w:val="00560AD8"/>
    <w:rsid w:val="005642F5"/>
    <w:rsid w:val="00581B70"/>
    <w:rsid w:val="005A1118"/>
    <w:rsid w:val="005C01AA"/>
    <w:rsid w:val="005D5ED1"/>
    <w:rsid w:val="00630E9F"/>
    <w:rsid w:val="0063359D"/>
    <w:rsid w:val="0063433C"/>
    <w:rsid w:val="00637740"/>
    <w:rsid w:val="006533C6"/>
    <w:rsid w:val="00662996"/>
    <w:rsid w:val="00677AF3"/>
    <w:rsid w:val="006B0172"/>
    <w:rsid w:val="006B223B"/>
    <w:rsid w:val="006C0FB9"/>
    <w:rsid w:val="006D1F83"/>
    <w:rsid w:val="006D2874"/>
    <w:rsid w:val="006D48CA"/>
    <w:rsid w:val="006F2CE1"/>
    <w:rsid w:val="00701698"/>
    <w:rsid w:val="00727866"/>
    <w:rsid w:val="007303BC"/>
    <w:rsid w:val="007402E3"/>
    <w:rsid w:val="0074249B"/>
    <w:rsid w:val="00745C40"/>
    <w:rsid w:val="00751493"/>
    <w:rsid w:val="00756D68"/>
    <w:rsid w:val="0076766D"/>
    <w:rsid w:val="0078202A"/>
    <w:rsid w:val="00782866"/>
    <w:rsid w:val="007A620E"/>
    <w:rsid w:val="007C0B1D"/>
    <w:rsid w:val="007C4F96"/>
    <w:rsid w:val="007E1919"/>
    <w:rsid w:val="007F7311"/>
    <w:rsid w:val="00804495"/>
    <w:rsid w:val="00806CA9"/>
    <w:rsid w:val="008106E4"/>
    <w:rsid w:val="00841A9E"/>
    <w:rsid w:val="00877BE0"/>
    <w:rsid w:val="008909EB"/>
    <w:rsid w:val="008B3830"/>
    <w:rsid w:val="008C2ECD"/>
    <w:rsid w:val="008E44B0"/>
    <w:rsid w:val="009000CB"/>
    <w:rsid w:val="009060CB"/>
    <w:rsid w:val="00916D2C"/>
    <w:rsid w:val="00924EF6"/>
    <w:rsid w:val="00944C2C"/>
    <w:rsid w:val="00957E0F"/>
    <w:rsid w:val="00971455"/>
    <w:rsid w:val="00980B8E"/>
    <w:rsid w:val="00982653"/>
    <w:rsid w:val="009A4ADF"/>
    <w:rsid w:val="009B05CB"/>
    <w:rsid w:val="009B387D"/>
    <w:rsid w:val="009D3406"/>
    <w:rsid w:val="009D6005"/>
    <w:rsid w:val="009E2BB6"/>
    <w:rsid w:val="009F5373"/>
    <w:rsid w:val="00A02D00"/>
    <w:rsid w:val="00A0669E"/>
    <w:rsid w:val="00A15631"/>
    <w:rsid w:val="00A15941"/>
    <w:rsid w:val="00A3045A"/>
    <w:rsid w:val="00A374E2"/>
    <w:rsid w:val="00A441DE"/>
    <w:rsid w:val="00A662C4"/>
    <w:rsid w:val="00A67123"/>
    <w:rsid w:val="00A705B5"/>
    <w:rsid w:val="00A915C0"/>
    <w:rsid w:val="00AA2B22"/>
    <w:rsid w:val="00AC5E12"/>
    <w:rsid w:val="00B1247F"/>
    <w:rsid w:val="00B14873"/>
    <w:rsid w:val="00B15E76"/>
    <w:rsid w:val="00B17CCA"/>
    <w:rsid w:val="00B52AD2"/>
    <w:rsid w:val="00BD47C3"/>
    <w:rsid w:val="00BD6BC5"/>
    <w:rsid w:val="00BE0D81"/>
    <w:rsid w:val="00BF4CF4"/>
    <w:rsid w:val="00C22A0E"/>
    <w:rsid w:val="00C30E08"/>
    <w:rsid w:val="00C4504F"/>
    <w:rsid w:val="00C50E3B"/>
    <w:rsid w:val="00C55600"/>
    <w:rsid w:val="00C848D1"/>
    <w:rsid w:val="00CA2021"/>
    <w:rsid w:val="00CF00DE"/>
    <w:rsid w:val="00CF6201"/>
    <w:rsid w:val="00D00351"/>
    <w:rsid w:val="00D03337"/>
    <w:rsid w:val="00D15EF2"/>
    <w:rsid w:val="00D273AF"/>
    <w:rsid w:val="00D548E6"/>
    <w:rsid w:val="00D56C69"/>
    <w:rsid w:val="00D6110A"/>
    <w:rsid w:val="00DC496B"/>
    <w:rsid w:val="00DE1B64"/>
    <w:rsid w:val="00E055F0"/>
    <w:rsid w:val="00E115E0"/>
    <w:rsid w:val="00E13590"/>
    <w:rsid w:val="00E149AC"/>
    <w:rsid w:val="00E242CB"/>
    <w:rsid w:val="00E30539"/>
    <w:rsid w:val="00E43B3B"/>
    <w:rsid w:val="00E77650"/>
    <w:rsid w:val="00EB32C8"/>
    <w:rsid w:val="00EC5D14"/>
    <w:rsid w:val="00EC6A32"/>
    <w:rsid w:val="00EE7BFF"/>
    <w:rsid w:val="00EF1A76"/>
    <w:rsid w:val="00EF2A35"/>
    <w:rsid w:val="00EF67B1"/>
    <w:rsid w:val="00F007B2"/>
    <w:rsid w:val="00F3127F"/>
    <w:rsid w:val="00F52441"/>
    <w:rsid w:val="00F8646B"/>
    <w:rsid w:val="00F978AA"/>
    <w:rsid w:val="00FC0C09"/>
    <w:rsid w:val="00FD4ACE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7402E3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5631"/>
    <w:rPr>
      <w:color w:val="0000FF"/>
      <w:u w:val="single"/>
    </w:rPr>
  </w:style>
  <w:style w:type="table" w:customStyle="1" w:styleId="13">
    <w:name w:val="Сетка таблицы1"/>
    <w:basedOn w:val="a1"/>
    <w:next w:val="a6"/>
    <w:uiPriority w:val="59"/>
    <w:rsid w:val="001F21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+ 10"/>
    <w:aliases w:val="5 pt,Интервал 0 pt9"/>
    <w:uiPriority w:val="99"/>
    <w:rsid w:val="009E2BB6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7402E3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5631"/>
    <w:rPr>
      <w:color w:val="0000FF"/>
      <w:u w:val="single"/>
    </w:rPr>
  </w:style>
  <w:style w:type="table" w:customStyle="1" w:styleId="13">
    <w:name w:val="Сетка таблицы1"/>
    <w:basedOn w:val="a1"/>
    <w:next w:val="a6"/>
    <w:uiPriority w:val="59"/>
    <w:rsid w:val="001F21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+ 10"/>
    <w:aliases w:val="5 pt,Интервал 0 pt9"/>
    <w:uiPriority w:val="99"/>
    <w:rsid w:val="009E2BB6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2EA5-462C-437C-BC1C-276756AE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8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160</cp:revision>
  <cp:lastPrinted>2019-04-18T06:40:00Z</cp:lastPrinted>
  <dcterms:created xsi:type="dcterms:W3CDTF">2014-05-06T05:35:00Z</dcterms:created>
  <dcterms:modified xsi:type="dcterms:W3CDTF">2019-04-18T06:41:00Z</dcterms:modified>
</cp:coreProperties>
</file>