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1700203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0C09" w:rsidRDefault="00FC0C09" w:rsidP="00FC0C09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7402E3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12 апреля</w:t>
      </w:r>
      <w:r w:rsidR="00224139">
        <w:rPr>
          <w:sz w:val="28"/>
          <w:szCs w:val="28"/>
        </w:rPr>
        <w:t xml:space="preserve"> </w:t>
      </w:r>
      <w:r w:rsidR="00351B61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193946">
        <w:rPr>
          <w:sz w:val="28"/>
          <w:szCs w:val="28"/>
        </w:rPr>
        <w:t xml:space="preserve">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24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7402E3" w:rsidRPr="007402E3" w:rsidRDefault="007402E3" w:rsidP="007402E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E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7402E3">
        <w:rPr>
          <w:rFonts w:ascii="Times New Roman" w:hAnsi="Times New Roman" w:cs="Times New Roman"/>
          <w:b/>
          <w:bCs/>
          <w:sz w:val="28"/>
          <w:szCs w:val="28"/>
        </w:rPr>
        <w:t>Деревянск</w:t>
      </w:r>
      <w:proofErr w:type="spellEnd"/>
      <w:r w:rsidRPr="007402E3">
        <w:rPr>
          <w:rFonts w:ascii="Times New Roman" w:hAnsi="Times New Roman" w:cs="Times New Roman"/>
          <w:b/>
          <w:bCs/>
          <w:sz w:val="28"/>
          <w:szCs w:val="28"/>
        </w:rPr>
        <w:t xml:space="preserve">» от 02.12.2015 № 174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402E3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</w:t>
      </w:r>
      <w:r w:rsidRPr="007402E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сельского поселения «</w:t>
      </w:r>
      <w:proofErr w:type="spellStart"/>
      <w:r w:rsidRPr="007402E3">
        <w:rPr>
          <w:rFonts w:ascii="Times New Roman" w:hAnsi="Times New Roman" w:cs="Times New Roman"/>
          <w:b/>
          <w:bCs/>
          <w:sz w:val="28"/>
          <w:szCs w:val="28"/>
        </w:rPr>
        <w:t>Деревянск</w:t>
      </w:r>
      <w:proofErr w:type="spellEnd"/>
      <w:r w:rsidRPr="007402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4139" w:rsidRDefault="00224139" w:rsidP="007402E3">
      <w:pPr>
        <w:jc w:val="center"/>
        <w:rPr>
          <w:sz w:val="28"/>
          <w:szCs w:val="28"/>
        </w:rPr>
      </w:pPr>
    </w:p>
    <w:p w:rsidR="007402E3" w:rsidRPr="007402E3" w:rsidRDefault="007402E3" w:rsidP="00982653">
      <w:pPr>
        <w:pStyle w:val="1"/>
        <w:shd w:val="clear" w:color="auto" w:fill="FFFFFF"/>
        <w:ind w:firstLine="708"/>
        <w:jc w:val="both"/>
        <w:rPr>
          <w:bCs/>
          <w:kern w:val="36"/>
          <w:szCs w:val="28"/>
        </w:rPr>
      </w:pPr>
      <w:proofErr w:type="gramStart"/>
      <w:r w:rsidRPr="007402E3">
        <w:rPr>
          <w:szCs w:val="28"/>
        </w:rPr>
        <w:t xml:space="preserve">В соответствии </w:t>
      </w:r>
      <w:r w:rsidR="00A563EE">
        <w:rPr>
          <w:szCs w:val="28"/>
        </w:rPr>
        <w:t xml:space="preserve">с </w:t>
      </w:r>
      <w:r w:rsidRPr="007402E3">
        <w:rPr>
          <w:szCs w:val="28"/>
        </w:rPr>
        <w:t xml:space="preserve">Федеральным </w:t>
      </w:r>
      <w:hyperlink r:id="rId9" w:history="1">
        <w:r w:rsidRPr="007402E3">
          <w:rPr>
            <w:szCs w:val="28"/>
          </w:rPr>
          <w:t>законом</w:t>
        </w:r>
      </w:hyperlink>
      <w:r w:rsidRPr="007402E3">
        <w:rPr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A06D9">
        <w:rPr>
          <w:szCs w:val="28"/>
        </w:rPr>
        <w:t xml:space="preserve"> (далее – Федеральный закон)</w:t>
      </w:r>
      <w:r w:rsidRPr="007402E3">
        <w:rPr>
          <w:szCs w:val="28"/>
        </w:rPr>
        <w:t>, постановлением Правительства Российской Федерации от 05.06.2015 № 554 «</w:t>
      </w:r>
      <w:r w:rsidRPr="007402E3">
        <w:rPr>
          <w:bCs/>
          <w:kern w:val="36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Pr="007402E3">
        <w:rPr>
          <w:bCs/>
          <w:kern w:val="36"/>
          <w:szCs w:val="28"/>
        </w:rPr>
        <w:t xml:space="preserve"> плана-графика закупок товаров, работ, услуг»</w:t>
      </w:r>
      <w:r w:rsidR="00AA06D9">
        <w:rPr>
          <w:bCs/>
          <w:kern w:val="36"/>
          <w:szCs w:val="28"/>
        </w:rPr>
        <w:t xml:space="preserve"> (далее – Требования)</w:t>
      </w:r>
      <w:r>
        <w:rPr>
          <w:bCs/>
          <w:kern w:val="36"/>
          <w:szCs w:val="28"/>
        </w:rPr>
        <w:t xml:space="preserve">, </w:t>
      </w:r>
      <w:r w:rsidRPr="00D316DB">
        <w:rPr>
          <w:spacing w:val="2"/>
          <w:szCs w:val="28"/>
        </w:rPr>
        <w:t>администрация сельского поселения «</w:t>
      </w:r>
      <w:proofErr w:type="spellStart"/>
      <w:r w:rsidRPr="00D316DB">
        <w:rPr>
          <w:spacing w:val="2"/>
          <w:szCs w:val="28"/>
        </w:rPr>
        <w:t>Деревянск</w:t>
      </w:r>
      <w:proofErr w:type="spellEnd"/>
      <w:r w:rsidRPr="00D316DB">
        <w:rPr>
          <w:spacing w:val="2"/>
          <w:szCs w:val="28"/>
        </w:rPr>
        <w:t>» постановляет:</w:t>
      </w:r>
    </w:p>
    <w:p w:rsidR="007402E3" w:rsidRPr="007A620E" w:rsidRDefault="007402E3" w:rsidP="009826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A620E">
        <w:rPr>
          <w:rFonts w:ascii="Times New Roman" w:hAnsi="Times New Roman" w:cs="Times New Roman"/>
          <w:sz w:val="28"/>
          <w:szCs w:val="28"/>
        </w:rPr>
        <w:t>Внести следующ</w:t>
      </w:r>
      <w:r w:rsidR="007A620E" w:rsidRPr="007A620E">
        <w:rPr>
          <w:rFonts w:ascii="Times New Roman" w:hAnsi="Times New Roman" w:cs="Times New Roman"/>
          <w:sz w:val="28"/>
          <w:szCs w:val="28"/>
        </w:rPr>
        <w:t>ие изменения</w:t>
      </w:r>
      <w:r w:rsidRPr="007A620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«</w:t>
      </w:r>
      <w:proofErr w:type="spellStart"/>
      <w:r w:rsidRPr="007A620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A620E">
        <w:rPr>
          <w:rFonts w:ascii="Times New Roman" w:hAnsi="Times New Roman" w:cs="Times New Roman"/>
          <w:sz w:val="28"/>
          <w:szCs w:val="28"/>
        </w:rPr>
        <w:t xml:space="preserve">» от </w:t>
      </w:r>
      <w:r w:rsidR="007A620E" w:rsidRPr="007A620E">
        <w:rPr>
          <w:rFonts w:ascii="Times New Roman" w:hAnsi="Times New Roman" w:cs="Times New Roman"/>
          <w:bCs/>
          <w:sz w:val="28"/>
          <w:szCs w:val="28"/>
        </w:rPr>
        <w:t>02.12.2015 № 174 «</w:t>
      </w:r>
      <w:r w:rsidR="007A620E" w:rsidRPr="007A620E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</w:t>
      </w:r>
      <w:r w:rsidR="007A620E" w:rsidRPr="007A620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сельского поселения «</w:t>
      </w:r>
      <w:proofErr w:type="spellStart"/>
      <w:r w:rsidR="007A620E" w:rsidRPr="007A620E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7A620E" w:rsidRPr="007A620E">
        <w:rPr>
          <w:rFonts w:ascii="Times New Roman" w:hAnsi="Times New Roman" w:cs="Times New Roman"/>
          <w:bCs/>
          <w:sz w:val="28"/>
          <w:szCs w:val="28"/>
        </w:rPr>
        <w:t>»</w:t>
      </w:r>
      <w:r w:rsidR="00A15631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E115E0">
        <w:rPr>
          <w:rFonts w:ascii="Times New Roman" w:hAnsi="Times New Roman" w:cs="Times New Roman"/>
          <w:bCs/>
          <w:sz w:val="28"/>
          <w:szCs w:val="28"/>
        </w:rPr>
        <w:t xml:space="preserve"> Порядок</w:t>
      </w:r>
      <w:r w:rsidR="00A15631">
        <w:rPr>
          <w:rFonts w:ascii="Times New Roman" w:hAnsi="Times New Roman" w:cs="Times New Roman"/>
          <w:bCs/>
          <w:sz w:val="28"/>
          <w:szCs w:val="28"/>
        </w:rPr>
        <w:t>)</w:t>
      </w:r>
      <w:r w:rsidRPr="007A620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402E3" w:rsidRDefault="007402E3" w:rsidP="009826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1.1. </w:t>
      </w:r>
      <w:proofErr w:type="spellStart"/>
      <w:r w:rsidR="00A15631">
        <w:rPr>
          <w:rFonts w:eastAsia="Calibri"/>
          <w:sz w:val="28"/>
          <w:szCs w:val="28"/>
          <w:lang w:eastAsia="en-US"/>
        </w:rPr>
        <w:t>пп</w:t>
      </w:r>
      <w:proofErr w:type="spellEnd"/>
      <w:r w:rsidR="00A15631">
        <w:rPr>
          <w:rFonts w:eastAsia="Calibri"/>
          <w:sz w:val="28"/>
          <w:szCs w:val="28"/>
          <w:lang w:eastAsia="en-US"/>
        </w:rPr>
        <w:t>. «в» 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1563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15E0">
        <w:rPr>
          <w:rFonts w:eastAsia="Calibri"/>
          <w:sz w:val="28"/>
          <w:szCs w:val="28"/>
          <w:lang w:eastAsia="en-US"/>
        </w:rPr>
        <w:t>Порядка</w:t>
      </w:r>
      <w:r w:rsidR="00A15631">
        <w:rPr>
          <w:rFonts w:eastAsia="Calibri"/>
          <w:sz w:val="28"/>
          <w:szCs w:val="28"/>
          <w:lang w:eastAsia="en-US"/>
        </w:rPr>
        <w:t xml:space="preserve"> изложить </w:t>
      </w:r>
      <w:r w:rsidR="002D6E3B">
        <w:rPr>
          <w:rFonts w:eastAsia="Calibri"/>
          <w:sz w:val="28"/>
          <w:szCs w:val="28"/>
          <w:lang w:eastAsia="en-US"/>
        </w:rPr>
        <w:t>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A15631" w:rsidRDefault="007402E3" w:rsidP="00982653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 w:rsidRPr="00A15631">
        <w:rPr>
          <w:rFonts w:eastAsia="Calibri"/>
          <w:sz w:val="28"/>
          <w:szCs w:val="28"/>
          <w:lang w:eastAsia="en-US"/>
        </w:rPr>
        <w:t>«</w:t>
      </w:r>
      <w:r w:rsidR="005D5ED1">
        <w:rPr>
          <w:sz w:val="28"/>
          <w:szCs w:val="28"/>
          <w:shd w:val="clear" w:color="auto" w:fill="FFFFFF"/>
        </w:rPr>
        <w:t>муниципальные унитарные предприятия</w:t>
      </w:r>
      <w:r w:rsidR="00A15631" w:rsidRPr="00A15631">
        <w:rPr>
          <w:sz w:val="28"/>
          <w:szCs w:val="28"/>
          <w:shd w:val="clear" w:color="auto" w:fill="FFFFFF"/>
        </w:rPr>
        <w:t xml:space="preserve">, имущество которых принадлежит на праве собственности </w:t>
      </w:r>
      <w:r w:rsidR="005D5ED1">
        <w:rPr>
          <w:sz w:val="28"/>
          <w:szCs w:val="28"/>
          <w:shd w:val="clear" w:color="auto" w:fill="FFFFFF"/>
        </w:rPr>
        <w:t>муниципальным образованиям</w:t>
      </w:r>
      <w:r w:rsidR="00A15631" w:rsidRPr="00A15631">
        <w:rPr>
          <w:sz w:val="28"/>
          <w:szCs w:val="28"/>
          <w:shd w:val="clear" w:color="auto" w:fill="FFFFFF"/>
        </w:rPr>
        <w:t>, за исключением закупок, осуществляемых в соответствии с </w:t>
      </w:r>
      <w:hyperlink r:id="rId10" w:anchor="dst102013" w:history="1">
        <w:r w:rsidR="00A15631" w:rsidRPr="00A1563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частями 2(1)</w:t>
        </w:r>
      </w:hyperlink>
      <w:r w:rsidR="00A15631" w:rsidRPr="00A15631">
        <w:rPr>
          <w:sz w:val="28"/>
          <w:szCs w:val="28"/>
          <w:shd w:val="clear" w:color="auto" w:fill="FFFFFF"/>
        </w:rPr>
        <w:t> и </w:t>
      </w:r>
      <w:hyperlink r:id="rId11" w:anchor="dst92" w:history="1">
        <w:r w:rsidR="00A15631" w:rsidRPr="00A1563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6 статьи 15</w:t>
        </w:r>
      </w:hyperlink>
      <w:r w:rsidR="00A15631" w:rsidRPr="00A15631">
        <w:rPr>
          <w:sz w:val="28"/>
          <w:szCs w:val="28"/>
          <w:shd w:val="clear" w:color="auto" w:fill="FFFFFF"/>
        </w:rPr>
        <w:t> Федерального закона, со дня утверждения плана (программы) финансово-хозяйственной деятельности унитарного предприятия</w:t>
      </w:r>
      <w:proofErr w:type="gramStart"/>
      <w:r w:rsidR="00A15631">
        <w:rPr>
          <w:sz w:val="28"/>
          <w:szCs w:val="28"/>
          <w:shd w:val="clear" w:color="auto" w:fill="FFFFFF"/>
        </w:rPr>
        <w:t>.».</w:t>
      </w:r>
      <w:proofErr w:type="gramEnd"/>
    </w:p>
    <w:p w:rsidR="005D5ED1" w:rsidRDefault="00A15631" w:rsidP="00AA06D9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AA06D9">
        <w:rPr>
          <w:sz w:val="28"/>
          <w:szCs w:val="28"/>
          <w:shd w:val="clear" w:color="auto" w:fill="FFFFFF"/>
        </w:rPr>
        <w:t>п. 3 Порядка д</w:t>
      </w:r>
      <w:r w:rsidR="002D6E3B">
        <w:rPr>
          <w:sz w:val="28"/>
          <w:szCs w:val="28"/>
          <w:shd w:val="clear" w:color="auto" w:fill="FFFFFF"/>
        </w:rPr>
        <w:t>ополнить текстом следующего содержания:</w:t>
      </w:r>
    </w:p>
    <w:p w:rsidR="005D5ED1" w:rsidRDefault="005D5ED1" w:rsidP="00336B0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 w:rsidRPr="005D5ED1">
        <w:rPr>
          <w:sz w:val="28"/>
          <w:szCs w:val="28"/>
          <w:shd w:val="clear" w:color="auto" w:fill="FFFFFF"/>
        </w:rPr>
        <w:t xml:space="preserve">«Муниципальные унитарные предприятия, имущество которых принадлежит на праве собственности муниципальным образованиям, за </w:t>
      </w:r>
      <w:r w:rsidRPr="005D5ED1">
        <w:rPr>
          <w:sz w:val="28"/>
          <w:szCs w:val="28"/>
          <w:shd w:val="clear" w:color="auto" w:fill="FFFFFF"/>
        </w:rPr>
        <w:lastRenderedPageBreak/>
        <w:t>исключением закупок, осуществляемых в соответствии с </w:t>
      </w:r>
      <w:hyperlink r:id="rId12" w:anchor="dst102013" w:history="1">
        <w:r w:rsidRPr="005D5ED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частями 2(1)</w:t>
        </w:r>
      </w:hyperlink>
      <w:r w:rsidRPr="005D5ED1">
        <w:rPr>
          <w:sz w:val="28"/>
          <w:szCs w:val="28"/>
          <w:shd w:val="clear" w:color="auto" w:fill="FFFFFF"/>
        </w:rPr>
        <w:t> и </w:t>
      </w:r>
      <w:hyperlink r:id="rId13" w:anchor="dst92" w:history="1">
        <w:r w:rsidRPr="005D5ED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5D5ED1">
        <w:rPr>
          <w:sz w:val="28"/>
          <w:szCs w:val="28"/>
          <w:shd w:val="clear" w:color="auto" w:fill="FFFFFF"/>
        </w:rPr>
        <w:t> Федерального закона</w:t>
      </w:r>
      <w:r w:rsidR="00AA06D9">
        <w:rPr>
          <w:sz w:val="28"/>
          <w:szCs w:val="28"/>
        </w:rPr>
        <w:t>:</w:t>
      </w:r>
    </w:p>
    <w:p w:rsidR="005D5ED1" w:rsidRPr="005D5ED1" w:rsidRDefault="00336B04" w:rsidP="005D5ED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5ED1" w:rsidRPr="005D5ED1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</w:t>
      </w:r>
      <w:r w:rsidR="005D5ED1">
        <w:rPr>
          <w:sz w:val="28"/>
          <w:szCs w:val="28"/>
        </w:rPr>
        <w:t>сово-хозяйственной деятельности</w:t>
      </w:r>
    </w:p>
    <w:p w:rsidR="005D5ED1" w:rsidRPr="005D5ED1" w:rsidRDefault="005D5ED1" w:rsidP="00336B0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0" w:name="dst100311"/>
      <w:bookmarkEnd w:id="0"/>
      <w:r w:rsidRPr="005D5ED1">
        <w:rPr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</w:t>
      </w:r>
      <w:r w:rsidR="002D6E3B">
        <w:rPr>
          <w:sz w:val="28"/>
          <w:szCs w:val="28"/>
        </w:rPr>
        <w:t xml:space="preserve">пунктом </w:t>
      </w:r>
      <w:hyperlink r:id="rId14" w:anchor="dst100015" w:history="1">
        <w:r w:rsidR="00AA06D9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 </w:t>
      </w:r>
      <w:r w:rsidR="00AA06D9">
        <w:rPr>
          <w:sz w:val="28"/>
          <w:szCs w:val="28"/>
        </w:rPr>
        <w:t>Требований</w:t>
      </w:r>
      <w:proofErr w:type="gramStart"/>
      <w:r w:rsidR="00D86E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15E0" w:rsidRDefault="00E115E0" w:rsidP="00982653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п. 5 Порядка изложить </w:t>
      </w:r>
      <w:r w:rsidR="002D6E3B">
        <w:rPr>
          <w:rFonts w:eastAsia="Calibri"/>
          <w:sz w:val="28"/>
          <w:szCs w:val="28"/>
          <w:lang w:eastAsia="en-US"/>
        </w:rPr>
        <w:t>в следующей редакции</w:t>
      </w:r>
      <w:r>
        <w:rPr>
          <w:sz w:val="28"/>
          <w:szCs w:val="28"/>
          <w:shd w:val="clear" w:color="auto" w:fill="FFFFFF"/>
        </w:rPr>
        <w:t>:</w:t>
      </w:r>
    </w:p>
    <w:p w:rsidR="00E115E0" w:rsidRDefault="00E115E0" w:rsidP="00982653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115E0">
        <w:rPr>
          <w:sz w:val="28"/>
          <w:szCs w:val="28"/>
          <w:shd w:val="clear" w:color="auto" w:fill="FFFFFF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</w:t>
      </w:r>
      <w:r w:rsidRPr="000100F2">
        <w:rPr>
          <w:sz w:val="28"/>
          <w:szCs w:val="28"/>
          <w:shd w:val="clear" w:color="auto" w:fill="FFFFFF"/>
        </w:rPr>
        <w:t>установленных </w:t>
      </w:r>
      <w:hyperlink r:id="rId15" w:anchor="dst377" w:history="1">
        <w:r w:rsidRPr="000100F2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частью 2 статьи 24</w:t>
        </w:r>
      </w:hyperlink>
      <w:r w:rsidRPr="000100F2">
        <w:rPr>
          <w:sz w:val="28"/>
          <w:szCs w:val="28"/>
          <w:shd w:val="clear" w:color="auto" w:fill="FFFFFF"/>
        </w:rPr>
        <w:t> Федерального закона</w:t>
      </w:r>
      <w:r w:rsidR="000100F2" w:rsidRPr="000100F2">
        <w:rPr>
          <w:sz w:val="28"/>
          <w:szCs w:val="28"/>
        </w:rPr>
        <w:t xml:space="preserve"> </w:t>
      </w:r>
      <w:r w:rsidRPr="000100F2">
        <w:rPr>
          <w:sz w:val="28"/>
          <w:szCs w:val="28"/>
          <w:shd w:val="clear" w:color="auto" w:fill="FFFFFF"/>
        </w:rPr>
        <w:t>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16" w:anchor="dst101606" w:history="1">
        <w:r w:rsidRPr="000100F2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статьей 111</w:t>
        </w:r>
      </w:hyperlink>
      <w:r w:rsidRPr="000100F2">
        <w:rPr>
          <w:sz w:val="28"/>
          <w:szCs w:val="28"/>
          <w:shd w:val="clear" w:color="auto" w:fill="FFFFFF"/>
        </w:rPr>
        <w:t> Федерально</w:t>
      </w:r>
      <w:r w:rsidRPr="00E115E0">
        <w:rPr>
          <w:sz w:val="28"/>
          <w:szCs w:val="28"/>
          <w:shd w:val="clear" w:color="auto" w:fill="FFFFFF"/>
        </w:rPr>
        <w:t>го закона</w:t>
      </w:r>
      <w:proofErr w:type="gramStart"/>
      <w:r w:rsidRPr="00E115E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r w:rsidR="000100F2">
        <w:rPr>
          <w:sz w:val="28"/>
          <w:szCs w:val="28"/>
          <w:shd w:val="clear" w:color="auto" w:fill="FFFFFF"/>
        </w:rPr>
        <w:t>.</w:t>
      </w:r>
      <w:proofErr w:type="gramEnd"/>
    </w:p>
    <w:p w:rsidR="000100F2" w:rsidRDefault="000100F2" w:rsidP="00982653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п. 9</w:t>
      </w:r>
      <w:r w:rsidRPr="000100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Порядка </w:t>
      </w:r>
      <w:r w:rsidR="002D6E3B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0100F2" w:rsidRDefault="000100F2" w:rsidP="00982653">
      <w:pPr>
        <w:pStyle w:val="12"/>
        <w:spacing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100F2">
        <w:rPr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Pr="000100F2">
        <w:rPr>
          <w:sz w:val="28"/>
          <w:szCs w:val="28"/>
          <w:shd w:val="clear" w:color="auto" w:fill="FFFFFF"/>
        </w:rPr>
        <w:t>позднее</w:t>
      </w:r>
      <w:proofErr w:type="gramEnd"/>
      <w:r w:rsidRPr="000100F2">
        <w:rPr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17" w:anchor="dst4" w:history="1">
        <w:r w:rsidRPr="000100F2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пунктах 12</w:t>
        </w:r>
      </w:hyperlink>
      <w:r w:rsidRPr="000100F2">
        <w:rPr>
          <w:sz w:val="28"/>
          <w:szCs w:val="28"/>
          <w:shd w:val="clear" w:color="auto" w:fill="FFFFFF"/>
        </w:rPr>
        <w:t> - </w:t>
      </w:r>
      <w:hyperlink r:id="rId18" w:anchor="dst6" w:history="1">
        <w:r w:rsidRPr="000100F2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12(2)</w:t>
        </w:r>
      </w:hyperlink>
      <w:r w:rsidR="00AA06D9">
        <w:rPr>
          <w:sz w:val="28"/>
          <w:szCs w:val="28"/>
          <w:shd w:val="clear" w:color="auto" w:fill="FFFFFF"/>
        </w:rPr>
        <w:t xml:space="preserve"> Т</w:t>
      </w:r>
      <w:r w:rsidRPr="000100F2">
        <w:rPr>
          <w:sz w:val="28"/>
          <w:szCs w:val="28"/>
          <w:shd w:val="clear" w:color="auto" w:fill="FFFFFF"/>
        </w:rPr>
        <w:t>ребований,</w:t>
      </w:r>
      <w:r w:rsidRPr="000100F2">
        <w:rPr>
          <w:sz w:val="28"/>
          <w:szCs w:val="28"/>
        </w:rPr>
        <w:t xml:space="preserve"> </w:t>
      </w:r>
      <w:r w:rsidRPr="000100F2">
        <w:rPr>
          <w:sz w:val="28"/>
          <w:szCs w:val="28"/>
          <w:shd w:val="clear" w:color="auto" w:fill="FFFFFF"/>
        </w:rPr>
        <w:t>но не ранее размещения внесенных изменений в единой информационной системе в сфере закупок в соответствии с частью 15 статьи 21</w:t>
      </w:r>
      <w:r>
        <w:rPr>
          <w:sz w:val="28"/>
          <w:szCs w:val="28"/>
          <w:shd w:val="clear" w:color="auto" w:fill="FFFFFF"/>
        </w:rPr>
        <w:t xml:space="preserve"> </w:t>
      </w:r>
      <w:r w:rsidRPr="000100F2">
        <w:rPr>
          <w:sz w:val="28"/>
          <w:szCs w:val="28"/>
          <w:shd w:val="clear" w:color="auto" w:fill="FFFFFF"/>
        </w:rPr>
        <w:t>Федерального закона</w:t>
      </w:r>
      <w:proofErr w:type="gramStart"/>
      <w:r w:rsidRPr="000100F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295E71" w:rsidRDefault="000100F2" w:rsidP="0029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п. 10</w:t>
      </w:r>
      <w:r w:rsidRPr="000100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Порядка</w:t>
      </w:r>
      <w:r w:rsidR="00295E71">
        <w:rPr>
          <w:sz w:val="28"/>
          <w:szCs w:val="28"/>
          <w:shd w:val="clear" w:color="auto" w:fill="FFFFFF"/>
        </w:rPr>
        <w:t>:</w:t>
      </w:r>
    </w:p>
    <w:p w:rsidR="000100F2" w:rsidRPr="004C550F" w:rsidRDefault="00295E71" w:rsidP="0029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1.5.1. </w:t>
      </w:r>
      <w:r w:rsidR="004C550F">
        <w:rPr>
          <w:sz w:val="28"/>
          <w:szCs w:val="28"/>
          <w:shd w:val="clear" w:color="auto" w:fill="FFFFFF"/>
        </w:rPr>
        <w:t>слова</w:t>
      </w:r>
      <w:r w:rsidR="004C550F" w:rsidRPr="004C550F">
        <w:rPr>
          <w:sz w:val="28"/>
          <w:szCs w:val="28"/>
        </w:rPr>
        <w:t xml:space="preserve"> </w:t>
      </w:r>
      <w:r w:rsidR="004C550F">
        <w:rPr>
          <w:sz w:val="28"/>
          <w:szCs w:val="28"/>
        </w:rPr>
        <w:t>«</w:t>
      </w:r>
      <w:hyperlink r:id="rId19" w:history="1">
        <w:r w:rsidR="004C550F" w:rsidRPr="004C550F">
          <w:rPr>
            <w:sz w:val="28"/>
            <w:szCs w:val="28"/>
          </w:rPr>
          <w:t>пунктами 9</w:t>
        </w:r>
      </w:hyperlink>
      <w:r w:rsidR="004C550F" w:rsidRPr="004C550F">
        <w:rPr>
          <w:sz w:val="28"/>
          <w:szCs w:val="28"/>
        </w:rPr>
        <w:t xml:space="preserve"> и </w:t>
      </w:r>
      <w:hyperlink r:id="rId20" w:history="1">
        <w:r w:rsidR="004C550F" w:rsidRPr="004C550F">
          <w:rPr>
            <w:sz w:val="28"/>
            <w:szCs w:val="28"/>
          </w:rPr>
          <w:t>28 части 1 статьи 93</w:t>
        </w:r>
      </w:hyperlink>
      <w:r w:rsidR="004C550F" w:rsidRPr="004C550F"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 w:rsidR="004C550F" w:rsidRPr="004C550F">
        <w:rPr>
          <w:sz w:val="28"/>
          <w:szCs w:val="28"/>
        </w:rPr>
        <w:t>позднее</w:t>
      </w:r>
      <w:proofErr w:type="gramEnd"/>
      <w:r w:rsidR="004C550F" w:rsidRPr="004C550F">
        <w:rPr>
          <w:sz w:val="28"/>
          <w:szCs w:val="28"/>
        </w:rPr>
        <w:t xml:space="preserve"> чем за один календарный день до даты заключения контракта</w:t>
      </w:r>
      <w:r w:rsidR="004C550F">
        <w:rPr>
          <w:sz w:val="28"/>
          <w:szCs w:val="28"/>
        </w:rPr>
        <w:t>» з</w:t>
      </w:r>
      <w:r w:rsidR="004C550F">
        <w:rPr>
          <w:sz w:val="28"/>
          <w:szCs w:val="28"/>
          <w:shd w:val="clear" w:color="auto" w:fill="FFFFFF"/>
        </w:rPr>
        <w:t xml:space="preserve">аменить </w:t>
      </w:r>
      <w:r w:rsidR="000100F2">
        <w:rPr>
          <w:sz w:val="28"/>
          <w:szCs w:val="28"/>
          <w:shd w:val="clear" w:color="auto" w:fill="FFFFFF"/>
        </w:rPr>
        <w:t xml:space="preserve">текстом </w:t>
      </w:r>
      <w:r w:rsidR="000100F2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C550F" w:rsidRPr="004C550F" w:rsidRDefault="00295E71" w:rsidP="00295E71">
      <w:pPr>
        <w:pStyle w:val="12"/>
        <w:spacing w:line="240" w:lineRule="auto"/>
        <w:ind w:left="0" w:firstLine="44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4C550F">
        <w:rPr>
          <w:rFonts w:ascii="Arial" w:hAnsi="Arial" w:cs="Arial"/>
          <w:color w:val="333333"/>
          <w:shd w:val="clear" w:color="auto" w:fill="FFFFFF"/>
        </w:rPr>
        <w:t>«</w:t>
      </w:r>
      <w:hyperlink r:id="rId21" w:anchor="dst996" w:history="1">
        <w:r w:rsidR="004C550F" w:rsidRPr="004C550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пунктом 9 части 1 статьи 93</w:t>
        </w:r>
      </w:hyperlink>
      <w:r w:rsidR="004C550F" w:rsidRPr="004C550F">
        <w:rPr>
          <w:sz w:val="28"/>
          <w:szCs w:val="28"/>
          <w:shd w:val="clear" w:color="auto" w:fill="FFFFFF"/>
        </w:rPr>
        <w:t> Федерального закона - в день заключения контракта</w:t>
      </w:r>
      <w:proofErr w:type="gramStart"/>
      <w:r w:rsidR="004C550F" w:rsidRPr="004C550F">
        <w:rPr>
          <w:sz w:val="28"/>
          <w:szCs w:val="28"/>
          <w:shd w:val="clear" w:color="auto" w:fill="FFFFFF"/>
        </w:rPr>
        <w:t>.</w:t>
      </w:r>
      <w:r w:rsidR="004C550F">
        <w:rPr>
          <w:sz w:val="28"/>
          <w:szCs w:val="28"/>
          <w:shd w:val="clear" w:color="auto" w:fill="FFFFFF"/>
        </w:rPr>
        <w:t>».</w:t>
      </w:r>
      <w:proofErr w:type="gramEnd"/>
    </w:p>
    <w:p w:rsidR="00393887" w:rsidRDefault="00295E71" w:rsidP="00295E71">
      <w:pPr>
        <w:pStyle w:val="12"/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 xml:space="preserve"> 1.5.2</w:t>
      </w:r>
      <w:r w:rsidR="00393887">
        <w:rPr>
          <w:sz w:val="28"/>
          <w:szCs w:val="28"/>
          <w:shd w:val="clear" w:color="auto" w:fill="FFFFFF"/>
        </w:rPr>
        <w:t xml:space="preserve">. дополнить абзацами </w:t>
      </w:r>
      <w:r w:rsidR="00393887">
        <w:rPr>
          <w:rFonts w:eastAsia="Calibri"/>
          <w:sz w:val="28"/>
          <w:szCs w:val="28"/>
          <w:lang w:eastAsia="en-US"/>
        </w:rPr>
        <w:t>следующего содержания</w:t>
      </w:r>
      <w:r w:rsidR="005D5ED1">
        <w:rPr>
          <w:rFonts w:eastAsia="Calibri"/>
          <w:sz w:val="28"/>
          <w:szCs w:val="28"/>
          <w:lang w:eastAsia="en-US"/>
        </w:rPr>
        <w:t xml:space="preserve">: </w:t>
      </w:r>
    </w:p>
    <w:p w:rsidR="00393887" w:rsidRPr="00393887" w:rsidRDefault="00295E71" w:rsidP="00295E71">
      <w:pPr>
        <w:shd w:val="clear" w:color="auto" w:fill="FFFFFF"/>
        <w:ind w:firstLine="4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 xml:space="preserve"> </w:t>
      </w:r>
      <w:proofErr w:type="gramStart"/>
      <w:r w:rsidR="00393887" w:rsidRPr="00393887">
        <w:rPr>
          <w:sz w:val="28"/>
          <w:szCs w:val="28"/>
          <w:shd w:val="clear" w:color="auto" w:fill="FFFFFF"/>
        </w:rPr>
        <w:t>«</w:t>
      </w:r>
      <w:r w:rsidR="00393887" w:rsidRPr="00393887">
        <w:rPr>
          <w:sz w:val="28"/>
          <w:szCs w:val="28"/>
        </w:rPr>
        <w:t>В случае осуществления закупок в соответствии с </w:t>
      </w:r>
      <w:hyperlink r:id="rId22" w:anchor="dst100704" w:history="1">
        <w:r w:rsidR="00393887" w:rsidRPr="00393887">
          <w:rPr>
            <w:sz w:val="28"/>
            <w:szCs w:val="28"/>
          </w:rPr>
          <w:t>частями 2</w:t>
        </w:r>
      </w:hyperlink>
      <w:r w:rsidR="00393887" w:rsidRPr="00393887">
        <w:rPr>
          <w:sz w:val="28"/>
          <w:szCs w:val="28"/>
        </w:rPr>
        <w:t>, </w:t>
      </w:r>
      <w:hyperlink r:id="rId23" w:anchor="dst100709" w:history="1">
        <w:r w:rsidR="00393887" w:rsidRPr="00393887">
          <w:rPr>
            <w:sz w:val="28"/>
            <w:szCs w:val="28"/>
          </w:rPr>
          <w:t>4</w:t>
        </w:r>
      </w:hyperlink>
      <w:r w:rsidR="00393887" w:rsidRPr="00393887">
        <w:rPr>
          <w:sz w:val="28"/>
          <w:szCs w:val="28"/>
        </w:rPr>
        <w:t> - </w:t>
      </w:r>
      <w:hyperlink r:id="rId24" w:anchor="dst100711" w:history="1">
        <w:r w:rsidR="00393887" w:rsidRPr="00393887">
          <w:rPr>
            <w:sz w:val="28"/>
            <w:szCs w:val="28"/>
          </w:rPr>
          <w:t>6 статьи 55</w:t>
        </w:r>
      </w:hyperlink>
      <w:r w:rsidR="00393887" w:rsidRPr="00393887">
        <w:rPr>
          <w:sz w:val="28"/>
          <w:szCs w:val="28"/>
        </w:rPr>
        <w:t>, </w:t>
      </w:r>
      <w:hyperlink r:id="rId25" w:anchor="dst690" w:history="1">
        <w:r w:rsidR="00393887" w:rsidRPr="00393887">
          <w:rPr>
            <w:sz w:val="28"/>
            <w:szCs w:val="28"/>
          </w:rPr>
          <w:t>частью 4 статьи 55.1</w:t>
        </w:r>
      </w:hyperlink>
      <w:r w:rsidR="00393887" w:rsidRPr="00393887">
        <w:rPr>
          <w:sz w:val="28"/>
          <w:szCs w:val="28"/>
        </w:rPr>
        <w:t>, </w:t>
      </w:r>
      <w:hyperlink r:id="rId26" w:anchor="dst784" w:history="1">
        <w:r w:rsidR="00393887" w:rsidRPr="00393887">
          <w:rPr>
            <w:sz w:val="28"/>
            <w:szCs w:val="28"/>
          </w:rPr>
          <w:t>частью 4 статьи 71</w:t>
        </w:r>
      </w:hyperlink>
      <w:r w:rsidR="00393887" w:rsidRPr="00393887">
        <w:rPr>
          <w:sz w:val="28"/>
          <w:szCs w:val="28"/>
        </w:rPr>
        <w:t>, </w:t>
      </w:r>
      <w:hyperlink r:id="rId27" w:anchor="dst101045" w:history="1">
        <w:r w:rsidR="00393887" w:rsidRPr="00393887">
          <w:rPr>
            <w:sz w:val="28"/>
            <w:szCs w:val="28"/>
          </w:rPr>
          <w:t>частью 4 статьи 79</w:t>
        </w:r>
      </w:hyperlink>
      <w:r w:rsidR="00393887" w:rsidRPr="00393887">
        <w:rPr>
          <w:sz w:val="28"/>
          <w:szCs w:val="28"/>
        </w:rPr>
        <w:t>, </w:t>
      </w:r>
      <w:hyperlink r:id="rId28" w:anchor="dst876" w:history="1">
        <w:r w:rsidR="00393887" w:rsidRPr="00393887">
          <w:rPr>
            <w:sz w:val="28"/>
            <w:szCs w:val="28"/>
          </w:rPr>
          <w:t>частью 2 статьи 82.6</w:t>
        </w:r>
      </w:hyperlink>
      <w:r w:rsidR="00393887" w:rsidRPr="00393887">
        <w:rPr>
          <w:sz w:val="28"/>
          <w:szCs w:val="28"/>
        </w:rPr>
        <w:t>, </w:t>
      </w:r>
      <w:hyperlink r:id="rId29" w:anchor="dst892" w:history="1">
        <w:r w:rsidR="00393887" w:rsidRPr="00393887">
          <w:rPr>
            <w:sz w:val="28"/>
            <w:szCs w:val="28"/>
          </w:rPr>
          <w:t>частью 19 статьи 83</w:t>
        </w:r>
      </w:hyperlink>
      <w:r w:rsidR="00393887" w:rsidRPr="00393887">
        <w:rPr>
          <w:sz w:val="28"/>
          <w:szCs w:val="28"/>
        </w:rPr>
        <w:t>, </w:t>
      </w:r>
      <w:hyperlink r:id="rId30" w:anchor="dst955" w:history="1">
        <w:r w:rsidR="00393887" w:rsidRPr="00393887">
          <w:rPr>
            <w:sz w:val="28"/>
            <w:szCs w:val="28"/>
          </w:rPr>
          <w:t>частью 27 статьи 83.1</w:t>
        </w:r>
      </w:hyperlink>
      <w:r w:rsidR="00393887" w:rsidRPr="00393887">
        <w:rPr>
          <w:sz w:val="28"/>
          <w:szCs w:val="28"/>
        </w:rPr>
        <w:t> и </w:t>
      </w:r>
      <w:hyperlink r:id="rId31" w:anchor="dst101257" w:history="1">
        <w:r w:rsidR="00393887" w:rsidRPr="00393887">
          <w:rPr>
            <w:sz w:val="28"/>
            <w:szCs w:val="28"/>
          </w:rPr>
          <w:t>частью 1 статьи 93</w:t>
        </w:r>
      </w:hyperlink>
      <w:r w:rsidR="00393887" w:rsidRPr="00393887">
        <w:rPr>
          <w:sz w:val="28"/>
          <w:szCs w:val="28"/>
        </w:rPr>
        <w:t> Федерального закона, за исключением случая, указанного в </w:t>
      </w:r>
      <w:hyperlink r:id="rId32" w:anchor="dst4" w:history="1">
        <w:r w:rsidR="00393887" w:rsidRPr="00393887">
          <w:rPr>
            <w:sz w:val="28"/>
            <w:szCs w:val="28"/>
          </w:rPr>
          <w:t>пункте 12</w:t>
        </w:r>
      </w:hyperlink>
      <w:r w:rsidR="00C90E40">
        <w:rPr>
          <w:sz w:val="28"/>
          <w:szCs w:val="28"/>
        </w:rPr>
        <w:t> Требований</w:t>
      </w:r>
      <w:r w:rsidR="00393887">
        <w:rPr>
          <w:sz w:val="28"/>
          <w:szCs w:val="28"/>
        </w:rPr>
        <w:t xml:space="preserve">, </w:t>
      </w:r>
      <w:r w:rsidR="00393887" w:rsidRPr="00393887">
        <w:rPr>
          <w:sz w:val="28"/>
          <w:szCs w:val="28"/>
        </w:rPr>
        <w:t>внесение изменений в план-график закупок по каждому такому</w:t>
      </w:r>
      <w:proofErr w:type="gramEnd"/>
      <w:r w:rsidR="00393887" w:rsidRPr="00393887">
        <w:rPr>
          <w:sz w:val="28"/>
          <w:szCs w:val="28"/>
        </w:rPr>
        <w:t xml:space="preserve"> объекту закупки может осуществляться не </w:t>
      </w:r>
      <w:proofErr w:type="gramStart"/>
      <w:r w:rsidR="00393887" w:rsidRPr="00393887">
        <w:rPr>
          <w:sz w:val="28"/>
          <w:szCs w:val="28"/>
        </w:rPr>
        <w:t>позднее</w:t>
      </w:r>
      <w:proofErr w:type="gramEnd"/>
      <w:r w:rsidR="00393887" w:rsidRPr="00393887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93887" w:rsidRDefault="00393887" w:rsidP="00295E71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dst6"/>
      <w:bookmarkEnd w:id="1"/>
      <w:r w:rsidRPr="00393887">
        <w:rPr>
          <w:sz w:val="28"/>
          <w:szCs w:val="28"/>
        </w:rPr>
        <w:lastRenderedPageBreak/>
        <w:t>В случае если в соответствии с Федеральным </w:t>
      </w:r>
      <w:hyperlink r:id="rId33" w:anchor="dst0" w:history="1">
        <w:r w:rsidRPr="00393887">
          <w:rPr>
            <w:sz w:val="28"/>
            <w:szCs w:val="28"/>
          </w:rPr>
          <w:t>законом</w:t>
        </w:r>
      </w:hyperlink>
      <w:r w:rsidR="009F5373">
        <w:rPr>
          <w:sz w:val="28"/>
          <w:szCs w:val="28"/>
        </w:rPr>
        <w:t xml:space="preserve"> </w:t>
      </w:r>
      <w:r w:rsidRPr="00393887">
        <w:rPr>
          <w:sz w:val="28"/>
          <w:szCs w:val="28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93887">
        <w:rPr>
          <w:sz w:val="28"/>
          <w:szCs w:val="28"/>
        </w:rPr>
        <w:t>позднее</w:t>
      </w:r>
      <w:proofErr w:type="gramEnd"/>
      <w:r w:rsidRPr="00393887">
        <w:rPr>
          <w:sz w:val="28"/>
          <w:szCs w:val="28"/>
        </w:rPr>
        <w:t xml:space="preserve"> чем за один день до дня заключения контракта.».</w:t>
      </w:r>
    </w:p>
    <w:p w:rsidR="00393887" w:rsidRPr="00393887" w:rsidRDefault="00D86E60" w:rsidP="00295E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9388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F5373">
        <w:rPr>
          <w:sz w:val="28"/>
          <w:szCs w:val="28"/>
        </w:rPr>
        <w:t xml:space="preserve"> а</w:t>
      </w:r>
      <w:r w:rsidR="00393887">
        <w:rPr>
          <w:sz w:val="28"/>
          <w:szCs w:val="28"/>
        </w:rPr>
        <w:t>бзац</w:t>
      </w:r>
      <w:r w:rsidR="009F5373">
        <w:rPr>
          <w:sz w:val="28"/>
          <w:szCs w:val="28"/>
        </w:rPr>
        <w:t>е</w:t>
      </w:r>
      <w:r w:rsidR="00C90E40">
        <w:rPr>
          <w:sz w:val="28"/>
          <w:szCs w:val="28"/>
        </w:rPr>
        <w:t xml:space="preserve"> втором</w:t>
      </w:r>
      <w:r w:rsidR="00393887">
        <w:rPr>
          <w:sz w:val="28"/>
          <w:szCs w:val="28"/>
          <w:shd w:val="clear" w:color="auto" w:fill="FFFFFF"/>
        </w:rPr>
        <w:t xml:space="preserve"> п. 11</w:t>
      </w:r>
      <w:r w:rsidR="00393887" w:rsidRPr="000100F2">
        <w:rPr>
          <w:sz w:val="28"/>
          <w:szCs w:val="28"/>
          <w:shd w:val="clear" w:color="auto" w:fill="FFFFFF"/>
        </w:rPr>
        <w:t xml:space="preserve"> </w:t>
      </w:r>
      <w:r w:rsidR="00393887">
        <w:rPr>
          <w:sz w:val="28"/>
          <w:szCs w:val="28"/>
          <w:shd w:val="clear" w:color="auto" w:fill="FFFFFF"/>
        </w:rPr>
        <w:t xml:space="preserve">Порядка </w:t>
      </w:r>
      <w:r w:rsidR="009F5373">
        <w:rPr>
          <w:sz w:val="28"/>
          <w:szCs w:val="28"/>
          <w:shd w:val="clear" w:color="auto" w:fill="FFFFFF"/>
        </w:rPr>
        <w:t>после слов «</w:t>
      </w:r>
      <w:r w:rsidR="009F5373" w:rsidRPr="009F5373">
        <w:rPr>
          <w:sz w:val="28"/>
          <w:szCs w:val="28"/>
        </w:rPr>
        <w:t xml:space="preserve">со </w:t>
      </w:r>
      <w:hyperlink r:id="rId34" w:history="1">
        <w:r w:rsidR="009F5373" w:rsidRPr="009F5373">
          <w:rPr>
            <w:sz w:val="28"/>
            <w:szCs w:val="28"/>
          </w:rPr>
          <w:t>статьей 22</w:t>
        </w:r>
      </w:hyperlink>
      <w:r w:rsidR="009F5373" w:rsidRPr="009F5373">
        <w:rPr>
          <w:sz w:val="28"/>
          <w:szCs w:val="28"/>
        </w:rPr>
        <w:t xml:space="preserve"> Федерального закона о контрактной системе</w:t>
      </w:r>
      <w:r w:rsidR="009F5373">
        <w:rPr>
          <w:sz w:val="28"/>
          <w:szCs w:val="28"/>
        </w:rPr>
        <w:t>»</w:t>
      </w:r>
      <w:r w:rsidR="009F5373">
        <w:rPr>
          <w:sz w:val="28"/>
          <w:szCs w:val="28"/>
          <w:shd w:val="clear" w:color="auto" w:fill="FFFFFF"/>
        </w:rPr>
        <w:t xml:space="preserve"> поставить запятую и </w:t>
      </w:r>
      <w:r w:rsidR="00393887">
        <w:rPr>
          <w:sz w:val="28"/>
          <w:szCs w:val="28"/>
          <w:shd w:val="clear" w:color="auto" w:fill="FFFFFF"/>
        </w:rPr>
        <w:t xml:space="preserve">дополнить </w:t>
      </w:r>
      <w:r w:rsidR="009F5373">
        <w:rPr>
          <w:sz w:val="28"/>
          <w:szCs w:val="28"/>
          <w:shd w:val="clear" w:color="auto" w:fill="FFFFFF"/>
        </w:rPr>
        <w:t xml:space="preserve">словами </w:t>
      </w:r>
      <w:r w:rsidR="00393887">
        <w:rPr>
          <w:rFonts w:eastAsia="Calibri"/>
          <w:sz w:val="28"/>
          <w:szCs w:val="28"/>
          <w:lang w:eastAsia="en-US"/>
        </w:rPr>
        <w:t>следующего содержания</w:t>
      </w:r>
      <w:r w:rsidR="009F5373">
        <w:rPr>
          <w:rFonts w:eastAsia="Calibri"/>
          <w:sz w:val="28"/>
          <w:szCs w:val="28"/>
          <w:lang w:eastAsia="en-US"/>
        </w:rPr>
        <w:t>:</w:t>
      </w:r>
    </w:p>
    <w:p w:rsidR="000100F2" w:rsidRPr="00982653" w:rsidRDefault="00393887" w:rsidP="00295E71">
      <w:pPr>
        <w:pStyle w:val="12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5373">
        <w:rPr>
          <w:sz w:val="28"/>
          <w:szCs w:val="28"/>
          <w:shd w:val="clear" w:color="auto" w:fill="FFFFFF"/>
        </w:rPr>
        <w:t>«с указанием включенных в объект закупки количества и единиц измерения товаров, работ, услуг (при наличии)</w:t>
      </w:r>
      <w:proofErr w:type="gramStart"/>
      <w:r w:rsidRPr="009F5373">
        <w:rPr>
          <w:sz w:val="28"/>
          <w:szCs w:val="28"/>
          <w:shd w:val="clear" w:color="auto" w:fill="FFFFFF"/>
        </w:rPr>
        <w:t>;</w:t>
      </w:r>
      <w:r w:rsidR="009F5373" w:rsidRPr="009F5373">
        <w:rPr>
          <w:sz w:val="28"/>
          <w:szCs w:val="28"/>
          <w:shd w:val="clear" w:color="auto" w:fill="FFFFFF"/>
        </w:rPr>
        <w:t>»</w:t>
      </w:r>
      <w:proofErr w:type="gramEnd"/>
      <w:r w:rsidR="009F5373" w:rsidRPr="009F5373">
        <w:rPr>
          <w:sz w:val="28"/>
          <w:szCs w:val="28"/>
          <w:shd w:val="clear" w:color="auto" w:fill="FFFFFF"/>
        </w:rPr>
        <w:t>.</w:t>
      </w:r>
      <w:bookmarkStart w:id="2" w:name="_GoBack"/>
      <w:bookmarkEnd w:id="2"/>
    </w:p>
    <w:p w:rsidR="007402E3" w:rsidRPr="001E6723" w:rsidRDefault="007402E3" w:rsidP="00982653">
      <w:pPr>
        <w:pStyle w:val="1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316DB">
        <w:rPr>
          <w:color w:val="000000"/>
          <w:sz w:val="28"/>
          <w:szCs w:val="28"/>
        </w:rPr>
        <w:t>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обнародования на </w:t>
      </w:r>
      <w:r w:rsidRPr="00D316DB">
        <w:rPr>
          <w:color w:val="000000"/>
          <w:sz w:val="28"/>
          <w:szCs w:val="28"/>
        </w:rPr>
        <w:t>информационном стенде сельского поселения «</w:t>
      </w:r>
      <w:proofErr w:type="spellStart"/>
      <w:r w:rsidRPr="00D316DB">
        <w:rPr>
          <w:color w:val="000000"/>
          <w:sz w:val="28"/>
          <w:szCs w:val="28"/>
        </w:rPr>
        <w:t>Деревянск</w:t>
      </w:r>
      <w:proofErr w:type="spellEnd"/>
      <w:r w:rsidRPr="00D316DB">
        <w:rPr>
          <w:color w:val="000000"/>
          <w:sz w:val="28"/>
          <w:szCs w:val="28"/>
        </w:rPr>
        <w:t>».</w:t>
      </w:r>
    </w:p>
    <w:p w:rsidR="00224139" w:rsidRDefault="00224139" w:rsidP="00982653">
      <w:pPr>
        <w:jc w:val="both"/>
        <w:rPr>
          <w:sz w:val="28"/>
          <w:szCs w:val="28"/>
        </w:rPr>
      </w:pPr>
    </w:p>
    <w:p w:rsidR="00FC0C09" w:rsidRDefault="00FC0C09" w:rsidP="00224139">
      <w:pPr>
        <w:jc w:val="both"/>
        <w:rPr>
          <w:sz w:val="28"/>
          <w:szCs w:val="28"/>
        </w:rPr>
      </w:pPr>
    </w:p>
    <w:p w:rsidR="00A02D00" w:rsidRDefault="00224139" w:rsidP="00A02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C0B1D">
        <w:rPr>
          <w:sz w:val="28"/>
          <w:szCs w:val="28"/>
        </w:rPr>
        <w:t xml:space="preserve"> «</w:t>
      </w:r>
      <w:proofErr w:type="spellStart"/>
      <w:r w:rsidR="007C0B1D">
        <w:rPr>
          <w:sz w:val="28"/>
          <w:szCs w:val="28"/>
        </w:rPr>
        <w:t>Деревянск</w:t>
      </w:r>
      <w:proofErr w:type="spellEnd"/>
      <w:r w:rsidR="007C0B1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</w:t>
      </w:r>
      <w:r w:rsidR="007C0B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sectPr w:rsidR="00A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100F2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24139"/>
    <w:rsid w:val="002304A3"/>
    <w:rsid w:val="00233A02"/>
    <w:rsid w:val="00252191"/>
    <w:rsid w:val="00270414"/>
    <w:rsid w:val="00294E3C"/>
    <w:rsid w:val="00295E71"/>
    <w:rsid w:val="002D5977"/>
    <w:rsid w:val="002D6E3B"/>
    <w:rsid w:val="00314D22"/>
    <w:rsid w:val="003174FF"/>
    <w:rsid w:val="003252EF"/>
    <w:rsid w:val="00325AF4"/>
    <w:rsid w:val="00333426"/>
    <w:rsid w:val="00336B04"/>
    <w:rsid w:val="00336F88"/>
    <w:rsid w:val="00351B61"/>
    <w:rsid w:val="00380C68"/>
    <w:rsid w:val="0038250D"/>
    <w:rsid w:val="00393887"/>
    <w:rsid w:val="003D5FBB"/>
    <w:rsid w:val="003E67EE"/>
    <w:rsid w:val="004412BD"/>
    <w:rsid w:val="0045161F"/>
    <w:rsid w:val="0045214A"/>
    <w:rsid w:val="00454810"/>
    <w:rsid w:val="004A0388"/>
    <w:rsid w:val="004B11E4"/>
    <w:rsid w:val="004C0A93"/>
    <w:rsid w:val="004C550F"/>
    <w:rsid w:val="005077E9"/>
    <w:rsid w:val="00520414"/>
    <w:rsid w:val="00520C74"/>
    <w:rsid w:val="00524828"/>
    <w:rsid w:val="00535488"/>
    <w:rsid w:val="00560AD8"/>
    <w:rsid w:val="005642F5"/>
    <w:rsid w:val="00581B70"/>
    <w:rsid w:val="005A1118"/>
    <w:rsid w:val="005C01AA"/>
    <w:rsid w:val="005D5ED1"/>
    <w:rsid w:val="00630E9F"/>
    <w:rsid w:val="0063359D"/>
    <w:rsid w:val="0063433C"/>
    <w:rsid w:val="00637740"/>
    <w:rsid w:val="006533C6"/>
    <w:rsid w:val="00662996"/>
    <w:rsid w:val="006B0172"/>
    <w:rsid w:val="006C0FB9"/>
    <w:rsid w:val="006D1F83"/>
    <w:rsid w:val="006D48CA"/>
    <w:rsid w:val="00727866"/>
    <w:rsid w:val="007303BC"/>
    <w:rsid w:val="007402E3"/>
    <w:rsid w:val="0074249B"/>
    <w:rsid w:val="00745C40"/>
    <w:rsid w:val="00751493"/>
    <w:rsid w:val="00756D68"/>
    <w:rsid w:val="0076766D"/>
    <w:rsid w:val="0078202A"/>
    <w:rsid w:val="007A620E"/>
    <w:rsid w:val="007C0B1D"/>
    <w:rsid w:val="007C4F96"/>
    <w:rsid w:val="007E1919"/>
    <w:rsid w:val="007F7311"/>
    <w:rsid w:val="00804495"/>
    <w:rsid w:val="00806CA9"/>
    <w:rsid w:val="00877BE0"/>
    <w:rsid w:val="008909EB"/>
    <w:rsid w:val="008B3830"/>
    <w:rsid w:val="008C2ECD"/>
    <w:rsid w:val="008E0EF9"/>
    <w:rsid w:val="009000CB"/>
    <w:rsid w:val="00916D2C"/>
    <w:rsid w:val="00924EF6"/>
    <w:rsid w:val="00944C2C"/>
    <w:rsid w:val="00957E0F"/>
    <w:rsid w:val="00980B8E"/>
    <w:rsid w:val="00982653"/>
    <w:rsid w:val="009A4ADF"/>
    <w:rsid w:val="009B05CB"/>
    <w:rsid w:val="009B387D"/>
    <w:rsid w:val="009D3406"/>
    <w:rsid w:val="009D6005"/>
    <w:rsid w:val="009F5373"/>
    <w:rsid w:val="00A02D00"/>
    <w:rsid w:val="00A0669E"/>
    <w:rsid w:val="00A15631"/>
    <w:rsid w:val="00A15941"/>
    <w:rsid w:val="00A3045A"/>
    <w:rsid w:val="00A374E2"/>
    <w:rsid w:val="00A563EE"/>
    <w:rsid w:val="00A662C4"/>
    <w:rsid w:val="00A67123"/>
    <w:rsid w:val="00A705B5"/>
    <w:rsid w:val="00A915C0"/>
    <w:rsid w:val="00AA06D9"/>
    <w:rsid w:val="00AA2B22"/>
    <w:rsid w:val="00AC5E12"/>
    <w:rsid w:val="00B1247F"/>
    <w:rsid w:val="00B14873"/>
    <w:rsid w:val="00B17CCA"/>
    <w:rsid w:val="00BD6BC5"/>
    <w:rsid w:val="00BE0D81"/>
    <w:rsid w:val="00BF4CF4"/>
    <w:rsid w:val="00C22A0E"/>
    <w:rsid w:val="00C30E08"/>
    <w:rsid w:val="00C4504F"/>
    <w:rsid w:val="00C50E3B"/>
    <w:rsid w:val="00C848D1"/>
    <w:rsid w:val="00C90E40"/>
    <w:rsid w:val="00CA2021"/>
    <w:rsid w:val="00CC5D36"/>
    <w:rsid w:val="00CF00DE"/>
    <w:rsid w:val="00CF6201"/>
    <w:rsid w:val="00D00351"/>
    <w:rsid w:val="00D15EF2"/>
    <w:rsid w:val="00D548E6"/>
    <w:rsid w:val="00D56C69"/>
    <w:rsid w:val="00D6110A"/>
    <w:rsid w:val="00D86E60"/>
    <w:rsid w:val="00DC496B"/>
    <w:rsid w:val="00E055F0"/>
    <w:rsid w:val="00E115E0"/>
    <w:rsid w:val="00E13590"/>
    <w:rsid w:val="00E149AC"/>
    <w:rsid w:val="00E242CB"/>
    <w:rsid w:val="00E30539"/>
    <w:rsid w:val="00E43B3B"/>
    <w:rsid w:val="00E77650"/>
    <w:rsid w:val="00EB32C8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C0C09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315257/df3ace0ea577a92ea8b71c0d4363fbbe79da7160/" TargetMode="External"/><Relationship Id="rId18" Type="http://schemas.openxmlformats.org/officeDocument/2006/relationships/hyperlink" Target="http://www.consultant.ru/document/cons_doc_LAW_305258/b1d5ae1392ef248ed057d936c462362cbfe766cf/" TargetMode="External"/><Relationship Id="rId26" Type="http://schemas.openxmlformats.org/officeDocument/2006/relationships/hyperlink" Target="http://www.consultant.ru/document/cons_doc_LAW_315257/7315f5d17fba546f52d60666bf25dd2af442a5e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57/ab3273e757a9e718cbb3741596bc36eb8138e4f6/" TargetMode="External"/><Relationship Id="rId34" Type="http://schemas.openxmlformats.org/officeDocument/2006/relationships/hyperlink" Target="consultantplus://offline/ref=2FFF0AA73536A7C94956A0847E4B738A7CD23265FAF045FEC12F53F935BE3AD7CCEC4A1BFB84799BbB73R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315257/df3ace0ea577a92ea8b71c0d4363fbbe79da7160/" TargetMode="External"/><Relationship Id="rId17" Type="http://schemas.openxmlformats.org/officeDocument/2006/relationships/hyperlink" Target="http://www.consultant.ru/document/cons_doc_LAW_305258/b1d5ae1392ef248ed057d936c462362cbfe766cf/" TargetMode="External"/><Relationship Id="rId25" Type="http://schemas.openxmlformats.org/officeDocument/2006/relationships/hyperlink" Target="http://www.consultant.ru/document/cons_doc_LAW_315257/61d1efa738812c03a67534fe3b420dc1ee3803f5/" TargetMode="External"/><Relationship Id="rId33" Type="http://schemas.openxmlformats.org/officeDocument/2006/relationships/hyperlink" Target="http://www.consultant.ru/document/cons_doc_LAW_3152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57/c1c19f350e3b17a0de1cc939d1e161e4d66159ce/" TargetMode="External"/><Relationship Id="rId20" Type="http://schemas.openxmlformats.org/officeDocument/2006/relationships/hyperlink" Target="consultantplus://offline/ref=718E5801D683057523FD3D96F4946E5BDAA7AC8305B96DEE38E3732F6F4860EA7D49CEBC670FAED273w6H" TargetMode="External"/><Relationship Id="rId29" Type="http://schemas.openxmlformats.org/officeDocument/2006/relationships/hyperlink" Target="http://www.consultant.ru/document/cons_doc_LAW_315257/57ab1a24dcc7ed1ee4f6a90d538a0f9e18aeceb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5257/df3ace0ea577a92ea8b71c0d4363fbbe79da7160/" TargetMode="External"/><Relationship Id="rId24" Type="http://schemas.openxmlformats.org/officeDocument/2006/relationships/hyperlink" Target="http://www.consultant.ru/document/cons_doc_LAW_315257/ae836d4083115d732dabb505074a614bdcf4f2bc/" TargetMode="External"/><Relationship Id="rId32" Type="http://schemas.openxmlformats.org/officeDocument/2006/relationships/hyperlink" Target="http://www.consultant.ru/document/cons_doc_LAW_305258/b1d5ae1392ef248ed057d936c462362cbfe766c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5257/1a53d0d0a68bafedeba16e5a1d0b19e4ad8c2a76/" TargetMode="External"/><Relationship Id="rId23" Type="http://schemas.openxmlformats.org/officeDocument/2006/relationships/hyperlink" Target="http://www.consultant.ru/document/cons_doc_LAW_315257/ae836d4083115d732dabb505074a614bdcf4f2bc/" TargetMode="External"/><Relationship Id="rId28" Type="http://schemas.openxmlformats.org/officeDocument/2006/relationships/hyperlink" Target="http://www.consultant.ru/document/cons_doc_LAW_315257/6a6093d94977252ca93a01ef34f398bfdf7c736f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15257/df3ace0ea577a92ea8b71c0d4363fbbe79da7160/" TargetMode="External"/><Relationship Id="rId19" Type="http://schemas.openxmlformats.org/officeDocument/2006/relationships/hyperlink" Target="consultantplus://offline/ref=718E5801D683057523FD3D96F4946E5BDAA7AC8305B96DEE38E3732F6F4860EA7D49CEBC670FAEDC73w5H" TargetMode="External"/><Relationship Id="rId31" Type="http://schemas.openxmlformats.org/officeDocument/2006/relationships/hyperlink" Target="http://www.consultant.ru/document/cons_doc_LAW_315257/ab3273e757a9e718cbb3741596bc36eb8138e4f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F0AA73536A7C94956A0847E4B738A7CD23265FAF045FEC12F53F935BE3AD7CCEC4A1BFB84799AbB79R" TargetMode="External"/><Relationship Id="rId14" Type="http://schemas.openxmlformats.org/officeDocument/2006/relationships/hyperlink" Target="http://www.consultant.ru/document/cons_doc_LAW_305258/b1d5ae1392ef248ed057d936c462362cbfe766cf/" TargetMode="External"/><Relationship Id="rId22" Type="http://schemas.openxmlformats.org/officeDocument/2006/relationships/hyperlink" Target="http://www.consultant.ru/document/cons_doc_LAW_315257/ae836d4083115d732dabb505074a614bdcf4f2bc/" TargetMode="External"/><Relationship Id="rId27" Type="http://schemas.openxmlformats.org/officeDocument/2006/relationships/hyperlink" Target="http://www.consultant.ru/document/cons_doc_LAW_315257/4fb663ceb2b6c10acdd8d0c9580d4a240ebbbcb5/" TargetMode="External"/><Relationship Id="rId30" Type="http://schemas.openxmlformats.org/officeDocument/2006/relationships/hyperlink" Target="http://www.consultant.ru/document/cons_doc_LAW_315257/78f5b7a6d9828f58ec7957e9fb248c2bc786040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B95-F401-420C-B338-BA2034CC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150</cp:revision>
  <cp:lastPrinted>2019-04-17T07:24:00Z</cp:lastPrinted>
  <dcterms:created xsi:type="dcterms:W3CDTF">2014-05-06T05:35:00Z</dcterms:created>
  <dcterms:modified xsi:type="dcterms:W3CDTF">2019-04-17T07:27:00Z</dcterms:modified>
</cp:coreProperties>
</file>