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8858608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E90EC2" w:rsidP="00D95489">
      <w:pPr>
        <w:pStyle w:val="a3"/>
      </w:pPr>
      <w:r>
        <w:rPr>
          <w:b w:val="0"/>
          <w:szCs w:val="28"/>
        </w:rPr>
        <w:t>17</w:t>
      </w:r>
      <w:r w:rsidR="00AA4B5D">
        <w:rPr>
          <w:b w:val="0"/>
          <w:szCs w:val="28"/>
        </w:rPr>
        <w:t xml:space="preserve"> дека</w:t>
      </w:r>
      <w:r w:rsidR="0083378A">
        <w:rPr>
          <w:b w:val="0"/>
          <w:szCs w:val="28"/>
        </w:rPr>
        <w:t xml:space="preserve">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-28</w:t>
      </w:r>
      <w:r w:rsidR="00AA4B5D">
        <w:rPr>
          <w:b w:val="0"/>
        </w:rPr>
        <w:t>/</w:t>
      </w:r>
      <w:r w:rsidR="00820DC0">
        <w:rPr>
          <w:b w:val="0"/>
        </w:rPr>
        <w:t>104</w:t>
      </w:r>
    </w:p>
    <w:p w:rsidR="00820DC0" w:rsidRDefault="00820DC0" w:rsidP="0083378A">
      <w:pPr>
        <w:pStyle w:val="a3"/>
        <w:jc w:val="left"/>
        <w:rPr>
          <w:b w:val="0"/>
          <w:szCs w:val="28"/>
        </w:rPr>
      </w:pPr>
    </w:p>
    <w:p w:rsidR="00820DC0" w:rsidRDefault="00820DC0" w:rsidP="00820DC0"/>
    <w:p w:rsidR="00820DC0" w:rsidRDefault="00820DC0" w:rsidP="00820DC0"/>
    <w:p w:rsidR="00820DC0" w:rsidRDefault="00820DC0" w:rsidP="00820D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EB77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размера платы </w:t>
      </w:r>
    </w:p>
    <w:p w:rsidR="00820DC0" w:rsidRDefault="00820DC0" w:rsidP="00820D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7C7">
        <w:rPr>
          <w:rFonts w:ascii="Times New Roman" w:hAnsi="Times New Roman" w:cs="Times New Roman"/>
          <w:b w:val="0"/>
          <w:sz w:val="28"/>
          <w:szCs w:val="28"/>
        </w:rPr>
        <w:t>за содержание жилого помещения на территории</w:t>
      </w:r>
    </w:p>
    <w:p w:rsidR="00820DC0" w:rsidRPr="00EB77C7" w:rsidRDefault="00820DC0" w:rsidP="00820D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7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EB77C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20DC0" w:rsidRPr="00A83725" w:rsidRDefault="00820DC0" w:rsidP="00820DC0">
      <w:pPr>
        <w:pStyle w:val="ConsPlusNormal"/>
        <w:rPr>
          <w:rFonts w:ascii="Times New Roman" w:hAnsi="Times New Roman" w:cs="Times New Roman"/>
          <w:sz w:val="48"/>
          <w:szCs w:val="48"/>
        </w:rPr>
      </w:pPr>
    </w:p>
    <w:p w:rsidR="00820DC0" w:rsidRPr="00EB77C7" w:rsidRDefault="00820DC0" w:rsidP="0082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EB77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77C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B77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B77C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06.04.2018 N 213/</w:t>
      </w:r>
      <w:proofErr w:type="spellStart"/>
      <w:r w:rsidRPr="00EB77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B77C7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77C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20DC0" w:rsidRPr="00EB77C7" w:rsidRDefault="00820DC0" w:rsidP="00820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B77C7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Pr="00EB77C7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77C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 для:</w:t>
      </w:r>
    </w:p>
    <w:p w:rsidR="00820DC0" w:rsidRPr="00EB77C7" w:rsidRDefault="00820DC0" w:rsidP="00820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C7">
        <w:rPr>
          <w:rFonts w:ascii="Times New Roman" w:hAnsi="Times New Roman" w:cs="Times New Roman"/>
          <w:sz w:val="28"/>
          <w:szCs w:val="28"/>
        </w:rPr>
        <w:t>1.1. собственников жилых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(за исключением платы за электрическую энергию, потребляемые при содержании общего имущества в многоквартирном доме);</w:t>
      </w:r>
    </w:p>
    <w:p w:rsidR="00820DC0" w:rsidRPr="00EB77C7" w:rsidRDefault="00820DC0" w:rsidP="00820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C7">
        <w:rPr>
          <w:rFonts w:ascii="Times New Roman" w:hAnsi="Times New Roman" w:cs="Times New Roman"/>
          <w:sz w:val="28"/>
          <w:szCs w:val="28"/>
        </w:rPr>
        <w:t>1.2. нанимателей жилых помещений по договорам социального найма, договорам найма жилых помещений муниципального жилищного фонда.</w:t>
      </w:r>
    </w:p>
    <w:p w:rsidR="00820DC0" w:rsidRPr="00EB77C7" w:rsidRDefault="00820DC0" w:rsidP="00820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7C7">
        <w:rPr>
          <w:rFonts w:ascii="Times New Roman" w:hAnsi="Times New Roman" w:cs="Times New Roman"/>
          <w:sz w:val="28"/>
          <w:szCs w:val="28"/>
        </w:rPr>
        <w:lastRenderedPageBreak/>
        <w:t>2. Определить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цен.</w:t>
      </w:r>
    </w:p>
    <w:p w:rsidR="00820DC0" w:rsidRPr="00EB77C7" w:rsidRDefault="00820DC0" w:rsidP="00820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77C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 на информационном стенде администрации образо</w:t>
      </w:r>
      <w:r>
        <w:rPr>
          <w:rFonts w:ascii="Times New Roman" w:hAnsi="Times New Roman" w:cs="Times New Roman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EB77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378A" w:rsidRDefault="0083378A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Pr="005F3CEF" w:rsidRDefault="00820DC0" w:rsidP="00820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</w:t>
      </w: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Default="00820DC0" w:rsidP="00820DC0">
      <w:pPr>
        <w:tabs>
          <w:tab w:val="left" w:pos="2295"/>
        </w:tabs>
      </w:pPr>
    </w:p>
    <w:p w:rsidR="00820DC0" w:rsidRPr="001D6A45" w:rsidRDefault="00820DC0" w:rsidP="00820DC0">
      <w:pPr>
        <w:jc w:val="right"/>
        <w:rPr>
          <w:sz w:val="28"/>
          <w:szCs w:val="28"/>
        </w:rPr>
      </w:pPr>
      <w:r w:rsidRPr="001D6A45">
        <w:rPr>
          <w:sz w:val="28"/>
          <w:szCs w:val="28"/>
        </w:rPr>
        <w:t>Приложение № 1</w:t>
      </w:r>
    </w:p>
    <w:p w:rsidR="00820DC0" w:rsidRDefault="00820DC0" w:rsidP="00820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0DC0" w:rsidRPr="001D6A45" w:rsidRDefault="00820DC0" w:rsidP="00820DC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1D6A45">
        <w:rPr>
          <w:sz w:val="28"/>
          <w:szCs w:val="28"/>
        </w:rPr>
        <w:t>»</w:t>
      </w:r>
    </w:p>
    <w:p w:rsidR="00820DC0" w:rsidRPr="00165A4D" w:rsidRDefault="00820DC0" w:rsidP="00820DC0">
      <w:pPr>
        <w:jc w:val="right"/>
        <w:rPr>
          <w:bCs/>
          <w:sz w:val="28"/>
          <w:szCs w:val="28"/>
        </w:rPr>
      </w:pPr>
      <w:r w:rsidRPr="001D6A45">
        <w:rPr>
          <w:sz w:val="28"/>
          <w:szCs w:val="28"/>
        </w:rPr>
        <w:t>от</w:t>
      </w:r>
      <w:r>
        <w:rPr>
          <w:sz w:val="28"/>
          <w:szCs w:val="28"/>
        </w:rPr>
        <w:t xml:space="preserve"> 17.12.2019</w:t>
      </w:r>
      <w:r w:rsidRPr="001D6A45">
        <w:rPr>
          <w:sz w:val="28"/>
          <w:szCs w:val="28"/>
        </w:rPr>
        <w:t xml:space="preserve"> №</w:t>
      </w:r>
      <w:r w:rsidRPr="00531C99">
        <w:rPr>
          <w:bCs/>
          <w:sz w:val="28"/>
          <w:szCs w:val="28"/>
        </w:rPr>
        <w:t xml:space="preserve"> </w:t>
      </w:r>
      <w:r w:rsidRPr="0046691F">
        <w:rPr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-28/104</w:t>
      </w:r>
    </w:p>
    <w:p w:rsidR="00820DC0" w:rsidRPr="00EB77C7" w:rsidRDefault="00820DC0" w:rsidP="00820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DC0" w:rsidRPr="00EB77C7" w:rsidRDefault="00820DC0" w:rsidP="00820D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Pr="00EB77C7">
        <w:rPr>
          <w:rFonts w:ascii="Times New Roman" w:hAnsi="Times New Roman" w:cs="Times New Roman"/>
          <w:b w:val="0"/>
          <w:sz w:val="28"/>
          <w:szCs w:val="28"/>
        </w:rPr>
        <w:t xml:space="preserve"> платы за содержание жилого помещения на территории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EB77C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20DC0" w:rsidRPr="00EB77C7" w:rsidRDefault="00820DC0" w:rsidP="00820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984"/>
      </w:tblGrid>
      <w:tr w:rsidR="00820DC0" w:rsidRPr="00EB77C7" w:rsidTr="00E6297C">
        <w:trPr>
          <w:jc w:val="center"/>
        </w:trPr>
        <w:tc>
          <w:tcPr>
            <w:tcW w:w="567" w:type="dxa"/>
          </w:tcPr>
          <w:p w:rsidR="00820DC0" w:rsidRDefault="00820DC0" w:rsidP="00E62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DC0" w:rsidRPr="00EB77C7" w:rsidRDefault="00820DC0" w:rsidP="00E62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63" w:type="dxa"/>
          </w:tcPr>
          <w:p w:rsidR="00820DC0" w:rsidRPr="00EB77C7" w:rsidRDefault="00820DC0" w:rsidP="00E62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жилого дома по степени благоустройства, конструктивным и техническим характеристикам</w:t>
            </w:r>
          </w:p>
        </w:tc>
        <w:tc>
          <w:tcPr>
            <w:tcW w:w="1984" w:type="dxa"/>
          </w:tcPr>
          <w:p w:rsidR="00820DC0" w:rsidRPr="00EB77C7" w:rsidRDefault="00820DC0" w:rsidP="00E6297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B77C7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в месяц (руб. коп.)</w:t>
            </w:r>
          </w:p>
        </w:tc>
      </w:tr>
      <w:tr w:rsidR="00820DC0" w:rsidRPr="00EB77C7" w:rsidTr="00E6297C">
        <w:trPr>
          <w:jc w:val="center"/>
        </w:trPr>
        <w:tc>
          <w:tcPr>
            <w:tcW w:w="567" w:type="dxa"/>
          </w:tcPr>
          <w:p w:rsidR="00820DC0" w:rsidRPr="00EB77C7" w:rsidRDefault="00820DC0" w:rsidP="00E62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  <w:gridSpan w:val="2"/>
          </w:tcPr>
          <w:p w:rsidR="00820DC0" w:rsidRPr="00EB77C7" w:rsidRDefault="00820DC0" w:rsidP="00E62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с наличием внутридомовых инженерных коммуникаций (теплоснабжение, электроснабжение), используемых для предоставления потребителям коммунальных услуг:</w:t>
            </w:r>
          </w:p>
        </w:tc>
      </w:tr>
      <w:tr w:rsidR="00820DC0" w:rsidRPr="00EB77C7" w:rsidTr="00E6297C">
        <w:trPr>
          <w:jc w:val="center"/>
        </w:trPr>
        <w:tc>
          <w:tcPr>
            <w:tcW w:w="567" w:type="dxa"/>
          </w:tcPr>
          <w:p w:rsidR="00820DC0" w:rsidRPr="00EB77C7" w:rsidRDefault="00820DC0" w:rsidP="00E62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820DC0" w:rsidRPr="00EB77C7" w:rsidRDefault="00820DC0" w:rsidP="00E62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- двухэтажный</w:t>
            </w:r>
          </w:p>
          <w:p w:rsidR="00820DC0" w:rsidRPr="00EB77C7" w:rsidRDefault="00820DC0" w:rsidP="00E62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тены - деревянные;</w:t>
            </w:r>
          </w:p>
          <w:p w:rsidR="00820DC0" w:rsidRPr="00EB77C7" w:rsidRDefault="00820DC0" w:rsidP="00E62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ундамент - ленточный;</w:t>
            </w:r>
          </w:p>
          <w:p w:rsidR="00820DC0" w:rsidRPr="00EB77C7" w:rsidRDefault="00820DC0" w:rsidP="00E62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ерекрытия - деревянные</w:t>
            </w:r>
          </w:p>
        </w:tc>
        <w:tc>
          <w:tcPr>
            <w:tcW w:w="1984" w:type="dxa"/>
          </w:tcPr>
          <w:p w:rsidR="00820DC0" w:rsidRPr="00EB77C7" w:rsidRDefault="00820DC0" w:rsidP="00E62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7C7"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</w:tr>
    </w:tbl>
    <w:p w:rsidR="00820DC0" w:rsidRPr="00EB77C7" w:rsidRDefault="00820DC0" w:rsidP="00820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DC0" w:rsidRPr="00EB77C7" w:rsidRDefault="00820DC0" w:rsidP="00820DC0">
      <w:pPr>
        <w:pStyle w:val="2"/>
        <w:tabs>
          <w:tab w:val="left" w:pos="0"/>
        </w:tabs>
        <w:spacing w:line="240" w:lineRule="auto"/>
        <w:ind w:left="0"/>
        <w:jc w:val="both"/>
        <w:rPr>
          <w:sz w:val="28"/>
          <w:szCs w:val="28"/>
          <w:lang w:val="ru-RU"/>
        </w:rPr>
      </w:pPr>
    </w:p>
    <w:p w:rsidR="00820DC0" w:rsidRPr="00820DC0" w:rsidRDefault="00820DC0" w:rsidP="00820DC0">
      <w:pPr>
        <w:tabs>
          <w:tab w:val="left" w:pos="2295"/>
        </w:tabs>
      </w:pPr>
    </w:p>
    <w:p w:rsidR="008803D9" w:rsidRDefault="008803D9" w:rsidP="008803D9"/>
    <w:p w:rsidR="008803D9" w:rsidRDefault="008803D9" w:rsidP="008803D9">
      <w:pPr>
        <w:jc w:val="center"/>
        <w:rPr>
          <w:sz w:val="28"/>
          <w:szCs w:val="28"/>
        </w:rPr>
      </w:pP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AA4B5D" w:rsidRDefault="00AA4B5D" w:rsidP="00173C0A">
      <w:pPr>
        <w:jc w:val="both"/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Pr="00AA4B5D" w:rsidRDefault="00AA4B5D" w:rsidP="00AA4B5D">
      <w:pPr>
        <w:rPr>
          <w:sz w:val="28"/>
          <w:szCs w:val="28"/>
        </w:rPr>
      </w:pPr>
    </w:p>
    <w:p w:rsidR="00AA4B5D" w:rsidRDefault="00AA4B5D" w:rsidP="00AA4B5D">
      <w:pPr>
        <w:rPr>
          <w:sz w:val="28"/>
          <w:szCs w:val="28"/>
        </w:rPr>
      </w:pPr>
    </w:p>
    <w:sectPr w:rsidR="00AA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A0EF0"/>
    <w:rsid w:val="00173C0A"/>
    <w:rsid w:val="001C5523"/>
    <w:rsid w:val="001F03E1"/>
    <w:rsid w:val="002971FA"/>
    <w:rsid w:val="00380FDA"/>
    <w:rsid w:val="003850D9"/>
    <w:rsid w:val="003A1B1C"/>
    <w:rsid w:val="003F47A5"/>
    <w:rsid w:val="003F74B9"/>
    <w:rsid w:val="004C2117"/>
    <w:rsid w:val="00501821"/>
    <w:rsid w:val="005E118A"/>
    <w:rsid w:val="00642D9E"/>
    <w:rsid w:val="006C0C94"/>
    <w:rsid w:val="006F045E"/>
    <w:rsid w:val="00820DC0"/>
    <w:rsid w:val="0083378A"/>
    <w:rsid w:val="008803D9"/>
    <w:rsid w:val="00896A32"/>
    <w:rsid w:val="009138D7"/>
    <w:rsid w:val="00937DF8"/>
    <w:rsid w:val="009B0CAA"/>
    <w:rsid w:val="009F7849"/>
    <w:rsid w:val="00AA4B5D"/>
    <w:rsid w:val="00AE33D3"/>
    <w:rsid w:val="00B6374C"/>
    <w:rsid w:val="00BB2065"/>
    <w:rsid w:val="00C10841"/>
    <w:rsid w:val="00D543DA"/>
    <w:rsid w:val="00D80564"/>
    <w:rsid w:val="00D95489"/>
    <w:rsid w:val="00DD7E39"/>
    <w:rsid w:val="00E601B8"/>
    <w:rsid w:val="00E90EC2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820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20DC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0D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820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20DC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0D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73E5BE47DCC9D7BB1D0584833A66AB9D0989158CEFA055D42AC83A47FC7ED6549EAAB500F5185FD6C2C5532S6fB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73E5BE47DCC9D7BB1D0584833A66AB8DA9E9B5DCCFA055D42AC83A47FC7ED6549EAAB500F5185FD6C2C5532S6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22</cp:revision>
  <cp:lastPrinted>2019-11-20T11:24:00Z</cp:lastPrinted>
  <dcterms:created xsi:type="dcterms:W3CDTF">2019-11-11T09:07:00Z</dcterms:created>
  <dcterms:modified xsi:type="dcterms:W3CDTF">2019-12-26T06:44:00Z</dcterms:modified>
</cp:coreProperties>
</file>