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19545540" r:id="rId7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5251A2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04 марта</w:t>
      </w:r>
      <w:r w:rsidR="003829F2">
        <w:rPr>
          <w:sz w:val="28"/>
          <w:szCs w:val="28"/>
        </w:rPr>
        <w:t xml:space="preserve"> 2016 г.                                                              </w:t>
      </w:r>
      <w:r>
        <w:rPr>
          <w:sz w:val="28"/>
          <w:szCs w:val="28"/>
        </w:rPr>
        <w:t xml:space="preserve">                           №  15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5251A2" w:rsidRDefault="00BB4BE9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51A2">
        <w:rPr>
          <w:sz w:val="28"/>
          <w:szCs w:val="28"/>
        </w:rPr>
        <w:t xml:space="preserve"> административного регламента </w:t>
      </w:r>
    </w:p>
    <w:p w:rsidR="005251A2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B4BE9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«Постановка граждан на учет для улучшения жилищных условий»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3829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5251A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3829F2">
        <w:rPr>
          <w:sz w:val="28"/>
          <w:szCs w:val="28"/>
        </w:rPr>
        <w:t>постановляю:</w:t>
      </w:r>
    </w:p>
    <w:p w:rsidR="00BB4BE9" w:rsidRPr="005251A2" w:rsidRDefault="005251A2" w:rsidP="005251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1A2">
        <w:rPr>
          <w:sz w:val="28"/>
          <w:szCs w:val="28"/>
        </w:rPr>
        <w:t xml:space="preserve"> Утвердить   административный  регламент предоставления муниципальной услуги  «Постановка граждан на учет для улучшения жилищных условий»</w:t>
      </w:r>
      <w:r>
        <w:rPr>
          <w:sz w:val="28"/>
          <w:szCs w:val="28"/>
        </w:rPr>
        <w:t xml:space="preserve"> </w:t>
      </w:r>
      <w:r w:rsidR="00BB4BE9" w:rsidRPr="005251A2">
        <w:rPr>
          <w:sz w:val="28"/>
          <w:szCs w:val="28"/>
        </w:rPr>
        <w:t xml:space="preserve">согласно приложению. </w:t>
      </w:r>
    </w:p>
    <w:p w:rsidR="003829F2" w:rsidRPr="005251A2" w:rsidRDefault="005251A2" w:rsidP="005251A2">
      <w:pPr>
        <w:autoSpaceDE w:val="0"/>
        <w:autoSpaceDN w:val="0"/>
        <w:adjustRightInd w:val="0"/>
        <w:ind w:left="36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9F2" w:rsidRPr="005251A2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A82A6A" w:rsidRPr="00A82A6A" w:rsidRDefault="005251A2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A82A6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51A2" w:rsidRPr="00A82A6A" w:rsidRDefault="00A82A6A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251A2" w:rsidRPr="00A82A6A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A82A6A" w:rsidRPr="00A82A6A" w:rsidRDefault="00A82A6A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2A6A" w:rsidRPr="00A82A6A" w:rsidRDefault="00A82A6A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т 04.03.2016 № 15</w:t>
      </w:r>
    </w:p>
    <w:p w:rsidR="005251A2" w:rsidRPr="00A82A6A" w:rsidRDefault="005251A2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51A2" w:rsidRPr="00A82A6A" w:rsidRDefault="005251A2" w:rsidP="005251A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6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5251A2" w:rsidRPr="00A82A6A" w:rsidRDefault="005251A2" w:rsidP="005251A2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6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граждан на учет для улучшения жилищных условий»</w:t>
      </w:r>
    </w:p>
    <w:p w:rsidR="005251A2" w:rsidRPr="00A82A6A" w:rsidRDefault="005251A2" w:rsidP="005251A2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A6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251A2" w:rsidRPr="00A82A6A" w:rsidRDefault="005251A2" w:rsidP="005251A2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82A6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«Постановка граждан на учет для улучшения жилищных условий» (далее - административный регламент), определяет порядок, сроки и последовательность действий (административных процедур)  в администрации сельского поселения «</w:t>
      </w:r>
      <w:proofErr w:type="spellStart"/>
      <w:r w:rsidRPr="00A82A6A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/>
          <w:sz w:val="28"/>
          <w:szCs w:val="28"/>
        </w:rPr>
        <w:t>» (далее – Орган), формы контроля за исполнением, ответственность должностных лиц администрации   по  предоставлению муниципальной услуги, за несоблюдение  требований регламента при выполнении административных процедур, порядок обжалования действий (бездействия) должностного лица, а также принимаемого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 решения при предоставлении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1.2. Заявителями являются физические лица, относящиеся к следующим категориям: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а) малоимущие, признанные таковыми органом местного самоуправления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б) не являющиеся нанимателями жилых помещений по договорам </w:t>
      </w:r>
      <w:r w:rsidRPr="00A82A6A">
        <w:rPr>
          <w:rFonts w:ascii="Times New Roman" w:hAnsi="Times New Roman"/>
          <w:sz w:val="28"/>
          <w:szCs w:val="28"/>
        </w:rPr>
        <w:lastRenderedPageBreak/>
        <w:t>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в)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A82A6A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нормы;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82A6A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>д)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A6A">
        <w:rPr>
          <w:bCs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51A2" w:rsidRPr="00A82A6A" w:rsidRDefault="005251A2" w:rsidP="005251A2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5251A2" w:rsidRPr="00A82A6A" w:rsidRDefault="005251A2" w:rsidP="005251A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1.4. Информация о порядке предоставления муниципальной услуги размещается:</w:t>
      </w:r>
    </w:p>
    <w:p w:rsidR="005251A2" w:rsidRPr="00A82A6A" w:rsidRDefault="005251A2" w:rsidP="005251A2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82A6A">
        <w:rPr>
          <w:sz w:val="28"/>
          <w:szCs w:val="28"/>
        </w:rPr>
        <w:t xml:space="preserve"> на информационных стендах администрации;</w:t>
      </w:r>
    </w:p>
    <w:p w:rsidR="005251A2" w:rsidRPr="00A82A6A" w:rsidRDefault="005251A2" w:rsidP="005251A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на официальном сайте администрации</w:t>
      </w:r>
      <w:r w:rsidRPr="00A82A6A">
        <w:rPr>
          <w:i/>
          <w:sz w:val="28"/>
          <w:szCs w:val="28"/>
        </w:rPr>
        <w:t>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A82A6A">
          <w:rPr>
            <w:rStyle w:val="af0"/>
            <w:color w:val="auto"/>
            <w:sz w:val="28"/>
            <w:szCs w:val="28"/>
          </w:rPr>
          <w:t>http://pgu.rkomi.ru/</w:t>
        </w:r>
      </w:hyperlink>
      <w:r w:rsidRPr="00A82A6A"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Информацию о порядке предоставления муниципальной услуги  можно получить: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2A6A">
        <w:rPr>
          <w:sz w:val="28"/>
          <w:szCs w:val="28"/>
        </w:rPr>
        <w:t>посредством телефонной связи по номеру администрации 92-769,9274 (телефон: 8-8213792769)</w:t>
      </w:r>
      <w:r w:rsidRPr="00A82A6A">
        <w:rPr>
          <w:i/>
          <w:sz w:val="28"/>
          <w:szCs w:val="28"/>
        </w:rPr>
        <w:t>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посредством факсимильного сообщения;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личном обращении в администрацию;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письменном обращении в администрацию, в том числе по электронной почте администрации;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путем публичного информирования.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 о порядке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категории заявителей;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2A6A">
        <w:rPr>
          <w:sz w:val="28"/>
          <w:szCs w:val="28"/>
        </w:rPr>
        <w:t>адрес администрации для приема документов, необходимых для предоставления муниципальной услуги, режим работы администрации;</w:t>
      </w:r>
      <w:r w:rsidRPr="00A82A6A">
        <w:rPr>
          <w:i/>
          <w:sz w:val="28"/>
          <w:szCs w:val="28"/>
        </w:rPr>
        <w:t xml:space="preserve">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порядок передачи результата заявителю;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срок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администрации,  в соответствии с должностными инструкциями.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</w:t>
      </w:r>
      <w:proofErr w:type="gramStart"/>
      <w:r w:rsidRPr="00A82A6A">
        <w:rPr>
          <w:sz w:val="28"/>
          <w:szCs w:val="28"/>
        </w:rPr>
        <w:t>,</w:t>
      </w:r>
      <w:proofErr w:type="gramEnd"/>
      <w:r w:rsidRPr="00A82A6A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 xml:space="preserve">Ответ на </w:t>
      </w:r>
      <w:proofErr w:type="gramStart"/>
      <w:r w:rsidRPr="00A82A6A">
        <w:rPr>
          <w:sz w:val="28"/>
          <w:szCs w:val="28"/>
        </w:rPr>
        <w:t>письменное обращение, поступившее в администрацию направляется</w:t>
      </w:r>
      <w:proofErr w:type="gramEnd"/>
      <w:r w:rsidRPr="00A82A6A">
        <w:rPr>
          <w:sz w:val="28"/>
          <w:szCs w:val="28"/>
        </w:rPr>
        <w:t xml:space="preserve"> заявителю в срок, не превышающий 30 календарных дней со дня регистрации обращения.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</w:t>
      </w:r>
      <w:proofErr w:type="gramStart"/>
      <w:r w:rsidRPr="00A82A6A">
        <w:rPr>
          <w:sz w:val="28"/>
          <w:szCs w:val="28"/>
        </w:rPr>
        <w:t>,</w:t>
      </w:r>
      <w:proofErr w:type="gramEnd"/>
      <w:r w:rsidRPr="00A82A6A">
        <w:rPr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», в информационном вестнике Совета и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», на официальном сайте администрации.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администрацию</w:t>
      </w:r>
      <w:r w:rsidRPr="00A82A6A">
        <w:rPr>
          <w:i/>
          <w:sz w:val="28"/>
          <w:szCs w:val="28"/>
        </w:rPr>
        <w:t>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 содержится в Приложении № 1 к настоящему административному регламенту.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A6A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5251A2" w:rsidRPr="00A82A6A" w:rsidRDefault="005251A2" w:rsidP="005251A2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2.1. Наименование муниципальной услуги: «Постановка граждан на учет для улучшения жилищных условий».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администрацией сельского поселения «</w:t>
      </w:r>
      <w:proofErr w:type="spellStart"/>
      <w:r w:rsidRPr="00A82A6A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/>
          <w:sz w:val="28"/>
          <w:szCs w:val="28"/>
        </w:rPr>
        <w:t>»</w:t>
      </w:r>
      <w:r w:rsidRPr="00A82A6A">
        <w:rPr>
          <w:rFonts w:ascii="Times New Roman" w:hAnsi="Times New Roman"/>
          <w:i/>
          <w:sz w:val="28"/>
          <w:szCs w:val="28"/>
        </w:rPr>
        <w:t>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82A6A">
        <w:rPr>
          <w:i/>
          <w:sz w:val="28"/>
          <w:szCs w:val="28"/>
        </w:rPr>
        <w:t xml:space="preserve">(в случае, если это </w:t>
      </w:r>
      <w:r w:rsidRPr="00A82A6A">
        <w:rPr>
          <w:i/>
          <w:sz w:val="28"/>
          <w:szCs w:val="28"/>
        </w:rPr>
        <w:lastRenderedPageBreak/>
        <w:t>предусмотрено  соглашением о взаимодействии</w:t>
      </w:r>
      <w:r w:rsidRPr="00A82A6A">
        <w:rPr>
          <w:sz w:val="28"/>
          <w:szCs w:val="28"/>
        </w:rPr>
        <w:t>), уведомления и выдачи результата муниципальной услуги заявителю (</w:t>
      </w:r>
      <w:r w:rsidRPr="00A82A6A">
        <w:rPr>
          <w:i/>
          <w:sz w:val="28"/>
          <w:szCs w:val="28"/>
        </w:rPr>
        <w:t>в случае, если предусмотрено соглашением о взаимодействии</w:t>
      </w:r>
      <w:r w:rsidRPr="00A82A6A">
        <w:rPr>
          <w:sz w:val="28"/>
          <w:szCs w:val="28"/>
        </w:rPr>
        <w:t xml:space="preserve">).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2.3.2. Администрация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 xml:space="preserve">»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82A6A">
        <w:rPr>
          <w:i/>
          <w:sz w:val="28"/>
          <w:szCs w:val="28"/>
        </w:rPr>
        <w:t>(в случае, если это предусмотрено  соглашением о взаимодействии</w:t>
      </w:r>
      <w:r w:rsidRPr="00A82A6A">
        <w:rPr>
          <w:sz w:val="28"/>
          <w:szCs w:val="28"/>
        </w:rPr>
        <w:t>), принятия решения, выдачи результата предоставления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2.4.1.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 о правах на жилое помещение;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2.4.2. Федеральное государственное унитарное предприятие "</w:t>
      </w:r>
      <w:proofErr w:type="spellStart"/>
      <w:r w:rsidRPr="00A82A6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A82A6A">
        <w:rPr>
          <w:rFonts w:ascii="Times New Roman" w:hAnsi="Times New Roman"/>
          <w:sz w:val="28"/>
          <w:szCs w:val="28"/>
        </w:rPr>
        <w:t xml:space="preserve"> - Федеральное БТИ" –</w:t>
      </w:r>
      <w:r w:rsidRPr="00A82A6A">
        <w:rPr>
          <w:rFonts w:ascii="Times New Roman" w:hAnsi="Times New Roman"/>
          <w:i/>
          <w:sz w:val="28"/>
          <w:szCs w:val="28"/>
        </w:rPr>
        <w:t xml:space="preserve"> в части предоставления справки о наличии в собственности гражданина и членов его семьи недвижимого имущества (жилых помещений), расположенного по месту их жительства;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A82A6A">
        <w:rPr>
          <w:rFonts w:ascii="Times New Roman" w:hAnsi="Times New Roman"/>
          <w:sz w:val="28"/>
          <w:szCs w:val="28"/>
        </w:rPr>
        <w:t>Администрация сельского поселения  – в части предоставления выписки из домовой книги, решения о признании гражданина малоимущим для целей предоставления жилых помещений муниципального жилищного фонда по договорам социального найма, акта обследования жилого помещения межведомственной комиссией, заключения о признании жилого помещения пригодным (непригодным) для постоянного проживания;</w:t>
      </w:r>
      <w:proofErr w:type="gramEnd"/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МФЦ, администрация сельского поселения</w:t>
      </w:r>
      <w:r w:rsidRPr="00A82A6A">
        <w:rPr>
          <w:sz w:val="28"/>
          <w:szCs w:val="28"/>
        </w:rPr>
        <w:t xml:space="preserve">  </w:t>
      </w:r>
      <w:r w:rsidRPr="00A82A6A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A82A6A">
        <w:rPr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82A6A">
          <w:rPr>
            <w:sz w:val="28"/>
            <w:szCs w:val="28"/>
          </w:rPr>
          <w:t>2010 г</w:t>
        </w:r>
      </w:smartTag>
      <w:r w:rsidRPr="00A82A6A">
        <w:rPr>
          <w:sz w:val="28"/>
          <w:szCs w:val="28"/>
        </w:rPr>
        <w:t xml:space="preserve">. N 210-ФЗ "Об организации предоставления государственных и муниципальных услуг" перечень </w:t>
      </w:r>
      <w:r w:rsidRPr="00A82A6A">
        <w:rPr>
          <w:sz w:val="28"/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A82A6A">
        <w:rPr>
          <w:sz w:val="28"/>
          <w:szCs w:val="28"/>
        </w:rPr>
        <w:t xml:space="preserve"> предоставления таких услуг.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1) Постановка граждан на учет для улучшения жилищных условий (далее – решение о выдаче документов);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2) Решение об отказе в постановке граждан на учет для улучшения жилищных условий (далее – решение об отказе в выдаче документов).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2.6. Максимальный срок предоставления муниципальной услуги составляет 30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 ("Собрание законодательства РФ", 03.01.2005, N 1 (часть 1), ст. 14);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Федеральным </w:t>
      </w:r>
      <w:hyperlink r:id="rId9" w:history="1">
        <w:r w:rsidRPr="00A82A6A">
          <w:rPr>
            <w:sz w:val="28"/>
            <w:szCs w:val="28"/>
          </w:rPr>
          <w:t>закон</w:t>
        </w:r>
      </w:hyperlink>
      <w:r w:rsidRPr="00A82A6A">
        <w:rPr>
          <w:sz w:val="28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 xml:space="preserve">Постановлением Правительства Российской Федерации от 22.12.2012 N 1376 "Об утверждении </w:t>
      </w:r>
      <w:proofErr w:type="gramStart"/>
      <w:r w:rsidRPr="00A82A6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2A6A">
        <w:rPr>
          <w:sz w:val="28"/>
          <w:szCs w:val="28"/>
        </w:rPr>
        <w:t xml:space="preserve"> и муниципальных услуг" ("Российская газета", N 303, 31.12.2012);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5251A2" w:rsidRPr="00A82A6A" w:rsidRDefault="005251A2" w:rsidP="005251A2">
      <w:pPr>
        <w:pStyle w:val="ConsPlusNormal"/>
        <w:ind w:firstLine="709"/>
        <w:rPr>
          <w:rFonts w:ascii="Times New Roman" w:hAnsi="Times New Roman"/>
          <w:iCs/>
          <w:sz w:val="28"/>
          <w:szCs w:val="28"/>
        </w:rPr>
      </w:pPr>
      <w:r w:rsidRPr="00A82A6A">
        <w:rPr>
          <w:rFonts w:ascii="Times New Roman" w:hAnsi="Times New Roman"/>
          <w:iCs/>
          <w:sz w:val="28"/>
          <w:szCs w:val="28"/>
        </w:rPr>
        <w:t>Закон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("Республика", N 189, 13.10.2005).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2.8. Для получения муниципальной услуги заявители подают в</w:t>
      </w:r>
      <w:r w:rsidRPr="00A82A6A">
        <w:rPr>
          <w:szCs w:val="28"/>
        </w:rPr>
        <w:t xml:space="preserve"> </w:t>
      </w:r>
      <w:r w:rsidRPr="00A82A6A">
        <w:rPr>
          <w:rFonts w:ascii="Times New Roman" w:hAnsi="Times New Roman"/>
          <w:szCs w:val="28"/>
        </w:rPr>
        <w:t>администрацию</w:t>
      </w:r>
      <w:r w:rsidRPr="00A82A6A">
        <w:rPr>
          <w:rFonts w:ascii="Times New Roman" w:hAnsi="Times New Roman"/>
          <w:sz w:val="28"/>
          <w:szCs w:val="28"/>
        </w:rPr>
        <w:t xml:space="preserve"> сельского поселения, МФЦ заявление о предоставлении муниципальной услуги по рекомендуемой форме, приведенной в Приложении 2 к административному регламенту, а также следующие документы в 1 экземпляре:</w:t>
      </w:r>
    </w:p>
    <w:p w:rsidR="005251A2" w:rsidRPr="00A82A6A" w:rsidRDefault="005251A2" w:rsidP="00525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1. паспорт или иной документ, удостоверяющий личность и подтверждающий гражданство Российской Федерации заявителя и членов его семьи;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2. документы, подтверждающие родственные отношения гражданина и лиц, указанных в качестве членов его семьи: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свидетельство о рождении;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свидетельство о заключении брака;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свидетельство о расторжении брака;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решение суда о признании членом семьи;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3. 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4. выписка из домовой книги, выданная организацией частной формы собственности, осуществляющей управление жилым домом;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5. справка о регистрации по месту жительства;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6. правоустанавливающие документов 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 xml:space="preserve">7. документ, подтверждающий в соответствии с установленным федеральным законодательством перечнем тяжелую форму хронического </w:t>
      </w:r>
      <w:r w:rsidRPr="00A82A6A">
        <w:rPr>
          <w:rFonts w:ascii="Times New Roman" w:hAnsi="Times New Roman"/>
          <w:sz w:val="28"/>
          <w:szCs w:val="28"/>
          <w:lang w:eastAsia="en-US"/>
        </w:rPr>
        <w:lastRenderedPageBreak/>
        <w:t>заболевания гражданина или члена его семьи, при которой совместное проживание с ним в одной квартире невозможно.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лично;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посредством  почтового  отправления;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через порталы государственных и муниципальных услуг (функций);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 через МФЦ;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A82A6A">
        <w:rPr>
          <w:sz w:val="28"/>
          <w:szCs w:val="28"/>
        </w:rPr>
        <w:t>Интернет-киосков</w:t>
      </w:r>
      <w:proofErr w:type="gramEnd"/>
      <w:r w:rsidRPr="00A82A6A">
        <w:rPr>
          <w:sz w:val="28"/>
          <w:szCs w:val="28"/>
        </w:rPr>
        <w:t xml:space="preserve"> с использованием универсальной электронной карты.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2.8.2. Варианты предоставления документов:</w:t>
      </w:r>
    </w:p>
    <w:p w:rsidR="005251A2" w:rsidRPr="00A82A6A" w:rsidRDefault="005251A2" w:rsidP="005251A2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личном обращении заявитель предоставляет  оригиналы документов;</w:t>
      </w:r>
    </w:p>
    <w:p w:rsidR="005251A2" w:rsidRPr="00A82A6A" w:rsidRDefault="005251A2" w:rsidP="005251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251A2" w:rsidRPr="00A82A6A" w:rsidRDefault="005251A2" w:rsidP="005251A2">
      <w:pPr>
        <w:ind w:firstLine="709"/>
        <w:contextualSpacing/>
        <w:jc w:val="both"/>
        <w:rPr>
          <w:sz w:val="28"/>
          <w:szCs w:val="28"/>
        </w:rPr>
      </w:pPr>
      <w:bookmarkStart w:id="0" w:name="Par45"/>
      <w:bookmarkEnd w:id="0"/>
      <w:proofErr w:type="gramStart"/>
      <w:r w:rsidRPr="00A82A6A">
        <w:rPr>
          <w:sz w:val="28"/>
          <w:szCs w:val="28"/>
        </w:rPr>
        <w:t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5251A2" w:rsidRPr="00A82A6A" w:rsidRDefault="005251A2" w:rsidP="005251A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- выписка из домовой книги, выданная органом местного самоуправления </w:t>
      </w:r>
      <w:r w:rsidRPr="00A82A6A">
        <w:rPr>
          <w:rFonts w:ascii="Times New Roman" w:hAnsi="Times New Roman"/>
          <w:i/>
          <w:sz w:val="28"/>
          <w:szCs w:val="28"/>
        </w:rPr>
        <w:t>или подведомственной ему организацией</w:t>
      </w:r>
      <w:r w:rsidRPr="00A82A6A">
        <w:rPr>
          <w:rFonts w:ascii="Times New Roman" w:hAnsi="Times New Roman"/>
          <w:sz w:val="28"/>
          <w:szCs w:val="28"/>
        </w:rPr>
        <w:t>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справка о содержании правоустанавливающих документов;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справка о наличии в собственности гражданина и членов его семьи недвижимого имущества (жилых помещений), расположенного по месту их жительства;</w:t>
      </w:r>
      <w:r w:rsidRPr="00A82A6A">
        <w:rPr>
          <w:rFonts w:ascii="Times New Roman" w:hAnsi="Times New Roman"/>
          <w:b/>
          <w:sz w:val="28"/>
          <w:szCs w:val="28"/>
        </w:rPr>
        <w:t xml:space="preserve">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>-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  <w:proofErr w:type="gramEnd"/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2.9.1. Документы, указанные в пункте 2.9. настоящего административного регламента, могут быть представлены заявителем по собственной инициативе.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A6A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A82A6A">
        <w:rPr>
          <w:rStyle w:val="highlight"/>
          <w:szCs w:val="28"/>
        </w:rPr>
        <w:t>предоставления муниципальной у</w:t>
      </w:r>
      <w:r w:rsidRPr="00A82A6A">
        <w:rPr>
          <w:szCs w:val="28"/>
        </w:rPr>
        <w:t>слуги, не имеется.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</w:t>
      </w:r>
      <w:r w:rsidRPr="00A82A6A">
        <w:rPr>
          <w:rFonts w:ascii="Times New Roman" w:hAnsi="Times New Roman"/>
          <w:sz w:val="28"/>
          <w:szCs w:val="28"/>
        </w:rPr>
        <w:lastRenderedPageBreak/>
        <w:t>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A6A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не истек пятилетний срок со дня совершения гражданами намеренных действий по ухудшению своего положения,  в результате которых такие граждане могут быть признаны нуждающимися в жилых помещениях.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251A2" w:rsidRPr="00A82A6A" w:rsidRDefault="005251A2" w:rsidP="005251A2">
      <w:pPr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 Плата не взимается.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A82A6A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A82A6A">
        <w:rPr>
          <w:rFonts w:ascii="Times New Roman" w:hAnsi="Times New Roman"/>
          <w:b/>
          <w:sz w:val="28"/>
          <w:szCs w:val="28"/>
        </w:rPr>
        <w:t>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2.18. Здание (помещение)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 оборудуется информационной табличкой (вывеской) с указанием полного наименования.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251A2" w:rsidRPr="00A82A6A" w:rsidRDefault="005251A2" w:rsidP="005251A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Информационные стенды должны содержать:</w:t>
      </w:r>
    </w:p>
    <w:p w:rsidR="005251A2" w:rsidRPr="00A82A6A" w:rsidRDefault="005251A2" w:rsidP="005251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251A2" w:rsidRPr="00A82A6A" w:rsidRDefault="005251A2" w:rsidP="005251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251A2" w:rsidRPr="00A82A6A" w:rsidRDefault="005251A2" w:rsidP="005251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251A2" w:rsidRPr="00A82A6A" w:rsidRDefault="005251A2" w:rsidP="005251A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A82A6A">
        <w:rPr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Единица</w:t>
            </w:r>
          </w:p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Нормативное значение показателя</w:t>
            </w:r>
          </w:p>
        </w:tc>
      </w:tr>
      <w:tr w:rsidR="005251A2" w:rsidRPr="00A82A6A" w:rsidTr="005251A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Показатели доступности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Наличие возможности получения муниципальной услуги</w:t>
            </w:r>
            <w:r w:rsidRPr="00A82A6A">
              <w:rPr>
                <w:bCs/>
                <w:szCs w:val="28"/>
              </w:rPr>
              <w:t xml:space="preserve"> </w:t>
            </w:r>
            <w:r w:rsidRPr="00A82A6A">
              <w:rPr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</w:t>
            </w:r>
          </w:p>
        </w:tc>
      </w:tr>
      <w:tr w:rsidR="005251A2" w:rsidRPr="00A82A6A" w:rsidTr="005251A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Показатели качества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заявлений</w:t>
            </w:r>
            <w:r w:rsidRPr="00A82A6A">
              <w:rPr>
                <w:bCs/>
                <w:szCs w:val="28"/>
              </w:rPr>
              <w:t xml:space="preserve"> граждан, рассмотренных в установленный срок</w:t>
            </w:r>
            <w:r w:rsidRPr="00A82A6A">
              <w:rPr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100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100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82A6A">
              <w:rPr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0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0</w:t>
            </w:r>
          </w:p>
        </w:tc>
      </w:tr>
    </w:tbl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в электронной форме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51A2" w:rsidRPr="00A82A6A" w:rsidRDefault="005251A2" w:rsidP="005251A2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 xml:space="preserve">» </w:t>
      </w:r>
      <w:r w:rsidRPr="00A82A6A">
        <w:rPr>
          <w:sz w:val="28"/>
          <w:szCs w:val="28"/>
          <w:lang w:val="en-US"/>
        </w:rPr>
        <w:t>www</w:t>
      </w:r>
      <w:r w:rsidRPr="00A82A6A">
        <w:rPr>
          <w:sz w:val="28"/>
          <w:szCs w:val="28"/>
        </w:rPr>
        <w:t>.</w:t>
      </w:r>
      <w:proofErr w:type="spellStart"/>
      <w:r w:rsidRPr="00A82A6A">
        <w:rPr>
          <w:sz w:val="28"/>
          <w:szCs w:val="28"/>
          <w:lang w:val="en-US"/>
        </w:rPr>
        <w:t>derevyansk</w:t>
      </w:r>
      <w:proofErr w:type="spellEnd"/>
      <w:r w:rsidRPr="00A82A6A">
        <w:rPr>
          <w:sz w:val="28"/>
          <w:szCs w:val="28"/>
        </w:rPr>
        <w:t>.</w:t>
      </w:r>
      <w:proofErr w:type="spellStart"/>
      <w:r w:rsidRPr="00A82A6A">
        <w:rPr>
          <w:sz w:val="28"/>
          <w:szCs w:val="28"/>
          <w:lang w:val="en-US"/>
        </w:rPr>
        <w:t>selakomi</w:t>
      </w:r>
      <w:proofErr w:type="spellEnd"/>
      <w:r w:rsidRPr="00A82A6A">
        <w:rPr>
          <w:sz w:val="28"/>
          <w:szCs w:val="28"/>
        </w:rPr>
        <w:t>.</w:t>
      </w:r>
      <w:proofErr w:type="spellStart"/>
      <w:r w:rsidRPr="00A82A6A">
        <w:rPr>
          <w:sz w:val="28"/>
          <w:szCs w:val="28"/>
          <w:lang w:val="en-US"/>
        </w:rPr>
        <w:t>ru</w:t>
      </w:r>
      <w:proofErr w:type="spellEnd"/>
      <w:r w:rsidRPr="00A82A6A">
        <w:rPr>
          <w:sz w:val="28"/>
          <w:szCs w:val="28"/>
        </w:rPr>
        <w:t xml:space="preserve">, порталах государственных и муниципальных  услуг (функций). </w:t>
      </w:r>
    </w:p>
    <w:p w:rsidR="005251A2" w:rsidRPr="00A82A6A" w:rsidRDefault="005251A2" w:rsidP="005251A2">
      <w:pPr>
        <w:pStyle w:val="a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82A6A">
        <w:rPr>
          <w:sz w:val="28"/>
          <w:szCs w:val="28"/>
        </w:rPr>
        <w:t>zip</w:t>
      </w:r>
      <w:proofErr w:type="spellEnd"/>
      <w:r w:rsidRPr="00A82A6A">
        <w:rPr>
          <w:sz w:val="28"/>
          <w:szCs w:val="28"/>
        </w:rPr>
        <w:t>); файлы текстовых документов (*.</w:t>
      </w:r>
      <w:proofErr w:type="spellStart"/>
      <w:r w:rsidRPr="00A82A6A">
        <w:rPr>
          <w:sz w:val="28"/>
          <w:szCs w:val="28"/>
        </w:rPr>
        <w:t>doc</w:t>
      </w:r>
      <w:proofErr w:type="spellEnd"/>
      <w:r w:rsidRPr="00A82A6A">
        <w:rPr>
          <w:sz w:val="28"/>
          <w:szCs w:val="28"/>
        </w:rPr>
        <w:t>, *</w:t>
      </w:r>
      <w:proofErr w:type="spellStart"/>
      <w:r w:rsidRPr="00A82A6A">
        <w:rPr>
          <w:sz w:val="28"/>
          <w:szCs w:val="28"/>
        </w:rPr>
        <w:t>docx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txt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rtf</w:t>
      </w:r>
      <w:proofErr w:type="spellEnd"/>
      <w:r w:rsidRPr="00A82A6A">
        <w:rPr>
          <w:sz w:val="28"/>
          <w:szCs w:val="28"/>
        </w:rPr>
        <w:t>); файлы электронных таблиц (*.</w:t>
      </w:r>
      <w:proofErr w:type="spellStart"/>
      <w:r w:rsidRPr="00A82A6A">
        <w:rPr>
          <w:sz w:val="28"/>
          <w:szCs w:val="28"/>
        </w:rPr>
        <w:t>xls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xlsx</w:t>
      </w:r>
      <w:proofErr w:type="spellEnd"/>
      <w:r w:rsidRPr="00A82A6A">
        <w:rPr>
          <w:sz w:val="28"/>
          <w:szCs w:val="28"/>
        </w:rPr>
        <w:t>); файлы графических изображений (*.</w:t>
      </w:r>
      <w:proofErr w:type="spellStart"/>
      <w:r w:rsidRPr="00A82A6A">
        <w:rPr>
          <w:sz w:val="28"/>
          <w:szCs w:val="28"/>
        </w:rPr>
        <w:t>jpg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pdf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tiff</w:t>
      </w:r>
      <w:proofErr w:type="spellEnd"/>
      <w:r w:rsidRPr="00A82A6A">
        <w:rPr>
          <w:sz w:val="28"/>
          <w:szCs w:val="28"/>
        </w:rPr>
        <w:t>); файлы передачи геоинформационных данных (*.</w:t>
      </w:r>
      <w:proofErr w:type="spellStart"/>
      <w:r w:rsidRPr="00A82A6A">
        <w:rPr>
          <w:sz w:val="28"/>
          <w:szCs w:val="28"/>
        </w:rPr>
        <w:t>mid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mif</w:t>
      </w:r>
      <w:proofErr w:type="spellEnd"/>
      <w:r w:rsidRPr="00A82A6A">
        <w:rPr>
          <w:sz w:val="28"/>
          <w:szCs w:val="28"/>
        </w:rPr>
        <w:t>).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2) документы в формате </w:t>
      </w:r>
      <w:proofErr w:type="spellStart"/>
      <w:r w:rsidRPr="00A82A6A">
        <w:rPr>
          <w:sz w:val="28"/>
          <w:szCs w:val="28"/>
        </w:rPr>
        <w:t>Adobe</w:t>
      </w:r>
      <w:proofErr w:type="spellEnd"/>
      <w:r w:rsidRPr="00A82A6A">
        <w:rPr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2.22. </w:t>
      </w:r>
      <w:proofErr w:type="gramStart"/>
      <w:r w:rsidRPr="00A82A6A">
        <w:rPr>
          <w:sz w:val="28"/>
          <w:szCs w:val="28"/>
        </w:rPr>
        <w:t>Предоставление муниципальной у</w:t>
      </w:r>
      <w:r w:rsidRPr="00A82A6A">
        <w:rPr>
          <w:rFonts w:eastAsia="Calibri"/>
          <w:sz w:val="28"/>
          <w:szCs w:val="28"/>
          <w:lang w:eastAsia="en-US"/>
        </w:rPr>
        <w:t>слуги</w:t>
      </w:r>
      <w:r w:rsidRPr="00A82A6A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82A6A">
        <w:rPr>
          <w:rFonts w:eastAsia="Calibri"/>
          <w:sz w:val="28"/>
          <w:szCs w:val="28"/>
          <w:lang w:eastAsia="en-US"/>
        </w:rPr>
        <w:t>слуги</w:t>
      </w:r>
      <w:r w:rsidRPr="00A82A6A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».</w:t>
      </w:r>
      <w:proofErr w:type="gramEnd"/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МФЦ обеспечиваются: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A6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1) прием и регистрация в администрации сельского поселения, МФЦ заявления о предоставлении муниципальной услуги;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2) направление специалистом администрации,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3) принятие администрации решения о предоставлении услуги или решения об отказе в предоставлении услуги;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5251A2" w:rsidRPr="00A82A6A" w:rsidRDefault="005251A2" w:rsidP="00525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 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Прием и регистрация в администрации сельского поселения, МФЦ заявления о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администрацию сельского поселения, МФЦ о предоставлении муниципальной услуги.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Направление заявления в бумажном виде осуществляется по почте </w:t>
      </w:r>
      <w:r w:rsidRPr="00A82A6A">
        <w:rPr>
          <w:sz w:val="28"/>
          <w:szCs w:val="28"/>
        </w:rPr>
        <w:lastRenderedPageBreak/>
        <w:t>(могут быть направлены заказным письмом с уведомлением о вручении).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МФЦ предусмотрена только очная форма подачи документов.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Направление заявления и документов, указанных в пункте 2.8 настоящего 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82A6A">
        <w:rPr>
          <w:sz w:val="28"/>
          <w:szCs w:val="28"/>
        </w:rPr>
        <w:t>Интернет-киосков</w:t>
      </w:r>
      <w:proofErr w:type="gramEnd"/>
      <w:r w:rsidRPr="00A82A6A">
        <w:rPr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82A6A">
        <w:rPr>
          <w:sz w:val="28"/>
          <w:szCs w:val="28"/>
        </w:rPr>
        <w:t>ии и ау</w:t>
      </w:r>
      <w:proofErr w:type="gramEnd"/>
      <w:r w:rsidRPr="00A82A6A">
        <w:rPr>
          <w:sz w:val="28"/>
          <w:szCs w:val="28"/>
        </w:rPr>
        <w:t>тентификации.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обращении заявителя в администрацию, МФЦ за предоставлением муниципальной услуги, заявителю разъясняется информация:</w:t>
      </w:r>
    </w:p>
    <w:p w:rsidR="005251A2" w:rsidRPr="00A82A6A" w:rsidRDefault="005251A2" w:rsidP="005251A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5251A2" w:rsidRPr="00A82A6A" w:rsidRDefault="005251A2" w:rsidP="005251A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 сроках предоставления муниципальной услуги;</w:t>
      </w:r>
    </w:p>
    <w:p w:rsidR="005251A2" w:rsidRPr="00A82A6A" w:rsidRDefault="005251A2" w:rsidP="005251A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администрации,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администрации, МФЦ, либо оформлено заранее и приложено к комплекту документов. 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 просьбе обратившегося лица, заявление может быть оформлено специалистом администрации,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Специалист администрации, МФЦ, ответственный за прием документов, осуществляет следующие действия в ходе приема заявителя: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полномочия заявителя;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документы не исполнены карандашом;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принимает решение о приеме у заявителя представленных документов;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администрации,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51A2" w:rsidRPr="00A82A6A" w:rsidRDefault="005251A2" w:rsidP="005251A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МФЦ, ответственный за прием документов, помогает заявителю заполнить заявление.</w:t>
      </w:r>
    </w:p>
    <w:p w:rsidR="005251A2" w:rsidRPr="00A82A6A" w:rsidRDefault="005251A2" w:rsidP="005251A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По итогам исполнения административной процедуры по приему документов специалист администрации, МФЦ, ответственный за прием </w:t>
      </w:r>
      <w:r w:rsidRPr="00A82A6A">
        <w:rPr>
          <w:sz w:val="28"/>
          <w:szCs w:val="28"/>
        </w:rPr>
        <w:lastRenderedPageBreak/>
        <w:t>документов, формирует комплект документов (дело) и передает его специалисту администрации, МФЦ,  ответственному за межведомственное взаимодействие.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представленные документы на предмет комплектности;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251A2" w:rsidRPr="00A82A6A" w:rsidRDefault="005251A2" w:rsidP="005251A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5251A2" w:rsidRPr="00A82A6A" w:rsidRDefault="005251A2" w:rsidP="005251A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администрации,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A82A6A">
        <w:rPr>
          <w:sz w:val="28"/>
          <w:szCs w:val="28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администрации, МФЦ, ответственный за прием документов, передает комплект документов специалисту администрации,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администрации, МФЦ, </w:t>
      </w:r>
      <w:r w:rsidRPr="00A82A6A">
        <w:rPr>
          <w:rFonts w:ascii="Times New Roman" w:hAnsi="Times New Roman"/>
          <w:sz w:val="28"/>
          <w:szCs w:val="28"/>
        </w:rPr>
        <w:lastRenderedPageBreak/>
        <w:t>ответственному за межведомственное взаимодействие.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МФЦ, ответственный за межведомственное взаимодействие, не позднее дня, следующего за днем поступления заявления: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 xml:space="preserve">оформляет межведомственные запросы в органы, указанные в пунктах 2.4.1.-2.4.3. настоящего административного регламента; 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подписывает оформленный межведомственный запрос у руководителя администрации, МФЦ;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Межведомственный запрос содержит: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наименование администрации сельского поселения, МФЦ, направляющего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2A6A">
        <w:rPr>
          <w:sz w:val="28"/>
          <w:szCs w:val="28"/>
        </w:rPr>
        <w:t>необходимых</w:t>
      </w:r>
      <w:proofErr w:type="gramEnd"/>
      <w:r w:rsidRPr="00A82A6A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почтовым отправлением;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курьером, под расписку;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администрации, МФЦ, ответственного за межведомственное взаимодействие.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администрации осуществляет специалист администрации, МФЦ, ответственный за межведомственное взаимодействие.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администрации,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A82A6A">
        <w:rPr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ответственному за принятие решения о предоставлении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Если заявитель самостоятельно представил все документы, указанные в </w:t>
      </w:r>
      <w:r w:rsidRPr="00A82A6A">
        <w:rPr>
          <w:sz w:val="28"/>
          <w:szCs w:val="28"/>
        </w:rPr>
        <w:lastRenderedPageBreak/>
        <w:t xml:space="preserve">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82A6A">
        <w:rPr>
          <w:sz w:val="28"/>
          <w:szCs w:val="28"/>
        </w:rPr>
        <w:t>оформлены</w:t>
      </w:r>
      <w:proofErr w:type="gramEnd"/>
      <w:r w:rsidRPr="00A82A6A">
        <w:rPr>
          <w:sz w:val="28"/>
          <w:szCs w:val="28"/>
        </w:rPr>
        <w:t xml:space="preserve"> верно), то специалист администрации, МФЦ, ответственный за прием документов, передает полный комплект специалисту администрации, ответственному за принятие решения о предоставлении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 xml:space="preserve">Принятие </w:t>
      </w:r>
      <w:r w:rsidRPr="00A82A6A">
        <w:rPr>
          <w:rFonts w:ascii="Times New Roman" w:hAnsi="Times New Roman"/>
          <w:sz w:val="28"/>
          <w:szCs w:val="28"/>
        </w:rPr>
        <w:t>администрации</w:t>
      </w:r>
      <w:r w:rsidRPr="00A82A6A">
        <w:rPr>
          <w:rFonts w:ascii="Times New Roman" w:hAnsi="Times New Roman"/>
          <w:b/>
          <w:sz w:val="28"/>
          <w:szCs w:val="28"/>
        </w:rPr>
        <w:t xml:space="preserve"> решения о предоставлении услуги или решения об отказе в предоставлении услуги  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администрацию полного комплекта документов, необходимых для принятия решения (за исключением документов, находящихся в распоряжении администрации – данные документы администрации получает самостоятельно).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направляет запрос в подразделение администрации, в котором находятся недостающие документы, находящиеся в распоряжении администрации. Соответствующее подразделение администрации, в котором находятся недостающие документы, находящиеся в распоряжении администрации, направляет ответ на запрос в течение одного рабочего дня с момента получения запроса от специалиста администрации, ответственного за принятие решения о предоставлении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 Очередность определяется исходя из времени принятия таких граждан на учет.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Книга учета должна быть пронумерована, прошнурована, заверена подписью руководителя администрации и скреплена печатью администрации. В Книге учета не допускаются подчистки и исправления.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На каждого гражданина (семью), принятого на учет, формируется учетное дело, в котором должны содержаться запрос о принятии на учет и полный комплект документов,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22 рабочих дней со дня получения из администрации, МФЦ полного комплекта документов, необходимых для принятия решения.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администрации решения о принятии на учет или решения об отказе в принятии на учет и направление принятого решения сотруднику администрации, МФЦ, ответственному за выдачу результата предоставления услуги, для выдачи его заявителю.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или решения об отказе в предоставлении услуги (далее - документ, являющийся результатом предоставления услуги).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если заявитель изъявил желание получить результат услуги в администрации при поступлении документа, являющегося результатом предоставления услуги сотрудник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Выдачу документа, являющегося результатом предоставления услуги, осуществляет сотрудник администрации, ответственный за выдачу результата предоставления услуги: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- документ, являющийся результатом предоставления услуги, </w:t>
      </w:r>
      <w:r w:rsidRPr="00A82A6A">
        <w:rPr>
          <w:sz w:val="28"/>
          <w:szCs w:val="28"/>
        </w:rPr>
        <w:lastRenderedPageBreak/>
        <w:t>направляется по почте заказным письмом с уведомлением.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если заявитель изъявил желание получить результат услуги в МФЦ, специалист администрации,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Специалист МФЦ,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A82A6A">
        <w:rPr>
          <w:i/>
          <w:sz w:val="28"/>
          <w:szCs w:val="28"/>
        </w:rPr>
        <w:t>,</w:t>
      </w:r>
      <w:r w:rsidRPr="00A82A6A">
        <w:rPr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Максимальный срок исполнения административной процедуры составляет один рабочий день с момента принятия администрации решения.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услуги.</w:t>
      </w:r>
    </w:p>
    <w:p w:rsidR="005251A2" w:rsidRPr="00A82A6A" w:rsidRDefault="005251A2" w:rsidP="005251A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82A6A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82A6A">
        <w:rPr>
          <w:b/>
          <w:sz w:val="28"/>
          <w:szCs w:val="28"/>
        </w:rPr>
        <w:t>контроля за</w:t>
      </w:r>
      <w:proofErr w:type="gramEnd"/>
      <w:r w:rsidRPr="00A82A6A">
        <w:rPr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A82A6A">
        <w:rPr>
          <w:sz w:val="28"/>
          <w:szCs w:val="28"/>
        </w:rPr>
        <w:t xml:space="preserve">, </w:t>
      </w:r>
      <w:r w:rsidRPr="00A82A6A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251A2" w:rsidRPr="00A82A6A" w:rsidRDefault="005251A2" w:rsidP="005251A2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4.1. Текущий </w:t>
      </w: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муниципального образования.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Ответственность должностных лиц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A82A6A">
        <w:rPr>
          <w:b/>
          <w:sz w:val="28"/>
          <w:szCs w:val="28"/>
        </w:rPr>
        <w:t>контроля за</w:t>
      </w:r>
      <w:proofErr w:type="gramEnd"/>
      <w:r w:rsidRPr="00A82A6A">
        <w:rPr>
          <w:b/>
          <w:sz w:val="28"/>
          <w:szCs w:val="28"/>
        </w:rPr>
        <w:t xml:space="preserve"> предоставлением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муниципальной услуги, в том числе со стороны граждан,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их объединений и организаций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4.4. Граждане, юридические лица, их объединения и организации в </w:t>
      </w:r>
      <w:r w:rsidRPr="00A82A6A">
        <w:rPr>
          <w:sz w:val="28"/>
          <w:szCs w:val="28"/>
        </w:rPr>
        <w:lastRenderedPageBreak/>
        <w:t xml:space="preserve">случае </w:t>
      </w:r>
      <w:proofErr w:type="gramStart"/>
      <w:r w:rsidRPr="00A82A6A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A82A6A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и органы государственной власти.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Общественный </w:t>
      </w: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A82A6A">
        <w:rPr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A82A6A">
        <w:rPr>
          <w:sz w:val="28"/>
          <w:szCs w:val="28"/>
        </w:rPr>
        <w:t xml:space="preserve"> администрацией,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82A6A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2A6A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A82A6A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нарушение срока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7) отказ органа, предоставляющего муниципальную услугу, </w:t>
      </w:r>
      <w:r w:rsidRPr="00A82A6A">
        <w:rPr>
          <w:sz w:val="28"/>
          <w:szCs w:val="28"/>
        </w:rPr>
        <w:lastRenderedPageBreak/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82A6A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5.4. Жалоба должна содержать: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82A6A">
        <w:rPr>
          <w:sz w:val="28"/>
          <w:szCs w:val="28"/>
        </w:rPr>
        <w:t>представлена</w:t>
      </w:r>
      <w:proofErr w:type="gramEnd"/>
      <w:r w:rsidRPr="00A82A6A">
        <w:rPr>
          <w:sz w:val="28"/>
          <w:szCs w:val="28"/>
        </w:rPr>
        <w:t>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место, дата и время приема жалобы заявителя;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фамилия, имя, отчество заявителя;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перечень принятых документов от заявителя;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фамилия, имя, отчество специалиста, принявшего жалобу;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5.8. По результатам рассмотрения жалобы администрации может быть принято одно из следующих решений: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A82A6A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отказать в удовлетворении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5.11. </w:t>
      </w:r>
      <w:proofErr w:type="gramStart"/>
      <w:r w:rsidRPr="00A82A6A">
        <w:rPr>
          <w:sz w:val="28"/>
          <w:szCs w:val="28"/>
        </w:rPr>
        <w:t>В случае если жалоба (или заявление о прекращении рассмотрения жалобы) подана заявителем в администрацию,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A82A6A">
        <w:rPr>
          <w:sz w:val="28"/>
          <w:szCs w:val="28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A82A6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82A6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5.14. Не позднее дня, следующего за днем принятия указанного </w:t>
      </w:r>
      <w:r w:rsidRPr="00A82A6A">
        <w:rPr>
          <w:sz w:val="28"/>
          <w:szCs w:val="28"/>
        </w:rPr>
        <w:lastRenderedPageBreak/>
        <w:t>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информационных стендах, расположенных в администрации, в МФЦ;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официальных сайтах администрации, МФЦ;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порталах государственных и муниципальных услуг (функций);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аппаратно-программных комплексах – Интернет-киоск.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посредством телефонной связи по номеру администрации, МФЦ;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посредством факсимильного сообщения;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личном обращении в администрацию, МФЦ, в том числе по электронной почте;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письменном обращении в администрацию, МФЦ;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путем публичного информирования.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br w:type="page"/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Приложение № 1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к административному регламенту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предоставления муниципальной услуги</w:t>
      </w:r>
    </w:p>
    <w:p w:rsidR="005251A2" w:rsidRPr="00A82A6A" w:rsidRDefault="005251A2" w:rsidP="005251A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для улучшения жилищных условий»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251A2" w:rsidRPr="00A82A6A" w:rsidRDefault="005251A2" w:rsidP="005251A2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A82A6A">
        <w:rPr>
          <w:b/>
          <w:sz w:val="28"/>
          <w:szCs w:val="28"/>
        </w:rPr>
        <w:t xml:space="preserve">Общая информация о </w:t>
      </w:r>
      <w:r w:rsidRPr="00A82A6A">
        <w:rPr>
          <w:b/>
          <w:i/>
          <w:sz w:val="28"/>
          <w:szCs w:val="28"/>
        </w:rPr>
        <w:t>муниципальном автономном учреждении</w:t>
      </w:r>
      <w:r w:rsidRPr="00A82A6A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proofErr w:type="spellStart"/>
      <w:r w:rsidRPr="00A82A6A">
        <w:rPr>
          <w:b/>
          <w:sz w:val="28"/>
          <w:szCs w:val="28"/>
        </w:rPr>
        <w:t>Усть-Куломский</w:t>
      </w:r>
      <w:proofErr w:type="spellEnd"/>
      <w:r w:rsidRPr="00A82A6A">
        <w:rPr>
          <w:b/>
          <w:sz w:val="28"/>
          <w:szCs w:val="28"/>
        </w:rPr>
        <w:t>» (МАУ «МФЦ» МО МР «</w:t>
      </w:r>
      <w:proofErr w:type="spellStart"/>
      <w:r w:rsidRPr="00A82A6A">
        <w:rPr>
          <w:b/>
          <w:sz w:val="28"/>
          <w:szCs w:val="28"/>
        </w:rPr>
        <w:t>Усть-Куломский</w:t>
      </w:r>
      <w:proofErr w:type="spellEnd"/>
      <w:r w:rsidRPr="00A82A6A">
        <w:rPr>
          <w:b/>
          <w:sz w:val="28"/>
          <w:szCs w:val="28"/>
        </w:rPr>
        <w:t>»)</w:t>
      </w: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.У</w:t>
            </w:r>
            <w:proofErr w:type="gramEnd"/>
            <w:r w:rsidRPr="00A82A6A">
              <w:rPr>
                <w:sz w:val="28"/>
                <w:szCs w:val="28"/>
              </w:rPr>
              <w:t>сть-Кулом</w:t>
            </w:r>
            <w:proofErr w:type="spellEnd"/>
            <w:r w:rsidRPr="00A82A6A">
              <w:rPr>
                <w:sz w:val="28"/>
                <w:szCs w:val="28"/>
              </w:rPr>
              <w:t>, ул. Советская, д.37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.У</w:t>
            </w:r>
            <w:proofErr w:type="gramEnd"/>
            <w:r w:rsidRPr="00A82A6A">
              <w:rPr>
                <w:sz w:val="28"/>
                <w:szCs w:val="28"/>
              </w:rPr>
              <w:t>сть-Кулом</w:t>
            </w:r>
            <w:proofErr w:type="spellEnd"/>
            <w:r w:rsidRPr="00A82A6A">
              <w:rPr>
                <w:sz w:val="28"/>
                <w:szCs w:val="28"/>
              </w:rPr>
              <w:t>, ул. Советская, д.37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A82A6A">
              <w:rPr>
                <w:sz w:val="28"/>
                <w:szCs w:val="28"/>
                <w:lang w:val="en-US"/>
              </w:rPr>
              <w:t>mfc.ustkulom@mail.ru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82A6A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82A6A">
              <w:rPr>
                <w:sz w:val="28"/>
                <w:szCs w:val="28"/>
                <w:lang w:val="en-US"/>
              </w:rPr>
              <w:t>-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rPr>
                <w:szCs w:val="28"/>
                <w:lang w:val="en-US"/>
              </w:rPr>
            </w:pPr>
            <w:r w:rsidRPr="00A82A6A">
              <w:rPr>
                <w:szCs w:val="28"/>
                <w:lang w:val="en-US"/>
              </w:rPr>
              <w:t>-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82A6A">
              <w:rPr>
                <w:sz w:val="28"/>
                <w:szCs w:val="28"/>
              </w:rPr>
              <w:t>Кулясова</w:t>
            </w:r>
            <w:proofErr w:type="spellEnd"/>
            <w:r w:rsidRPr="00A82A6A">
              <w:rPr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5251A2" w:rsidRPr="00A82A6A" w:rsidRDefault="005251A2" w:rsidP="005251A2">
      <w:pPr>
        <w:widowControl w:val="0"/>
        <w:shd w:val="clear" w:color="auto" w:fill="FFFFFF"/>
        <w:jc w:val="center"/>
        <w:rPr>
          <w:b/>
          <w:bCs/>
          <w:szCs w:val="28"/>
        </w:rPr>
      </w:pPr>
    </w:p>
    <w:p w:rsidR="005251A2" w:rsidRPr="00A82A6A" w:rsidRDefault="005251A2" w:rsidP="005251A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Общая информация об администрации </w:t>
      </w: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A82A6A">
        <w:rPr>
          <w:b/>
          <w:sz w:val="28"/>
          <w:szCs w:val="28"/>
        </w:rPr>
        <w:t>сельского поселения «</w:t>
      </w:r>
      <w:proofErr w:type="spellStart"/>
      <w:r w:rsidRPr="00A82A6A">
        <w:rPr>
          <w:b/>
          <w:sz w:val="28"/>
          <w:szCs w:val="28"/>
        </w:rPr>
        <w:t>Деревянск</w:t>
      </w:r>
      <w:proofErr w:type="spellEnd"/>
      <w:r w:rsidRPr="00A82A6A">
        <w:rPr>
          <w:b/>
          <w:sz w:val="28"/>
          <w:szCs w:val="28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.Д</w:t>
            </w:r>
            <w:proofErr w:type="gramEnd"/>
            <w:r w:rsidRPr="00A82A6A">
              <w:rPr>
                <w:sz w:val="28"/>
                <w:szCs w:val="28"/>
              </w:rPr>
              <w:t>еревянск</w:t>
            </w:r>
            <w:proofErr w:type="spellEnd"/>
            <w:r w:rsidRPr="00A82A6A">
              <w:rPr>
                <w:sz w:val="28"/>
                <w:szCs w:val="28"/>
              </w:rPr>
              <w:t>, ул. Центральная, д.196А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.Д</w:t>
            </w:r>
            <w:proofErr w:type="gramEnd"/>
            <w:r w:rsidRPr="00A82A6A">
              <w:rPr>
                <w:sz w:val="28"/>
                <w:szCs w:val="28"/>
              </w:rPr>
              <w:t>еревянск</w:t>
            </w:r>
            <w:proofErr w:type="spellEnd"/>
            <w:r w:rsidRPr="00A82A6A">
              <w:rPr>
                <w:sz w:val="28"/>
                <w:szCs w:val="28"/>
              </w:rPr>
              <w:t>, ул. Центральная, д.196А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A82A6A">
              <w:rPr>
                <w:sz w:val="28"/>
                <w:szCs w:val="28"/>
                <w:lang w:val="en-US"/>
              </w:rPr>
              <w:t>spderevyans</w:t>
            </w:r>
            <w:proofErr w:type="spellEnd"/>
            <w:r w:rsidRPr="00A82A6A">
              <w:rPr>
                <w:sz w:val="28"/>
                <w:szCs w:val="28"/>
              </w:rPr>
              <w:t>@</w:t>
            </w:r>
            <w:r w:rsidRPr="00A82A6A">
              <w:rPr>
                <w:sz w:val="28"/>
                <w:szCs w:val="28"/>
                <w:lang w:val="en-US"/>
              </w:rPr>
              <w:t>mail</w:t>
            </w:r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88213792769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88213792769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  <w:lang w:val="en-US"/>
              </w:rPr>
              <w:t>www</w:t>
            </w:r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derevyansk</w:t>
            </w:r>
            <w:proofErr w:type="spellEnd"/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selakomi</w:t>
            </w:r>
            <w:proofErr w:type="spellEnd"/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 w:rsidRPr="00A82A6A">
              <w:rPr>
                <w:sz w:val="28"/>
                <w:szCs w:val="28"/>
              </w:rPr>
              <w:t>Есев</w:t>
            </w:r>
            <w:proofErr w:type="spellEnd"/>
            <w:r w:rsidRPr="00A82A6A">
              <w:rPr>
                <w:sz w:val="28"/>
                <w:szCs w:val="28"/>
              </w:rPr>
              <w:t xml:space="preserve"> Николай Борисович, глава сельского поселения</w:t>
            </w:r>
          </w:p>
        </w:tc>
      </w:tr>
    </w:tbl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A82A6A">
        <w:rPr>
          <w:b/>
          <w:sz w:val="28"/>
          <w:szCs w:val="28"/>
        </w:rPr>
        <w:t>График работы администрации сельского поселения «</w:t>
      </w:r>
      <w:proofErr w:type="spellStart"/>
      <w:r w:rsidRPr="00A82A6A">
        <w:rPr>
          <w:b/>
          <w:sz w:val="28"/>
          <w:szCs w:val="28"/>
        </w:rPr>
        <w:t>Деревянск</w:t>
      </w:r>
      <w:proofErr w:type="spellEnd"/>
      <w:r w:rsidRPr="00A82A6A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Часы приема граждан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9.00.-13.00.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14.00.-16.00.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9.00.-13.00.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14.00.-16.00.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15.45.       13.00.-14.00.-  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5251A2" w:rsidRPr="00A82A6A" w:rsidRDefault="005251A2" w:rsidP="005251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br w:type="page"/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Приложение № 2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к административному регламенту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«Постановка граждан на учет для улучшения жилищных условий»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Главе 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от 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(фамилия, имя отчество заявителя;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наименование юридического лица,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в лице – должность, ФИО)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(адрес проживания; местонахождения)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телефон_____________________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82A6A">
        <w:rPr>
          <w:b/>
          <w:sz w:val="26"/>
          <w:szCs w:val="26"/>
        </w:rPr>
        <w:t xml:space="preserve">ЗАЯВЛЕНИЕ 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 xml:space="preserve">    Прошу  принять  на  учет  меня (семью) в качестве нуждающегос</w:t>
      </w:r>
      <w:proofErr w:type="gramStart"/>
      <w:r w:rsidRPr="00A82A6A">
        <w:rPr>
          <w:sz w:val="26"/>
          <w:szCs w:val="26"/>
        </w:rPr>
        <w:t>я(</w:t>
      </w:r>
      <w:proofErr w:type="spellStart"/>
      <w:proofErr w:type="gramEnd"/>
      <w:r w:rsidRPr="00A82A6A">
        <w:rPr>
          <w:sz w:val="26"/>
          <w:szCs w:val="26"/>
        </w:rPr>
        <w:t>ейся</w:t>
      </w:r>
      <w:proofErr w:type="spellEnd"/>
      <w:r w:rsidRPr="00A82A6A">
        <w:rPr>
          <w:sz w:val="26"/>
          <w:szCs w:val="26"/>
        </w:rPr>
        <w:t>)  в жилом помещении, предоставляемом по договору социального найма, в связи с 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82A6A">
        <w:rPr>
          <w:sz w:val="22"/>
          <w:szCs w:val="22"/>
        </w:rPr>
        <w:t xml:space="preserve">(указать причину: отсутствие жилого помещения; обеспеченность общей 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2A6A">
        <w:rPr>
          <w:sz w:val="22"/>
          <w:szCs w:val="22"/>
        </w:rPr>
        <w:t xml:space="preserve">площадью жилого помещения на одного члена семьи </w:t>
      </w:r>
      <w:proofErr w:type="gramStart"/>
      <w:r w:rsidRPr="00A82A6A">
        <w:rPr>
          <w:sz w:val="22"/>
          <w:szCs w:val="22"/>
        </w:rPr>
        <w:t>менее учетной</w:t>
      </w:r>
      <w:proofErr w:type="gramEnd"/>
      <w:r w:rsidRPr="00A82A6A">
        <w:rPr>
          <w:sz w:val="22"/>
          <w:szCs w:val="22"/>
        </w:rPr>
        <w:t xml:space="preserve"> нормы;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82A6A">
        <w:rPr>
          <w:sz w:val="22"/>
          <w:szCs w:val="22"/>
        </w:rPr>
        <w:t>проживание в помещении, не отвечающем установленным для жилых помещений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2A6A">
        <w:rPr>
          <w:sz w:val="22"/>
          <w:szCs w:val="22"/>
        </w:rPr>
        <w:t xml:space="preserve">требованиям; проживание в жилом помещении, занятом несколькими семьями, </w:t>
      </w:r>
      <w:proofErr w:type="gramStart"/>
      <w:r w:rsidRPr="00A82A6A">
        <w:rPr>
          <w:sz w:val="22"/>
          <w:szCs w:val="22"/>
        </w:rPr>
        <w:t>в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одной из которых имеется гражданин, страдающий тяжелой формой заболевания, ______________________________________________________________________</w:t>
      </w:r>
      <w:proofErr w:type="gramStart"/>
      <w:r w:rsidRPr="00A82A6A">
        <w:rPr>
          <w:sz w:val="22"/>
          <w:szCs w:val="22"/>
        </w:rPr>
        <w:t xml:space="preserve"> .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2A6A">
        <w:rPr>
          <w:sz w:val="22"/>
          <w:szCs w:val="22"/>
        </w:rPr>
        <w:t xml:space="preserve">при </w:t>
      </w:r>
      <w:proofErr w:type="gramStart"/>
      <w:r w:rsidRPr="00A82A6A">
        <w:rPr>
          <w:sz w:val="22"/>
          <w:szCs w:val="22"/>
        </w:rPr>
        <w:t>которой</w:t>
      </w:r>
      <w:proofErr w:type="gramEnd"/>
      <w:r w:rsidRPr="00A82A6A">
        <w:rPr>
          <w:sz w:val="22"/>
          <w:szCs w:val="22"/>
        </w:rPr>
        <w:t xml:space="preserve"> совместное проживание невозможно)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 xml:space="preserve">   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  <w:r w:rsidRPr="00A82A6A">
        <w:rPr>
          <w:sz w:val="26"/>
          <w:szCs w:val="26"/>
        </w:rPr>
        <w:t xml:space="preserve"> Состав моей семьи ______ человек: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1. Заявитель 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6"/>
          <w:szCs w:val="26"/>
        </w:rPr>
        <w:t xml:space="preserve">                     </w:t>
      </w:r>
      <w:r w:rsidRPr="00A82A6A">
        <w:rPr>
          <w:sz w:val="22"/>
          <w:szCs w:val="22"/>
        </w:rPr>
        <w:t>(Ф.И.О., число, месяц, год рождения)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2. Супру</w:t>
      </w:r>
      <w:proofErr w:type="gramStart"/>
      <w:r w:rsidRPr="00A82A6A">
        <w:rPr>
          <w:sz w:val="26"/>
          <w:szCs w:val="26"/>
        </w:rPr>
        <w:t>г(</w:t>
      </w:r>
      <w:proofErr w:type="gramEnd"/>
      <w:r w:rsidRPr="00A82A6A">
        <w:rPr>
          <w:sz w:val="26"/>
          <w:szCs w:val="26"/>
        </w:rPr>
        <w:t>а) 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 xml:space="preserve">                     (Ф.И.О., число, месяц, год рождения)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3. 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6"/>
          <w:szCs w:val="26"/>
        </w:rPr>
        <w:t xml:space="preserve">     </w:t>
      </w:r>
      <w:r w:rsidRPr="00A82A6A">
        <w:rPr>
          <w:sz w:val="22"/>
          <w:szCs w:val="22"/>
        </w:rPr>
        <w:t>(родственные отношения, Ф.И.О., число, месяц, год рождения)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4. 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 xml:space="preserve">     (родственные отношения, Ф.И.О., число, месяц, год рождения)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5251A2" w:rsidRPr="00A82A6A" w:rsidRDefault="005251A2" w:rsidP="005251A2">
      <w:pPr>
        <w:pStyle w:val="ConsPlusNormal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A82A6A" w:rsidRDefault="00A82A6A" w:rsidP="005251A2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A82A6A">
        <w:rPr>
          <w:rFonts w:ascii="Times New Roman" w:hAnsi="Times New Roman"/>
          <w:b/>
          <w:szCs w:val="26"/>
        </w:rPr>
        <w:lastRenderedPageBreak/>
        <w:t xml:space="preserve">Способ направления результата/ответа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A82A6A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Документ, удостоверяющий личность: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A82A6A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контактный телефон:</w:t>
      </w:r>
      <w:r w:rsidRPr="00A82A6A">
        <w:rPr>
          <w:rFonts w:ascii="Times New Roman" w:hAnsi="Times New Roman"/>
          <w:szCs w:val="26"/>
        </w:rPr>
        <w:tab/>
        <w:t>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A82A6A">
        <w:rPr>
          <w:rFonts w:ascii="Times New Roman" w:hAnsi="Times New Roman"/>
          <w:szCs w:val="26"/>
        </w:rPr>
        <w:tab/>
        <w:t>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ab/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5251A2" w:rsidRPr="00A82A6A" w:rsidRDefault="005251A2" w:rsidP="005251A2">
      <w:pPr>
        <w:pStyle w:val="ConsPlusNormal"/>
        <w:jc w:val="right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A82A6A">
        <w:rPr>
          <w:rFonts w:ascii="Times New Roman" w:hAnsi="Times New Roman"/>
          <w:szCs w:val="26"/>
        </w:rPr>
        <w:t>г</w:t>
      </w:r>
      <w:proofErr w:type="gramEnd"/>
      <w:r w:rsidRPr="00A82A6A">
        <w:rPr>
          <w:rFonts w:ascii="Times New Roman" w:hAnsi="Times New Roman"/>
          <w:szCs w:val="26"/>
        </w:rPr>
        <w:t>.  _______________________________________</w:t>
      </w:r>
    </w:p>
    <w:p w:rsidR="005251A2" w:rsidRPr="00A82A6A" w:rsidRDefault="005251A2" w:rsidP="005251A2">
      <w:pPr>
        <w:pStyle w:val="ConsPlusNormal"/>
        <w:jc w:val="right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rPr>
          <w:szCs w:val="28"/>
        </w:rPr>
      </w:pPr>
    </w:p>
    <w:p w:rsidR="005251A2" w:rsidRPr="00A82A6A" w:rsidRDefault="005251A2" w:rsidP="005251A2">
      <w:pPr>
        <w:ind w:firstLine="709"/>
        <w:jc w:val="both"/>
        <w:rPr>
          <w:szCs w:val="28"/>
        </w:rPr>
      </w:pPr>
      <w:r w:rsidRPr="00A82A6A">
        <w:rPr>
          <w:szCs w:val="28"/>
        </w:rPr>
        <w:br w:type="page"/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Приложение № 3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t>к административному регламенту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t>предоставления муниципальной услуги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t>«Постановка граждан на учет для улучшения жилищных условий»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5251A2" w:rsidRPr="00A82A6A" w:rsidRDefault="005251A2" w:rsidP="005251A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6A">
        <w:rPr>
          <w:rFonts w:ascii="Times New Roman" w:hAnsi="Times New Roman" w:cs="Times New Roman"/>
          <w:sz w:val="28"/>
          <w:szCs w:val="28"/>
        </w:rPr>
        <w:t>БЛОК-СХЕМА</w:t>
      </w:r>
    </w:p>
    <w:p w:rsidR="00971951" w:rsidRPr="00BB4BE9" w:rsidRDefault="005251A2" w:rsidP="005251A2">
      <w:pPr>
        <w:pStyle w:val="ConsPlusNormal"/>
        <w:ind w:firstLine="540"/>
        <w:jc w:val="right"/>
        <w:rPr>
          <w:sz w:val="28"/>
          <w:szCs w:val="28"/>
        </w:rPr>
      </w:pPr>
      <w:r w:rsidRPr="00A82A6A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F70A64F" wp14:editId="7FA91397">
            <wp:simplePos x="0" y="0"/>
            <wp:positionH relativeFrom="column">
              <wp:posOffset>80010</wp:posOffset>
            </wp:positionH>
            <wp:positionV relativeFrom="paragraph">
              <wp:posOffset>435610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951" w:rsidRPr="00B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B340C1"/>
    <w:multiLevelType w:val="hybridMultilevel"/>
    <w:tmpl w:val="55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9"/>
  </w:num>
  <w:num w:numId="5">
    <w:abstractNumId w:val="5"/>
  </w:num>
  <w:num w:numId="6">
    <w:abstractNumId w:val="21"/>
  </w:num>
  <w:num w:numId="7">
    <w:abstractNumId w:val="3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34"/>
  </w:num>
  <w:num w:numId="13">
    <w:abstractNumId w:val="22"/>
  </w:num>
  <w:num w:numId="14">
    <w:abstractNumId w:val="3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27"/>
  </w:num>
  <w:num w:numId="19">
    <w:abstractNumId w:val="15"/>
  </w:num>
  <w:num w:numId="20">
    <w:abstractNumId w:val="16"/>
  </w:num>
  <w:num w:numId="21">
    <w:abstractNumId w:val="31"/>
  </w:num>
  <w:num w:numId="22">
    <w:abstractNumId w:val="4"/>
  </w:num>
  <w:num w:numId="23">
    <w:abstractNumId w:val="1"/>
  </w:num>
  <w:num w:numId="24">
    <w:abstractNumId w:val="0"/>
  </w:num>
  <w:num w:numId="25">
    <w:abstractNumId w:val="25"/>
  </w:num>
  <w:num w:numId="26">
    <w:abstractNumId w:val="19"/>
  </w:num>
  <w:num w:numId="27">
    <w:abstractNumId w:val="20"/>
  </w:num>
  <w:num w:numId="28">
    <w:abstractNumId w:val="17"/>
  </w:num>
  <w:num w:numId="29">
    <w:abstractNumId w:val="33"/>
  </w:num>
  <w:num w:numId="30">
    <w:abstractNumId w:val="6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554A6"/>
    <w:rsid w:val="003829F2"/>
    <w:rsid w:val="00500CF3"/>
    <w:rsid w:val="005251A2"/>
    <w:rsid w:val="00971951"/>
    <w:rsid w:val="009D7402"/>
    <w:rsid w:val="00A82A6A"/>
    <w:rsid w:val="00BB4BE9"/>
    <w:rsid w:val="00E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10781</Words>
  <Characters>61454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2016-03-15T08:10:00Z</cp:lastPrinted>
  <dcterms:created xsi:type="dcterms:W3CDTF">2016-02-16T11:59:00Z</dcterms:created>
  <dcterms:modified xsi:type="dcterms:W3CDTF">2016-03-15T08:13:00Z</dcterms:modified>
</cp:coreProperties>
</file>