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BA" w:rsidRDefault="004F61BA" w:rsidP="004F6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 </w:t>
      </w:r>
    </w:p>
    <w:bookmarkEnd w:id="0"/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«Оформление документов по обмену жилыми помещениями </w:t>
      </w:r>
      <w:r w:rsidR="00370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жилищного фонда»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263" w:rsidRPr="0025333D" w:rsidRDefault="00972263" w:rsidP="0025333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107C1" w:rsidRPr="0025333D" w:rsidRDefault="00B107C1" w:rsidP="002533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55C22" w:rsidRPr="0025333D" w:rsidRDefault="00972263" w:rsidP="0025333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5333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5333D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«Оформление документов по обмену жилыми помещениями муниципального жилищного фонда»</w:t>
      </w:r>
      <w:r w:rsidRPr="0025333D">
        <w:rPr>
          <w:rFonts w:ascii="Times New Roman" w:hAnsi="Times New Roman"/>
          <w:b/>
          <w:sz w:val="28"/>
          <w:szCs w:val="28"/>
        </w:rPr>
        <w:t xml:space="preserve"> </w:t>
      </w:r>
      <w:r w:rsidRPr="0025333D">
        <w:rPr>
          <w:rFonts w:ascii="Times New Roman" w:hAnsi="Times New Roman"/>
          <w:sz w:val="28"/>
          <w:szCs w:val="28"/>
        </w:rPr>
        <w:t xml:space="preserve">(далее - административный регламент), </w:t>
      </w:r>
      <w:r w:rsidR="00555C22" w:rsidRPr="0025333D">
        <w:rPr>
          <w:rFonts w:ascii="Times New Roman" w:hAnsi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 w:rsidR="00B2194B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="00B2194B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B2194B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B2194B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B2194B" w:rsidRPr="0025333D">
        <w:rPr>
          <w:rFonts w:ascii="Times New Roman" w:hAnsi="Times New Roman"/>
          <w:sz w:val="28"/>
          <w:szCs w:val="28"/>
        </w:rPr>
        <w:t xml:space="preserve"> </w:t>
      </w:r>
      <w:r w:rsidR="00555C22" w:rsidRPr="0025333D">
        <w:rPr>
          <w:rFonts w:ascii="Times New Roman" w:hAnsi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="00555C22" w:rsidRPr="0025333D">
        <w:rPr>
          <w:rFonts w:ascii="Times New Roman" w:hAnsi="Times New Roman"/>
          <w:sz w:val="28"/>
          <w:szCs w:val="28"/>
        </w:rPr>
        <w:t xml:space="preserve"> (действий), порядок обжалования действий (бездействия) должностного лица, а также принимаемого им решения при </w:t>
      </w:r>
      <w:r w:rsidR="00555C22" w:rsidRPr="0025333D">
        <w:rPr>
          <w:rFonts w:ascii="Times New Roman" w:hAnsi="Times New Roman"/>
          <w:bCs/>
          <w:sz w:val="28"/>
          <w:szCs w:val="28"/>
        </w:rPr>
        <w:t>оформлении документов по обмену жилыми помещениями муниципального жилищного фонда</w:t>
      </w:r>
      <w:r w:rsidR="00555C22" w:rsidRPr="0025333D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B8" w:rsidRPr="0025333D" w:rsidRDefault="00972263" w:rsidP="0025333D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являются </w:t>
      </w:r>
      <w:r w:rsidR="00D128B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проживающие на территории муниципального образования </w:t>
      </w:r>
      <w:r w:rsidR="00D128B8"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жилых помещениях на условиях социального найма</w:t>
      </w:r>
      <w:r w:rsidR="00555C22"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5C22" w:rsidRPr="0025333D" w:rsidRDefault="00555C22" w:rsidP="0025333D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</w:t>
      </w:r>
      <w:r w:rsidRPr="002533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22" w:rsidRPr="0025333D" w:rsidRDefault="00555C22" w:rsidP="0025333D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555C22" w:rsidRPr="0025333D" w:rsidRDefault="00555C22" w:rsidP="0025333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555C22" w:rsidRPr="0025333D" w:rsidRDefault="00555C22" w:rsidP="002533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2533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25333D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25333D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25333D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2533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2533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Консультации по процедуре предоставления муниципальной услуги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осуществляются сотрудниками Органа, МФЦ в соответствии с должностными инструкциями.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B2194B" w:rsidRPr="00B219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B2194B" w:rsidRPr="00B219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Деревянск</w:t>
      </w:r>
      <w:proofErr w:type="spellEnd"/>
      <w:r w:rsidR="00B2194B" w:rsidRPr="00B219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B2194B" w:rsidRPr="00B219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Деревянск</w:t>
      </w:r>
      <w:proofErr w:type="spellEnd"/>
      <w:r w:rsidR="00B2194B" w:rsidRPr="00B219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»,</w:t>
      </w:r>
      <w:r w:rsidR="00B2194B">
        <w:rPr>
          <w:color w:val="FF0000"/>
          <w:szCs w:val="28"/>
          <w:lang w:eastAsia="ru-RU"/>
        </w:rPr>
        <w:t xml:space="preserve">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МФЦ, Органа.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2533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972263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Наименование муниципальной услуги: </w:t>
      </w: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«Оформление документов по обмену жилыми помещениями муниципального жилищного фонда».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22" w:rsidRPr="0025333D" w:rsidRDefault="00972263" w:rsidP="0025333D">
      <w:pPr>
        <w:pStyle w:val="ConsPlusNorma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33D">
        <w:rPr>
          <w:rFonts w:ascii="Times New Roman" w:hAnsi="Times New Roman"/>
          <w:sz w:val="28"/>
          <w:szCs w:val="28"/>
        </w:rPr>
        <w:t xml:space="preserve">2.2. </w:t>
      </w:r>
      <w:r w:rsidR="00555C22" w:rsidRPr="0025333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B2194B" w:rsidRPr="005D097E">
        <w:rPr>
          <w:rFonts w:ascii="Times New Roman" w:hAnsi="Times New Roman"/>
          <w:color w:val="FF0000"/>
          <w:sz w:val="28"/>
          <w:szCs w:val="28"/>
        </w:rPr>
        <w:t>администрацией сельского поселения «</w:t>
      </w:r>
      <w:proofErr w:type="spellStart"/>
      <w:r w:rsidR="00B2194B" w:rsidRPr="005D097E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B2194B" w:rsidRPr="005D097E">
        <w:rPr>
          <w:rFonts w:ascii="Times New Roman" w:hAnsi="Times New Roman"/>
          <w:color w:val="FF0000"/>
          <w:sz w:val="28"/>
          <w:szCs w:val="28"/>
        </w:rPr>
        <w:t>»</w:t>
      </w:r>
      <w:r w:rsidR="00B2194B" w:rsidRPr="005D097E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972263" w:rsidRPr="0025333D" w:rsidRDefault="00972263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C8" w:rsidRPr="0025333D" w:rsidRDefault="00272BC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МФЦ – в части приема и регистрации документов у заявителя,  выдачи результата предоставления муниципальной услуги заявителю.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Орган – в части приема и регистрации документов у заявителя</w:t>
      </w:r>
      <w:r w:rsidRPr="0025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555C22" w:rsidRPr="0025333D" w:rsidRDefault="00555C22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МФЦ, Орган не вправе требовать от заявителя:</w:t>
      </w:r>
    </w:p>
    <w:p w:rsidR="00555C22" w:rsidRPr="0025333D" w:rsidRDefault="00555C22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5C22" w:rsidRPr="0025333D" w:rsidRDefault="00555C22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33D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5333D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25333D">
        <w:rPr>
          <w:rFonts w:ascii="Times New Roman" w:eastAsia="Calibri" w:hAnsi="Times New Roman" w:cs="Times New Roman"/>
          <w:sz w:val="28"/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972263" w:rsidRPr="0025333D" w:rsidRDefault="00555C22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</w:t>
      </w:r>
      <w:r w:rsidRPr="0025333D">
        <w:rPr>
          <w:rFonts w:ascii="Times New Roman" w:eastAsia="Calibri" w:hAnsi="Times New Roman" w:cs="Times New Roman"/>
          <w:sz w:val="28"/>
          <w:szCs w:val="28"/>
        </w:rPr>
        <w:lastRenderedPageBreak/>
        <w:t>услуг", и получения документов и информации, предоставляемых в результате предоставления таких услуг.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181D5B" w:rsidRPr="00FA7E2B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D5B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</w:t>
      </w:r>
      <w:r w:rsidR="00181D5B" w:rsidRPr="00253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1D5B" w:rsidRPr="00FA7E2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(заключение договора социального найма на основании договора об обмене жилыми помещениями)</w:t>
      </w:r>
      <w:r w:rsidR="00181D5B" w:rsidRPr="00FA7E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51B8E" w:rsidRPr="0025333D" w:rsidRDefault="00181D5B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</w:t>
      </w:r>
      <w:r w:rsidR="00B51B8E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1B8E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услуги. 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8E" w:rsidRPr="0025333D" w:rsidRDefault="00972263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B51B8E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10 рабочих дней со дня регистрации заявления.</w:t>
      </w:r>
    </w:p>
    <w:p w:rsidR="00972263" w:rsidRPr="0025333D" w:rsidRDefault="00972263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5333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Предоставление услуги осуществляется в соответствии со следующими нормативными правовыми актами: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Конституцией Российской Федерации (принята всенародным голосованием 12.12.1993г.) («Собрание законодательства Российской Федерации», 2009, №4, ст. 445); 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Жилищным кодексом Российской Федерации от 29.12.2004 № 188-ФЗ («Собрание законодательства Российской Федерации», № 1 (ч. 1) от 03.01.2005);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 законом  от 29.12.2004 № 189-ФЗ «О введении в действие Жилищного кодекса Российской Федерации» («Собрание законодательства Российской Федерации», 03.01.2005, № 1 (часть 1), ст. 15);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2003, 6 октября, ст. 3822);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 от 27 июля 2010 г.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06.04.2011 № 63-ФЗ «Об электронной подписи» («Российская газета», № 75, 08.04.2011);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 № 152-ФЗ «О персональных данных» («Собрание законодательства Российской Федерации», 31.07.2006, № 31 (1 ч.), ст. 3451);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услуг» («Собрание законодательства Российской Федерации», 2012, № 53 (ч. 2), ст. 7932);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21.05.2005г.   № 315 «Об утверждении Типового договора социального найма жилого помещения» («Российская газета», № 112, 27.05.2005);</w:t>
      </w:r>
    </w:p>
    <w:p w:rsidR="00B51B8E" w:rsidRPr="0025333D" w:rsidRDefault="00B51B8E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 от 16 мая 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</w:t>
      </w:r>
      <w:r w:rsidR="00B2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30.05.2011, № 22, ст. 3169).</w:t>
      </w:r>
    </w:p>
    <w:p w:rsidR="00972263" w:rsidRDefault="00B51B8E" w:rsidP="00B2194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5333D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2194B" w:rsidRPr="0025333D" w:rsidRDefault="00B2194B" w:rsidP="00B2194B">
      <w:pPr>
        <w:pStyle w:val="ConsPlusNormal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51B8E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55C22" w:rsidRPr="0025333D" w:rsidRDefault="00555C22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2BC8" w:rsidRPr="0025333D" w:rsidRDefault="00972263" w:rsidP="0025333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</w:t>
      </w:r>
      <w:r w:rsidR="00272BC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заявитель подает:</w:t>
      </w:r>
    </w:p>
    <w:p w:rsidR="00272BC8" w:rsidRPr="0025333D" w:rsidRDefault="00272BC8" w:rsidP="0025333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56AE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56AE" w:rsidRPr="0025333D">
        <w:rPr>
          <w:rFonts w:ascii="Times New Roman" w:eastAsia="Calibri" w:hAnsi="Times New Roman" w:cs="Times New Roman"/>
          <w:sz w:val="28"/>
          <w:szCs w:val="28"/>
        </w:rPr>
        <w:t>аявление о согласии наймодателя на обмен жилыми помещениями муниципального жилищного фонда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556AE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="00841597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56AE" w:rsidRPr="0025333D" w:rsidRDefault="00D556AE" w:rsidP="0025333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BC8" w:rsidRPr="0025333D">
        <w:rPr>
          <w:rFonts w:ascii="Times New Roman" w:eastAsia="Calibri" w:hAnsi="Times New Roman" w:cs="Times New Roman"/>
          <w:sz w:val="28"/>
          <w:szCs w:val="28"/>
        </w:rPr>
        <w:t>- з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апрос о заключении договора социального найма на обмениваемое жилое помещение </w:t>
      </w:r>
      <w:r w:rsidR="00272BC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="00841597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72BC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56AE" w:rsidRPr="0025333D" w:rsidRDefault="00D556AE" w:rsidP="00253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запросу прилагаются следующие документы: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 и подтверждающий гражданство Российской Федерации заявителя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граждан, зарегистрированных совместно с заявителем. </w:t>
      </w: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 имени заявителя действует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полномочиями, то дополнительно предъявляется документ, удостоверяющий личность указанного лица, и документ, подтверждающий соответствующие полномочия;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родственные отношения заявителя и всех граждан, зарегистрированных совместно с заявителем (свидетельства о рождении детей, свидетельство о заключении или расторжении брака, свидетельство об усыновлении (удочерении), свидетельство о перемене имени);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наймодателя на осуществление обмена жилого помещения;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согласие, совместно проживающих с заявителем членов его семьи, в том числе временно отсутствующих членов его семьи на осуществление обмена жилого помещения;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органов опеки и попечительства</w:t>
      </w: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осуществление обмена жилого помещения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в обмениваемом помещении проживают малолетние, несовершеннолетние, недееспособные или ограниченно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дееспособные граждане, являющиеся членами семьи нанимателей данных жилых помещений;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согласия лиц, указанных в качестве членов семьи гражданина, на обработку персональных данных (приложени</w:t>
      </w:r>
      <w:r w:rsidR="007D6370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370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370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56AE" w:rsidRPr="0025333D" w:rsidRDefault="00D556AE" w:rsidP="0025333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обмене жилыми помещениями.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Заявление и документы, предусмотренные настоящим пунктом 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заявителя в порядке, установленном законодательством Российской Федерации.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необходимые для предоставления муниципальной услуги, предоставляются заявителем следующими способами: 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 лично  от  заявителя;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 посредством  почтового  отправления;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 через МФЦ.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2.7.2. Варианты предоставления документов:</w:t>
      </w:r>
    </w:p>
    <w:p w:rsidR="007243B8" w:rsidRPr="0025333D" w:rsidRDefault="007243B8" w:rsidP="002533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заявитель предоставляет оригиналы всех документов;</w:t>
      </w:r>
    </w:p>
    <w:p w:rsidR="007243B8" w:rsidRPr="0025333D" w:rsidRDefault="007243B8" w:rsidP="0025333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 и документов, указанных в пункте 2.8.,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243B8" w:rsidRPr="0025333D" w:rsidRDefault="007243B8" w:rsidP="002533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все указанные в пункте 2.7. документы могут быть представлены гражданином в форме копий электронных документов, заверенных электронной подписью, с использованием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7243B8" w:rsidRPr="0025333D" w:rsidRDefault="007243B8" w:rsidP="002533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45"/>
      <w:bookmarkEnd w:id="1"/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за муниципальной услугой через МФЦ предоставляются оригиналы всех документов.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B107C1" w:rsidRPr="0025333D" w:rsidRDefault="00B107C1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855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43B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Приостановление предоставления муницип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не предусмотрено.</w:t>
      </w:r>
    </w:p>
    <w:p w:rsidR="00461855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43B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  муниципальной услуги:</w:t>
      </w:r>
    </w:p>
    <w:p w:rsidR="00461855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461855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 пользования обмениваемым жилым помещением оспаривается в судебном порядке;</w:t>
      </w:r>
    </w:p>
    <w:p w:rsidR="00461855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обмениваемое жилое помещение признано в установленном </w:t>
      </w:r>
      <w:hyperlink r:id="rId7" w:history="1">
        <w:r w:rsidRPr="0025333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непригодным для проживания;</w:t>
      </w:r>
    </w:p>
    <w:p w:rsidR="00461855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принято решение о сносе соответствующего дома или его переоборудовании для использования в других целях;</w:t>
      </w:r>
    </w:p>
    <w:p w:rsidR="00461855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72263" w:rsidRPr="0025333D" w:rsidRDefault="002601AC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результате обмена в коммунальную квартиру вселяется гражданин, страдающий одной из тяжелых форм хронических заболеваний, указанных в указанных в предусмотренном пунктом 4 части 1 </w:t>
      </w:r>
      <w:hyperlink r:id="rId8" w:history="1">
        <w:r w:rsidR="00461855" w:rsidRPr="002533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51</w:t>
        </w:r>
      </w:hyperlink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5333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случае отказа в предоставлении муниципальной услуги решение об отказе в предоставлении услуги выдается (направляется) заявителю, следующими способами: 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5333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при его личном обращении; 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5333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направлением почтового отправления.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2.11.1. 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243B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3B8" w:rsidRPr="0025333D">
        <w:rPr>
          <w:rFonts w:ascii="Times New Roman" w:eastAsia="Calibri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7243B8" w:rsidRPr="0025333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отсутствуют.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2.15.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2.16. Заявление и прилагаемые к нему документы регистрируются в день их поступления.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муниципальные услуги, к местам ожидания и приема заявителей,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размещению и оформлению визуальной,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текстовой и мультимедийной информации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B2194B" w:rsidP="002533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2.17. Здание (помещение) </w:t>
      </w:r>
      <w:r w:rsidRPr="005D097E">
        <w:rPr>
          <w:rFonts w:ascii="Times New Roman" w:hAnsi="Times New Roman"/>
          <w:color w:val="FF0000"/>
          <w:sz w:val="28"/>
          <w:szCs w:val="28"/>
        </w:rPr>
        <w:t>администрацией сельского поселения «</w:t>
      </w:r>
      <w:proofErr w:type="spellStart"/>
      <w:r w:rsidRPr="005D097E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Pr="005D097E">
        <w:rPr>
          <w:rFonts w:ascii="Times New Roman" w:hAnsi="Times New Roman"/>
          <w:color w:val="FF0000"/>
          <w:sz w:val="28"/>
          <w:szCs w:val="28"/>
        </w:rPr>
        <w:t>»</w:t>
      </w:r>
      <w:r w:rsidR="007243B8" w:rsidRPr="0025333D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7243B8" w:rsidRPr="0025333D" w:rsidRDefault="007243B8" w:rsidP="002533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243B8" w:rsidRPr="0025333D" w:rsidRDefault="007243B8" w:rsidP="002533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</w:t>
      </w:r>
      <w:r w:rsidRPr="0025333D">
        <w:rPr>
          <w:rFonts w:ascii="Times New Roman" w:eastAsia="Calibri" w:hAnsi="Times New Roman" w:cs="Times New Roman"/>
          <w:sz w:val="28"/>
          <w:szCs w:val="28"/>
        </w:rPr>
        <w:lastRenderedPageBreak/>
        <w:t>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243B8" w:rsidRPr="0025333D" w:rsidRDefault="007243B8" w:rsidP="002533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243B8" w:rsidRPr="0025333D" w:rsidRDefault="007243B8" w:rsidP="0025333D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7243B8" w:rsidRPr="0025333D" w:rsidRDefault="007243B8" w:rsidP="0025333D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243B8" w:rsidRPr="0025333D" w:rsidRDefault="007243B8" w:rsidP="0025333D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243B8" w:rsidRPr="0025333D" w:rsidRDefault="007243B8" w:rsidP="0025333D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243B8" w:rsidRPr="0025333D" w:rsidRDefault="007243B8" w:rsidP="0025333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243B8" w:rsidRPr="0025333D" w:rsidRDefault="007243B8" w:rsidP="002533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243B8" w:rsidRPr="0025333D" w:rsidRDefault="007243B8" w:rsidP="00253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243B8" w:rsidRPr="0025333D" w:rsidRDefault="007243B8" w:rsidP="0025333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243B8" w:rsidRPr="0025333D" w:rsidRDefault="007243B8" w:rsidP="0025333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7243B8" w:rsidRPr="0025333D" w:rsidRDefault="007243B8" w:rsidP="0025333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243B8" w:rsidRPr="0025333D" w:rsidRDefault="007243B8" w:rsidP="0025333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243B8" w:rsidRPr="0025333D" w:rsidRDefault="007243B8" w:rsidP="0025333D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2533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243B8" w:rsidRPr="0025333D" w:rsidRDefault="007243B8" w:rsidP="002533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7243B8" w:rsidRPr="0025333D" w:rsidRDefault="007243B8" w:rsidP="0025333D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7243B8" w:rsidRPr="0025333D" w:rsidRDefault="007243B8" w:rsidP="0025333D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7243B8" w:rsidRPr="0025333D" w:rsidRDefault="007243B8" w:rsidP="0025333D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7243B8" w:rsidRPr="0025333D" w:rsidRDefault="007243B8" w:rsidP="0025333D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7243B8" w:rsidRPr="0025333D" w:rsidRDefault="007243B8" w:rsidP="0025333D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3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9" w:history="1">
        <w:r w:rsidRPr="002533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243B8" w:rsidRPr="0025333D" w:rsidRDefault="007243B8" w:rsidP="002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2.18. Показатели доступности и качества муниципальных услуг: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243B8" w:rsidRPr="0025333D" w:rsidTr="000F61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получения в электронном виде (в соответствии с </w:t>
            </w: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25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43B8" w:rsidRPr="0025333D" w:rsidTr="000F61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25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43B8" w:rsidRPr="0025333D" w:rsidTr="000F61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3B8" w:rsidRPr="0025333D" w:rsidRDefault="007243B8" w:rsidP="002533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243B8" w:rsidRPr="0025333D" w:rsidRDefault="007243B8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3B8" w:rsidRPr="0025333D" w:rsidRDefault="007243B8" w:rsidP="0025333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2.</w:t>
      </w:r>
      <w:r w:rsidR="008953D8" w:rsidRPr="0025333D">
        <w:rPr>
          <w:rFonts w:ascii="Times New Roman" w:eastAsia="Calibri" w:hAnsi="Times New Roman" w:cs="Times New Roman"/>
          <w:sz w:val="28"/>
          <w:szCs w:val="28"/>
        </w:rPr>
        <w:t>19</w:t>
      </w:r>
      <w:r w:rsidRPr="0025333D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B2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94B" w:rsidRPr="00B2194B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="00B2194B" w:rsidRPr="00B2194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B2194B" w:rsidRPr="00B2194B">
        <w:rPr>
          <w:rFonts w:ascii="Times New Roman" w:hAnsi="Times New Roman" w:cs="Times New Roman"/>
          <w:color w:val="FF0000"/>
          <w:sz w:val="28"/>
          <w:szCs w:val="28"/>
          <w:lang w:val="en-US"/>
        </w:rPr>
        <w:t>derevyansk</w:t>
      </w:r>
      <w:proofErr w:type="spellEnd"/>
      <w:r w:rsidR="00B2194B" w:rsidRPr="00B2194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B2194B" w:rsidRPr="00B2194B">
        <w:rPr>
          <w:rFonts w:ascii="Times New Roman" w:hAnsi="Times New Roman" w:cs="Times New Roman"/>
          <w:color w:val="FF0000"/>
          <w:sz w:val="28"/>
          <w:szCs w:val="28"/>
          <w:lang w:val="en-US"/>
        </w:rPr>
        <w:t>selakomi</w:t>
      </w:r>
      <w:proofErr w:type="spellEnd"/>
      <w:r w:rsidR="00B2194B" w:rsidRPr="00B2194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B2194B" w:rsidRPr="00B2194B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, порталах государственных и муниципальных  услуг (функций). 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953D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243B8" w:rsidRPr="0025333D" w:rsidRDefault="007243B8" w:rsidP="002533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243B8" w:rsidRPr="0025333D" w:rsidRDefault="007243B8" w:rsidP="002533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); файлы передачи геоинформационных данных (*.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mid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mif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43B8" w:rsidRPr="0025333D" w:rsidRDefault="007243B8" w:rsidP="002533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документы в формате </w:t>
      </w:r>
      <w:proofErr w:type="spellStart"/>
      <w:r w:rsidRPr="0025333D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243B8" w:rsidRPr="0025333D" w:rsidRDefault="007243B8" w:rsidP="002533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243B8" w:rsidRPr="0025333D" w:rsidRDefault="007243B8" w:rsidP="002533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953D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25333D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5333D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B2194B" w:rsidRPr="00B2194B">
        <w:rPr>
          <w:rFonts w:ascii="Times New Roman" w:hAnsi="Times New Roman" w:cs="Times New Roman"/>
          <w:color w:val="FF0000"/>
          <w:sz w:val="28"/>
          <w:szCs w:val="28"/>
        </w:rPr>
        <w:t>администрацией сельского поселения «</w:t>
      </w:r>
      <w:proofErr w:type="spellStart"/>
      <w:r w:rsidR="00B2194B" w:rsidRPr="00B2194B"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="00B2194B" w:rsidRPr="00B2194B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2194B" w:rsidRPr="00B2194B">
        <w:rPr>
          <w:rFonts w:ascii="Times New Roman" w:hAnsi="Times New Roman" w:cs="Times New Roman"/>
          <w:sz w:val="28"/>
          <w:szCs w:val="28"/>
        </w:rPr>
        <w:t xml:space="preserve"> </w:t>
      </w:r>
      <w:r w:rsidR="00B2194B" w:rsidRPr="004262A4">
        <w:rPr>
          <w:sz w:val="28"/>
          <w:szCs w:val="28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B2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МФЦ и </w:t>
      </w:r>
      <w:r w:rsidR="00B2194B" w:rsidRPr="00B2194B">
        <w:rPr>
          <w:rFonts w:ascii="Times New Roman" w:hAnsi="Times New Roman" w:cs="Times New Roman"/>
          <w:color w:val="FF0000"/>
          <w:sz w:val="28"/>
          <w:szCs w:val="28"/>
        </w:rPr>
        <w:t>администрацией сельского поселения «</w:t>
      </w:r>
      <w:proofErr w:type="spellStart"/>
      <w:r w:rsidR="00B2194B" w:rsidRPr="00B2194B"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="00B2194B" w:rsidRPr="00B2194B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243B8" w:rsidRPr="0025333D" w:rsidRDefault="007243B8" w:rsidP="0025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263" w:rsidRPr="0025333D" w:rsidRDefault="00181D5B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72263"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их выполнению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</w:t>
      </w:r>
      <w:r w:rsidR="008953D8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муниципальной услуги;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Органом</w:t>
      </w:r>
      <w:r w:rsidRPr="00253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 w:rsidR="0046185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выдача заявителю результата предоставления муниципальной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 w:rsidR="007D6370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</w:t>
      </w:r>
      <w:r w:rsidR="00BC4608"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о предоставлении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в электронном виде, днем получения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заявления является день регистрации заявления на порталах государственных и муниципальных услуг (функций).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 (Учреждении), МФЦ, либо оформлено заранее. 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C4608" w:rsidRPr="0025333D" w:rsidRDefault="00BC4608" w:rsidP="0025333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необходимости изготавливает копии представленных заявителем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документы (дело) и передает его специалисту Органа, МФЦ, ответственному за межведомственное взаимодействие.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15 минут.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и передача зарегистрированного комплекта документов специалисту, ответственному за принятие решения.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181D5B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Органом</w:t>
      </w:r>
      <w:r w:rsidRPr="00253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специалисту Органа, ответственному за принятие решения о предоставлении услуги, полного комплекта документов, необходимых для принятия решения.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подготовить решение о предоставлении муниципальной услуги;</w:t>
      </w:r>
    </w:p>
    <w:p w:rsidR="00E04525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отказать в предоставлении муниципальной услуги (в случае наличия оснований, предусмотренных пунктом 2.11 настоящего административного регламента). 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предоставлении муниципальной услуги либо решение об отказе в предоставлении муниципальной услуги  и передает его на подпись руководителю Органа.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решение о предоставлении муниципальной услуги (решение об отказе в предоставлении муниципальной услуги) в течение 1 рабочего дня.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направляет один экземпляр решения сотруднику Органа, МФЦ,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BC4608" w:rsidRPr="0025333D" w:rsidRDefault="00BC4608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принятие Органом  решения о </w:t>
      </w:r>
      <w:r w:rsidR="00273F73"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решения об отказе в </w:t>
      </w:r>
      <w:r w:rsidR="00273F73"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направление принятого решения сотруднику Органа, МФЦ, ответственному за выдачу результата предоставления услуги, для выдачи его заявителю.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07097A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273F73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принятия решения.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Органом</w:t>
      </w:r>
      <w:r w:rsidRPr="00253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253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 муниципальной услуги</w:t>
      </w:r>
      <w:r w:rsidR="00E04525" w:rsidRPr="002533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04525" w:rsidRPr="00B2194B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(</w:t>
      </w:r>
      <w:r w:rsidR="00E04525" w:rsidRPr="00B219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заключение договора социального найма на основании договора об обмене жилыми помещениями)</w:t>
      </w:r>
      <w:r w:rsidRPr="00B219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решения об отказе в предоставлении муниципальной услуги и направление принятого решения сотруднику Органа или МФЦ, ответственному за выдачу результата предоставления услуги, для выдачи его заявителю.</w:t>
      </w:r>
    </w:p>
    <w:p w:rsidR="00E04525" w:rsidRPr="0025333D" w:rsidRDefault="00E04525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4A1" w:rsidRDefault="004304A1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A1" w:rsidRDefault="004304A1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273F7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72263"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заявителю результата предоставления муниципальной услуги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</w:t>
      </w:r>
      <w:r w:rsidRPr="00253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</w:t>
      </w:r>
      <w:r w:rsid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Органом соответствующего решения.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выдача заявителю решения о предоставлении муниципальной услуги</w:t>
      </w:r>
      <w:r w:rsidR="00E04525" w:rsidRPr="00253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4525" w:rsidRPr="007A6D3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(заключение договора социального найма на основании договора об обмене жилыми помещениями)</w:t>
      </w:r>
      <w:r w:rsidR="00E04525"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муниципальной услуги.</w:t>
      </w:r>
    </w:p>
    <w:p w:rsidR="00972263" w:rsidRPr="0025333D" w:rsidRDefault="00972263" w:rsidP="0025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472A" w:rsidRPr="009F0CBA" w:rsidRDefault="0098472A" w:rsidP="009F0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9F0CBA" w:rsidRPr="009F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 исполнением административного регламента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7A6D3F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</w:t>
      </w:r>
      <w:r w:rsidR="007A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осуществляется  главой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A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должностных лиц, осуществляющих предоставление муниципальной услуги.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обеспечивающих ее предоставление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"Интернет",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25333D">
        <w:rPr>
          <w:rFonts w:ascii="Times New Roman" w:eastAsia="Calibri" w:hAnsi="Times New Roman" w:cs="Times New Roman"/>
          <w:sz w:val="28"/>
          <w:szCs w:val="28"/>
        </w:rPr>
        <w:t>по защищенной информационной системе или курьерской доставкой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25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3D">
        <w:rPr>
          <w:rFonts w:ascii="Times New Roman" w:eastAsia="Calibri" w:hAnsi="Times New Roman" w:cs="Times New Roman"/>
          <w:sz w:val="28"/>
          <w:szCs w:val="28"/>
        </w:rPr>
        <w:t>в получении жалобы, в которой указывается: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место, дата и время приема жалобы заявителя;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98472A" w:rsidRPr="0025333D" w:rsidRDefault="0098472A" w:rsidP="00253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3D">
        <w:rPr>
          <w:rFonts w:ascii="Times New Roman" w:eastAsia="Calibri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5.9. Уполномоченный на рассмотрение жалобы орган отказывает в удовлетворении жалобы в следующих случаях: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</w:t>
      </w: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законодательством порядком.</w:t>
      </w:r>
    </w:p>
    <w:p w:rsidR="0098472A" w:rsidRPr="0025333D" w:rsidRDefault="0098472A" w:rsidP="002533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98472A" w:rsidRPr="0025333D" w:rsidRDefault="0098472A" w:rsidP="0025333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8472A" w:rsidRPr="0025333D" w:rsidRDefault="0098472A" w:rsidP="0025333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98472A" w:rsidRPr="0025333D" w:rsidRDefault="0098472A" w:rsidP="0025333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98472A" w:rsidRPr="0025333D" w:rsidRDefault="0098472A" w:rsidP="0025333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98472A" w:rsidRPr="0025333D" w:rsidRDefault="0098472A" w:rsidP="0025333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8472A" w:rsidRPr="0025333D" w:rsidRDefault="0098472A" w:rsidP="0025333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98472A" w:rsidRPr="0025333D" w:rsidRDefault="0098472A" w:rsidP="0025333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8472A" w:rsidRPr="0025333D" w:rsidRDefault="0098472A" w:rsidP="0025333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98472A" w:rsidRPr="0025333D" w:rsidRDefault="0098472A" w:rsidP="0025333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98472A" w:rsidRPr="0025333D" w:rsidRDefault="0098472A" w:rsidP="00253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33D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B107C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C766DE">
        <w:rPr>
          <w:rFonts w:ascii="Times New Roman" w:eastAsia="Calibri" w:hAnsi="Times New Roman" w:cs="Times New Roman"/>
          <w:sz w:val="26"/>
          <w:szCs w:val="26"/>
        </w:rPr>
        <w:t>1</w:t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972263" w:rsidRPr="00B107C1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107C1">
        <w:rPr>
          <w:rFonts w:ascii="Times New Roman" w:eastAsia="Calibri" w:hAnsi="Times New Roman" w:cs="Times New Roman"/>
          <w:sz w:val="26"/>
          <w:szCs w:val="26"/>
        </w:rPr>
        <w:t>«</w:t>
      </w:r>
      <w:r w:rsidR="00B107C1" w:rsidRPr="00B107C1">
        <w:rPr>
          <w:rFonts w:ascii="Times New Roman" w:eastAsia="Calibri" w:hAnsi="Times New Roman" w:cs="Times New Roman"/>
          <w:sz w:val="26"/>
          <w:szCs w:val="26"/>
        </w:rPr>
        <w:t>Оформление документов по обмену жилыми помещениями муниципального жилищного фонда</w:t>
      </w:r>
      <w:r w:rsidRPr="00B107C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72263" w:rsidRPr="00C766DE" w:rsidRDefault="00972263" w:rsidP="007A6D3F">
      <w:pPr>
        <w:pStyle w:val="a6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C766DE">
        <w:rPr>
          <w:b/>
          <w:sz w:val="26"/>
          <w:szCs w:val="26"/>
        </w:rPr>
        <w:t xml:space="preserve">Общая информация о </w:t>
      </w:r>
      <w:r w:rsidRPr="00C766DE">
        <w:rPr>
          <w:b/>
          <w:i/>
          <w:sz w:val="26"/>
          <w:szCs w:val="26"/>
        </w:rPr>
        <w:t>муниципальном автономном учреждении</w:t>
      </w:r>
      <w:r w:rsidRPr="00C766DE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 </w:t>
      </w:r>
      <w:r w:rsidR="007A6D3F" w:rsidRPr="00282AE3">
        <w:rPr>
          <w:b/>
          <w:sz w:val="28"/>
          <w:szCs w:val="28"/>
        </w:rPr>
        <w:t>муниципального образования муниципал</w:t>
      </w:r>
      <w:r w:rsidR="007A6D3F">
        <w:rPr>
          <w:b/>
          <w:sz w:val="28"/>
          <w:szCs w:val="28"/>
        </w:rPr>
        <w:t>ьного района «</w:t>
      </w:r>
      <w:proofErr w:type="spellStart"/>
      <w:r w:rsidR="007A6D3F">
        <w:rPr>
          <w:b/>
          <w:sz w:val="28"/>
          <w:szCs w:val="28"/>
        </w:rPr>
        <w:t>Усть-Куломский</w:t>
      </w:r>
      <w:proofErr w:type="spellEnd"/>
      <w:r w:rsidR="007A6D3F">
        <w:rPr>
          <w:b/>
          <w:sz w:val="28"/>
          <w:szCs w:val="28"/>
        </w:rPr>
        <w:t xml:space="preserve">» </w:t>
      </w:r>
      <w:r w:rsidR="007A6D3F" w:rsidRPr="00282AE3">
        <w:rPr>
          <w:b/>
          <w:sz w:val="28"/>
          <w:szCs w:val="28"/>
        </w:rPr>
        <w:t>(МАУ «МФЦ» МО МР «</w:t>
      </w:r>
      <w:proofErr w:type="spellStart"/>
      <w:r w:rsidR="007A6D3F" w:rsidRPr="00282AE3">
        <w:rPr>
          <w:b/>
          <w:sz w:val="28"/>
          <w:szCs w:val="28"/>
        </w:rPr>
        <w:t>Усть-Куломский</w:t>
      </w:r>
      <w:proofErr w:type="spellEnd"/>
      <w:r w:rsidR="007A6D3F" w:rsidRPr="00282AE3">
        <w:rPr>
          <w:b/>
          <w:sz w:val="28"/>
          <w:szCs w:val="28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pStyle w:val="a6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pStyle w:val="a6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mfc.ustkulom@mail.ru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pStyle w:val="a6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pStyle w:val="a6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-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-</w:t>
            </w:r>
          </w:p>
        </w:tc>
      </w:tr>
      <w:tr w:rsidR="00537A39" w:rsidRPr="00C766DE" w:rsidTr="00537A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9" w:rsidRPr="00C766DE" w:rsidRDefault="00537A39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9" w:rsidRPr="00282AE3" w:rsidRDefault="00537A39" w:rsidP="00537A3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82AE3">
              <w:rPr>
                <w:szCs w:val="28"/>
              </w:rPr>
              <w:t>Кулясова</w:t>
            </w:r>
            <w:proofErr w:type="spellEnd"/>
            <w:r w:rsidRPr="00282AE3">
              <w:rPr>
                <w:szCs w:val="28"/>
              </w:rPr>
              <w:t xml:space="preserve"> Ольга Александровна</w:t>
            </w:r>
          </w:p>
        </w:tc>
      </w:tr>
    </w:tbl>
    <w:p w:rsidR="00972263" w:rsidRPr="00C766DE" w:rsidRDefault="00972263" w:rsidP="0097226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72263" w:rsidRPr="00C766DE" w:rsidRDefault="00972263" w:rsidP="009722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C766D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72263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63" w:rsidRPr="00C766DE" w:rsidRDefault="00972263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63" w:rsidRPr="00C766DE" w:rsidRDefault="00972263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C766DE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37A39" w:rsidRPr="00C766DE" w:rsidTr="00972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C766DE" w:rsidRDefault="00537A39" w:rsidP="00972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9" w:rsidRPr="004F5F48" w:rsidRDefault="00537A39" w:rsidP="00537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263" w:rsidRPr="00C766DE" w:rsidRDefault="00972263" w:rsidP="00972263">
      <w:pPr>
        <w:widowControl w:val="0"/>
        <w:spacing w:after="0"/>
        <w:ind w:firstLine="28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972263" w:rsidRPr="00C766DE" w:rsidRDefault="00972263" w:rsidP="00972263">
      <w:pPr>
        <w:widowControl w:val="0"/>
        <w:spacing w:after="0"/>
        <w:ind w:firstLine="284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  <w:r w:rsidRPr="00C766D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Общая информация </w:t>
      </w:r>
      <w:r w:rsidR="007A6D3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об администрации сельского поселения «</w:t>
      </w:r>
      <w:proofErr w:type="spellStart"/>
      <w:r w:rsidR="007A6D3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Деревянск</w:t>
      </w:r>
      <w:proofErr w:type="spellEnd"/>
      <w:r w:rsidR="007A6D3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7A6D3F" w:rsidRPr="00C766DE" w:rsidTr="007A6D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1E7C0B" w:rsidRDefault="007A6D3F" w:rsidP="00537A39">
            <w:pPr>
              <w:pStyle w:val="a6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168062, 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7A6D3F" w:rsidRPr="00C766DE" w:rsidTr="007A6D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1E7C0B" w:rsidRDefault="007A6D3F" w:rsidP="00537A39">
            <w:pPr>
              <w:pStyle w:val="a6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7A6D3F" w:rsidRPr="00C766DE" w:rsidTr="007A6D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1E7C0B" w:rsidRDefault="007A6D3F" w:rsidP="00537A39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spderevyans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@</w:t>
            </w:r>
            <w:r w:rsidRPr="001E7C0B">
              <w:rPr>
                <w:color w:val="FF0000"/>
                <w:sz w:val="24"/>
                <w:szCs w:val="24"/>
                <w:lang w:val="en-US"/>
              </w:rPr>
              <w:t>mail</w:t>
            </w:r>
            <w:r w:rsidRPr="001E7C0B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6D3F" w:rsidRPr="00C766DE" w:rsidTr="007A6D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1E7C0B" w:rsidRDefault="007A6D3F" w:rsidP="00537A39">
            <w:pPr>
              <w:pStyle w:val="a6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7A6D3F" w:rsidRPr="00C766DE" w:rsidTr="007A6D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1E7C0B" w:rsidRDefault="007A6D3F" w:rsidP="00537A39">
            <w:pPr>
              <w:pStyle w:val="a6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7A6D3F" w:rsidRPr="00C766DE" w:rsidTr="007A6D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1E7C0B" w:rsidRDefault="007A6D3F" w:rsidP="00537A39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sz w:val="24"/>
                <w:szCs w:val="24"/>
                <w:lang w:val="en-US"/>
              </w:rPr>
              <w:t>www</w:t>
            </w:r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derevyansk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selakomi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6D3F" w:rsidRPr="00C766DE" w:rsidTr="007A6D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1E7C0B" w:rsidRDefault="007A6D3F" w:rsidP="00537A39">
            <w:pPr>
              <w:widowControl w:val="0"/>
              <w:shd w:val="clear" w:color="auto" w:fill="FFFFFF"/>
              <w:spacing w:line="24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</w:rPr>
              <w:t>Есев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Николай Борисович, глава сельского поселения</w:t>
            </w:r>
          </w:p>
        </w:tc>
      </w:tr>
    </w:tbl>
    <w:p w:rsidR="00972263" w:rsidRPr="00C766DE" w:rsidRDefault="00972263" w:rsidP="00972263">
      <w:pPr>
        <w:widowControl w:val="0"/>
        <w:spacing w:after="0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972263" w:rsidRPr="00C766DE" w:rsidRDefault="00972263" w:rsidP="00972263">
      <w:pPr>
        <w:widowControl w:val="0"/>
        <w:spacing w:after="0"/>
        <w:ind w:firstLine="284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  <w:r w:rsidRPr="00C766D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График работы </w:t>
      </w:r>
      <w:r w:rsidR="007A6D3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администрации сельского поселения «</w:t>
      </w:r>
      <w:proofErr w:type="spellStart"/>
      <w:r w:rsidR="007A6D3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Деревянск</w:t>
      </w:r>
      <w:proofErr w:type="spellEnd"/>
      <w:r w:rsidR="007A6D3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972263" w:rsidRPr="00C766DE" w:rsidTr="0097226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3" w:rsidRPr="00C766DE" w:rsidRDefault="00972263" w:rsidP="00972263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3" w:rsidRPr="00C766DE" w:rsidRDefault="00972263" w:rsidP="00972263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3" w:rsidRPr="00C766DE" w:rsidRDefault="00972263" w:rsidP="00972263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7A6D3F" w:rsidRPr="00C766DE" w:rsidTr="0097226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FA7E2B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 w:rsidR="00FA7E2B">
              <w:rPr>
                <w:color w:val="FF0000"/>
                <w:sz w:val="28"/>
                <w:szCs w:val="28"/>
              </w:rPr>
              <w:t xml:space="preserve">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537A39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7A6D3F" w:rsidRPr="00C766DE" w:rsidTr="0097226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FA7E2B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 w:rsidR="00FA7E2B">
              <w:rPr>
                <w:color w:val="FF0000"/>
                <w:sz w:val="28"/>
                <w:szCs w:val="28"/>
              </w:rPr>
              <w:t xml:space="preserve">       </w:t>
            </w:r>
            <w:r w:rsidR="00FA7E2B" w:rsidRPr="00AE070A">
              <w:rPr>
                <w:color w:val="FF0000"/>
                <w:sz w:val="28"/>
                <w:szCs w:val="28"/>
              </w:rPr>
              <w:t xml:space="preserve"> </w:t>
            </w:r>
            <w:r w:rsidRPr="00AE070A">
              <w:rPr>
                <w:color w:val="FF0000"/>
                <w:sz w:val="28"/>
                <w:szCs w:val="28"/>
              </w:rPr>
              <w:t>13.00.-14.00.–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537A39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7A6D3F" w:rsidRPr="00C766DE" w:rsidTr="0097226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FA7E2B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 w:rsidR="00FA7E2B">
              <w:rPr>
                <w:color w:val="FF0000"/>
                <w:sz w:val="28"/>
                <w:szCs w:val="28"/>
              </w:rPr>
              <w:t xml:space="preserve">        </w:t>
            </w:r>
            <w:r w:rsidR="00FA7E2B" w:rsidRPr="00AE070A">
              <w:rPr>
                <w:color w:val="FF0000"/>
                <w:sz w:val="28"/>
                <w:szCs w:val="28"/>
              </w:rPr>
              <w:t xml:space="preserve"> </w:t>
            </w:r>
            <w:r w:rsidRPr="00AE070A">
              <w:rPr>
                <w:color w:val="FF0000"/>
                <w:sz w:val="28"/>
                <w:szCs w:val="28"/>
              </w:rPr>
              <w:t>13.00.-14.00.–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537A39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7A6D3F" w:rsidRPr="00C766DE" w:rsidTr="0097226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FA7E2B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 w:rsidR="00FA7E2B">
              <w:rPr>
                <w:color w:val="FF0000"/>
                <w:sz w:val="28"/>
                <w:szCs w:val="28"/>
              </w:rPr>
              <w:t xml:space="preserve">         </w:t>
            </w:r>
            <w:r w:rsidR="00FA7E2B" w:rsidRPr="00AE070A">
              <w:rPr>
                <w:color w:val="FF0000"/>
                <w:sz w:val="28"/>
                <w:szCs w:val="28"/>
              </w:rPr>
              <w:t xml:space="preserve"> </w:t>
            </w:r>
            <w:r w:rsidRPr="00AE070A">
              <w:rPr>
                <w:color w:val="FF0000"/>
                <w:sz w:val="28"/>
                <w:szCs w:val="28"/>
              </w:rPr>
              <w:t>13.00.-14.00.–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537A39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7A6D3F" w:rsidRPr="00C766DE" w:rsidTr="0097226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FA7E2B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15.45.</w:t>
            </w:r>
            <w:r w:rsidR="00FA7E2B">
              <w:rPr>
                <w:color w:val="FF0000"/>
                <w:sz w:val="28"/>
                <w:szCs w:val="28"/>
              </w:rPr>
              <w:t xml:space="preserve">      </w:t>
            </w:r>
            <w:r w:rsidR="00FA7E2B" w:rsidRPr="00AE070A">
              <w:rPr>
                <w:color w:val="FF0000"/>
                <w:sz w:val="28"/>
                <w:szCs w:val="28"/>
              </w:rPr>
              <w:t xml:space="preserve"> </w:t>
            </w:r>
            <w:r w:rsidRPr="00AE070A">
              <w:rPr>
                <w:color w:val="FF0000"/>
                <w:sz w:val="28"/>
                <w:szCs w:val="28"/>
              </w:rPr>
              <w:t>13.00.-14.00.</w:t>
            </w:r>
            <w:r w:rsidRPr="00FA7E2B">
              <w:rPr>
                <w:color w:val="FF0000"/>
                <w:sz w:val="28"/>
                <w:szCs w:val="28"/>
              </w:rPr>
              <w:t>-</w:t>
            </w:r>
            <w:r w:rsidR="00FA7E2B">
              <w:rPr>
                <w:color w:val="FF0000"/>
                <w:sz w:val="28"/>
                <w:szCs w:val="28"/>
              </w:rPr>
              <w:t xml:space="preserve">  </w:t>
            </w:r>
            <w:r w:rsidR="00FA7E2B" w:rsidRPr="00AE070A">
              <w:rPr>
                <w:color w:val="FF0000"/>
                <w:sz w:val="28"/>
                <w:szCs w:val="28"/>
              </w:rPr>
              <w:t xml:space="preserve"> </w:t>
            </w:r>
            <w:r w:rsidRPr="00AE070A">
              <w:rPr>
                <w:color w:val="FF0000"/>
                <w:sz w:val="28"/>
                <w:szCs w:val="28"/>
              </w:rPr>
              <w:t>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537A39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A6D3F" w:rsidRPr="00C766DE" w:rsidTr="0097226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537A39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537A39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A6D3F" w:rsidRPr="00C766DE" w:rsidTr="0097226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Pr="00C766DE" w:rsidRDefault="007A6D3F" w:rsidP="0097226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C766D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537A39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Pr="00AE070A" w:rsidRDefault="007A6D3F" w:rsidP="00537A39">
            <w:pPr>
              <w:pStyle w:val="a6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72263" w:rsidRPr="00C766DE" w:rsidRDefault="00972263" w:rsidP="0097226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6DE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B107C1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C766DE">
        <w:rPr>
          <w:rFonts w:ascii="Times New Roman" w:eastAsia="Calibri" w:hAnsi="Times New Roman" w:cs="Times New Roman"/>
          <w:sz w:val="26"/>
          <w:szCs w:val="26"/>
        </w:rPr>
        <w:t>2</w:t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972263" w:rsidRPr="00C766DE" w:rsidRDefault="00972263" w:rsidP="009722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972263" w:rsidRPr="00B107C1" w:rsidRDefault="00972263" w:rsidP="00972263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7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07C1" w:rsidRPr="00B107C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документов по обмену жилыми помещениями муниципального жилищного фонда</w:t>
      </w:r>
      <w:r w:rsidRPr="00B107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72263" w:rsidRPr="00C766DE" w:rsidRDefault="00972263" w:rsidP="00972263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В администрацию ___________________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от гражданина (</w:t>
      </w:r>
      <w:proofErr w:type="spellStart"/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) __________________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Проживающего по адресу: 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Контактный тел.____________________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(рекомендуемая форма)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дать  согласие на осуществление обмена занимаемого мной(ю) (моей семьей)  жилого  помещения муниципального жилищного фонда, предоставленного по     договору     социального     найма,    находящегося    по    адресу:_______________________________________________________________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 площадью _____ </w:t>
      </w:r>
      <w:proofErr w:type="spellStart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жилой _____ </w:t>
      </w:r>
      <w:proofErr w:type="spellStart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жилое помещение муниципального жилищного фонда, находящееся по адресу: 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_____ </w:t>
      </w:r>
      <w:proofErr w:type="spellStart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жилой _____ </w:t>
      </w:r>
      <w:proofErr w:type="spellStart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 документы: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"__" _______ 20__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__________    </w:t>
      </w:r>
    </w:p>
    <w:p w:rsidR="0007097A" w:rsidRPr="0007097A" w:rsidRDefault="0007097A" w:rsidP="000709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фамилии,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0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нициалов)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0"/>
          <w:szCs w:val="20"/>
          <w:lang w:eastAsia="ru-RU"/>
        </w:rPr>
      </w:pP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 w:rsidR="00841597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t>3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t>«Оформление документов по обмену жилыми помещениями муниципального жилищного фонда»</w:t>
      </w:r>
    </w:p>
    <w:p w:rsidR="0007097A" w:rsidRPr="0007097A" w:rsidRDefault="0007097A" w:rsidP="000709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0"/>
          <w:szCs w:val="20"/>
          <w:lang w:eastAsia="ru-RU"/>
        </w:rPr>
      </w:pPr>
    </w:p>
    <w:p w:rsidR="00972263" w:rsidRDefault="00972263" w:rsidP="0007097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В администрацию 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от гражданина (</w:t>
      </w:r>
      <w:proofErr w:type="spellStart"/>
      <w:r w:rsidRPr="0007097A">
        <w:rPr>
          <w:rFonts w:ascii="Times New Roman" w:eastAsia="Calibri" w:hAnsi="Times New Roman" w:cs="Times New Roman"/>
          <w:sz w:val="26"/>
          <w:szCs w:val="26"/>
        </w:rPr>
        <w:t>ки</w:t>
      </w:r>
      <w:proofErr w:type="spellEnd"/>
      <w:r w:rsidRPr="0007097A">
        <w:rPr>
          <w:rFonts w:ascii="Times New Roman" w:eastAsia="Calibri" w:hAnsi="Times New Roman" w:cs="Times New Roman"/>
          <w:sz w:val="26"/>
          <w:szCs w:val="26"/>
        </w:rPr>
        <w:t>) 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(Ф.И.О.)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Проживающего по адресу: 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Контактный тел.____________________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ЗАПРОС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о заключении договора социального найма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на обмениваемое жилое помещение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Я, гражданин (ка) ___________________________________________________,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(Ф.И.О.)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на основании согласия наймодателя обмениваемого жилого помещения ____________________________________________________________________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(дата решения)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прошу расторгнуть со мной договор социального найма на жилое помещение, расположенное по адресу:_____________________________________________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>и заключить со мной договор социального найма на жилое помещение, расположенное по адресу:_____________________________________________.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097A">
        <w:rPr>
          <w:rFonts w:ascii="Times New Roman" w:eastAsia="Calibri" w:hAnsi="Times New Roman" w:cs="Times New Roman"/>
          <w:sz w:val="26"/>
          <w:szCs w:val="26"/>
        </w:rPr>
        <w:t xml:space="preserve">Дата </w:t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</w:t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</w:r>
      <w:r w:rsidRPr="0007097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Подпись</w:t>
      </w: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7A" w:rsidRPr="0007097A" w:rsidRDefault="0007097A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72263" w:rsidRPr="002F26F2" w:rsidRDefault="00972263" w:rsidP="000709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97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стандарту предоставления муниципальной услуги</w:t>
      </w:r>
    </w:p>
    <w:p w:rsidR="00841597" w:rsidRPr="00841597" w:rsidRDefault="00841597" w:rsidP="0084159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</w:pPr>
      <w:r w:rsidRPr="0007097A">
        <w:rPr>
          <w:rFonts w:ascii="Times New Roman" w:eastAsia="TimesNewRoman" w:hAnsi="Times New Roman" w:cs="Times New Roman"/>
          <w:color w:val="000000"/>
          <w:sz w:val="26"/>
          <w:szCs w:val="26"/>
          <w:lang w:eastAsia="ru-RU"/>
        </w:rPr>
        <w:t>«Оформление документов по обмену жилыми помещениями муниципального жилищного фонда»</w:t>
      </w: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участвующих в предоставлении</w:t>
      </w: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9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 за исключением заявителя)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_______________________________</w:t>
      </w:r>
    </w:p>
    <w:p w:rsidR="00841597" w:rsidRPr="00841597" w:rsidRDefault="00841597" w:rsidP="0084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841597" w:rsidRPr="00841597" w:rsidRDefault="00841597" w:rsidP="0084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 (физического лица)</w:t>
      </w:r>
    </w:p>
    <w:p w:rsid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администрации _______________________________на обработку персональных данных (осуществление всех действий, предусмотренных п. 3 ст. 3 Федерального закона «О персональных данных»), указанных в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 запросе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рождения___________________________________________________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Пол______________________________________________________________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(женский, мужской – указать нужное)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Документ, удостоверяющий личность_______________________________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серия документа, кем и когда выдан)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регистрации________________________________________________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 фактического проживания___________________________________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фактического проживания, контактный телефон)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персональные данные, содержащиеся в предоставленном мной запросе на получение муниципальной услуги и приложенных к нему документах (перечень необходимо подобрать к каждой конкретной услуге)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достоверность указанных в настоящем запросе персональных данных. Сознаю, что в случае предоставления недостоверных персональных данных муниципальная услуга не будет оказана надлежащим образом.</w:t>
      </w: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заявителя физического лица)</w:t>
      </w: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«_______»_______________20__г.</w:t>
      </w: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97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стандарту предоставления муниципальной услуги</w:t>
      </w:r>
    </w:p>
    <w:p w:rsidR="00841597" w:rsidRPr="00841597" w:rsidRDefault="00841597" w:rsidP="008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97">
        <w:rPr>
          <w:rFonts w:ascii="Times New Roman" w:eastAsia="Times New Roman" w:hAnsi="Times New Roman" w:cs="Times New Roman"/>
          <w:sz w:val="26"/>
          <w:szCs w:val="26"/>
          <w:lang w:eastAsia="ru-RU"/>
        </w:rPr>
        <w:t>«Оформление документов по обмену жилыми помещениями муниципального жилищного фонда»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41597" w:rsidRPr="00841597" w:rsidRDefault="00841597" w:rsidP="008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гр.____________________________________________________________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(фамилия, имя, отчество)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серия ____________, N 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(вид документа, удостоверяющего личность)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 "___" ______________ года, зарегистрированный(</w:t>
      </w:r>
      <w:proofErr w:type="spellStart"/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своего(ю) несовершеннолетнего(</w:t>
      </w:r>
      <w:proofErr w:type="spellStart"/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proofErr w:type="spellEnd"/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сына (дочь), гр. РФ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(фамилия, имя, отчество ребенка)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рождении (свидетельство об усыновлении) N ________, выдано________, зарегистрированного(ой) по адресу: 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сына (дочь), гр. РФ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(фамилия, имя, отчество ребенка)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рождении (свидетельство об усыновлении) N ________, выдано_________, зарегистрированного(ой) по адресу: 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сына (дочь), гр. РФ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(фамилия, имя, отчество ребенка)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рождении (свидетельство об усыновлении) N ________, выдано______________, зарегистрированного(ой) по адресу: 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__________________________________________________________________,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 с обращением за предоставлением муниципальной услуги, даем свое согласие  __________________________________________________________ __________________________________________________________________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(</w:t>
      </w:r>
      <w:r w:rsidRPr="00841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органа (структурного подразделения, отдела), ответственного за предоставление муниципальной услуги</w:t>
      </w: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обработку персональных данных в соответствии с требованиями Федерального </w:t>
      </w:r>
      <w:hyperlink r:id="rId10" w:history="1">
        <w:r w:rsidRPr="00841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"О персональных данных" и Федерального </w:t>
      </w:r>
      <w:hyperlink r:id="rId11" w:history="1">
        <w:r w:rsidRPr="00841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27.07.2010  N  210-ФЗ  "Об организации предоставления государственных и муниципальных услуг".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 согласны,  что  персональные  данные,  в  том  числе: фамилия, имя, отчество, год,  месяц,  дата и место рождения, адрес, семейное, социальное, имущественное  положение, образование, профессия, доходы, другая информация будут  обрабатываться,    храниться,    комплектоваться,    учитываться, использоваться,   в   том   числе   передаваться  (территориальным  органам федеральных  органов  исполнительной  власти, органам исполнительной власти Республики Коми, органам местного самоуправления и другим организациям) как с  применением  средств  автоматизации,  так  и  без  их применения с целью принятия решения о предоставлении муниципальных услуг сроком до минования надобности _____________ 20__ года. (или указать срок)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Подпись: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___________________/_________________________/_____________________</w:t>
      </w: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(подпись заявителя)     (расшифровка подписи)          (дата)</w:t>
      </w:r>
    </w:p>
    <w:p w:rsidR="00841597" w:rsidRPr="00841597" w:rsidRDefault="00841597" w:rsidP="0084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Pr="00841597" w:rsidRDefault="00841597" w:rsidP="0084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841597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841597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41597" w:rsidRDefault="00841597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72263" w:rsidRPr="00C766DE" w:rsidRDefault="00972263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Pr="00C766DE">
        <w:rPr>
          <w:rFonts w:ascii="Times New Roman" w:eastAsia="Calibri" w:hAnsi="Times New Roman" w:cs="Times New Roman"/>
          <w:sz w:val="26"/>
          <w:szCs w:val="26"/>
        </w:rPr>
        <w:t xml:space="preserve">риложение </w:t>
      </w:r>
      <w:r w:rsidR="00B107C1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841597">
        <w:rPr>
          <w:rFonts w:ascii="Times New Roman" w:eastAsia="Calibri" w:hAnsi="Times New Roman" w:cs="Times New Roman"/>
          <w:sz w:val="26"/>
          <w:szCs w:val="26"/>
        </w:rPr>
        <w:t>6</w:t>
      </w:r>
    </w:p>
    <w:p w:rsidR="00972263" w:rsidRPr="00C766DE" w:rsidRDefault="00972263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972263" w:rsidRPr="00C766DE" w:rsidRDefault="00972263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972263" w:rsidRPr="00B107C1" w:rsidRDefault="00972263" w:rsidP="0007097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B107C1">
        <w:rPr>
          <w:rFonts w:ascii="Times New Roman" w:eastAsia="Calibri" w:hAnsi="Times New Roman" w:cs="Times New Roman"/>
          <w:sz w:val="26"/>
          <w:szCs w:val="26"/>
        </w:rPr>
        <w:t>«</w:t>
      </w:r>
      <w:r w:rsidR="00B107C1" w:rsidRPr="00B107C1">
        <w:rPr>
          <w:rFonts w:ascii="Times New Roman" w:eastAsia="Calibri" w:hAnsi="Times New Roman" w:cs="Times New Roman"/>
          <w:sz w:val="26"/>
          <w:szCs w:val="26"/>
        </w:rPr>
        <w:t>Оформление документов по обмену жилыми помещениями муниципального жилищного фонда</w:t>
      </w:r>
      <w:r w:rsidRPr="00B107C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72263" w:rsidRPr="00C766DE" w:rsidRDefault="00972263" w:rsidP="000709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72263" w:rsidRPr="00C766DE" w:rsidRDefault="00972263" w:rsidP="0007097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6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972263" w:rsidRPr="00C766DE" w:rsidRDefault="00972263" w:rsidP="0007097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6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13826" w:rsidRDefault="004F61B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1pt;margin-top:16.85pt;width:426.4pt;height:560pt;z-index:251658240;mso-position-horizontal-relative:text;mso-position-vertical-relative:text" wrapcoords="-50 0 -50 21554 21600 21554 21600 0 -50 0">
            <v:imagedata r:id="rId12" o:title=""/>
            <w10:wrap type="tight"/>
          </v:shape>
          <o:OLEObject Type="Embed" ProgID="PowerPoint.Slide.12" ShapeID="_x0000_s1027" DrawAspect="Content" ObjectID="_1521636238" r:id="rId13"/>
        </w:pict>
      </w:r>
    </w:p>
    <w:sectPr w:rsidR="00D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B26602"/>
    <w:multiLevelType w:val="multilevel"/>
    <w:tmpl w:val="4C40AE5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E63554"/>
    <w:multiLevelType w:val="hybridMultilevel"/>
    <w:tmpl w:val="ABC2D9BE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F4F34"/>
    <w:multiLevelType w:val="multilevel"/>
    <w:tmpl w:val="376A6462"/>
    <w:lvl w:ilvl="0">
      <w:start w:val="15"/>
      <w:numFmt w:val="decimal"/>
      <w:lvlText w:val="%1."/>
      <w:lvlJc w:val="left"/>
      <w:pPr>
        <w:ind w:left="432" w:hanging="432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eastAsia="Times New Roman" w:hint="default"/>
        <w:b w:val="0"/>
      </w:rPr>
    </w:lvl>
  </w:abstractNum>
  <w:abstractNum w:abstractNumId="8">
    <w:nsid w:val="31862E27"/>
    <w:multiLevelType w:val="multilevel"/>
    <w:tmpl w:val="7DF6B0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4F6B7B"/>
    <w:multiLevelType w:val="hybridMultilevel"/>
    <w:tmpl w:val="1CC66070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6013D5"/>
    <w:multiLevelType w:val="multilevel"/>
    <w:tmpl w:val="2CCCF7F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num w:numId="1">
    <w:abstractNumId w:val="10"/>
  </w:num>
  <w:num w:numId="2">
    <w:abstractNumId w:val="17"/>
  </w:num>
  <w:num w:numId="3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5"/>
  </w:num>
  <w:num w:numId="13">
    <w:abstractNumId w:val="12"/>
  </w:num>
  <w:num w:numId="14">
    <w:abstractNumId w:val="2"/>
  </w:num>
  <w:num w:numId="15">
    <w:abstractNumId w:val="7"/>
  </w:num>
  <w:num w:numId="16">
    <w:abstractNumId w:val="14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3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097A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197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1D5B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33D"/>
    <w:rsid w:val="00253410"/>
    <w:rsid w:val="002546AD"/>
    <w:rsid w:val="00255A63"/>
    <w:rsid w:val="00255A8E"/>
    <w:rsid w:val="00256159"/>
    <w:rsid w:val="002579FB"/>
    <w:rsid w:val="002601AC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BC8"/>
    <w:rsid w:val="00273430"/>
    <w:rsid w:val="00273F73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0D82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4A1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1855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1BA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37A39"/>
    <w:rsid w:val="00541DDF"/>
    <w:rsid w:val="005447CE"/>
    <w:rsid w:val="00546838"/>
    <w:rsid w:val="005500E9"/>
    <w:rsid w:val="00551E03"/>
    <w:rsid w:val="00552DA0"/>
    <w:rsid w:val="00553861"/>
    <w:rsid w:val="00554360"/>
    <w:rsid w:val="00555C22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065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3B8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3F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370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159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3D8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693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263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72A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CBA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07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27F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7C1"/>
    <w:rsid w:val="00B10E82"/>
    <w:rsid w:val="00B11D1E"/>
    <w:rsid w:val="00B12382"/>
    <w:rsid w:val="00B13807"/>
    <w:rsid w:val="00B13CF2"/>
    <w:rsid w:val="00B15ACE"/>
    <w:rsid w:val="00B20FBD"/>
    <w:rsid w:val="00B2194B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1B8E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608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28B8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56AE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525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312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86419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A7E2B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2263"/>
    <w:pPr>
      <w:ind w:left="720"/>
      <w:contextualSpacing/>
    </w:pPr>
  </w:style>
  <w:style w:type="paragraph" w:customStyle="1" w:styleId="a5">
    <w:name w:val="Знак"/>
    <w:basedOn w:val="a"/>
    <w:rsid w:val="00D556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55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5C22"/>
    <w:rPr>
      <w:rFonts w:ascii="Arial" w:eastAsia="Calibri" w:hAnsi="Arial" w:cs="Times New Roman"/>
      <w:sz w:val="26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7A6D3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7A6D3F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7A6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2263"/>
    <w:pPr>
      <w:ind w:left="720"/>
      <w:contextualSpacing/>
    </w:pPr>
  </w:style>
  <w:style w:type="paragraph" w:customStyle="1" w:styleId="a5">
    <w:name w:val="Знак"/>
    <w:basedOn w:val="a"/>
    <w:rsid w:val="00D556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55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5C22"/>
    <w:rPr>
      <w:rFonts w:ascii="Arial" w:eastAsia="Calibri" w:hAnsi="Arial" w:cs="Times New Roman"/>
      <w:sz w:val="26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7A6D3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7A6D3F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7A6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79FC6BD2C970BF62B83F6116126282DCD5F4BC796B56BE954553C2E65611A6852D54E6BE4A775Q4nBG" TargetMode="External"/><Relationship Id="rId13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313B9BCAC4215734A2680444F09356908B7D42F5CFD68C989985E7E38F497E5E0033D2BF7D5BAF9DDH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hyperlink" Target="consultantplus://offline/ref=AF67FEA176AA9C3937861F7E56269EF41B6A7F29E42B4587E9E8BD0040G44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67FEA176AA9C3937861F7E56269EF41B6A7329E6204587E9E8BD0040G44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029CB473C2854AA7C7F386C977E229355FCF49B9CCBBFCF9CD7C6iDc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10384</Words>
  <Characters>59191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Сергеевна</dc:creator>
  <cp:lastModifiedBy>Специалист</cp:lastModifiedBy>
  <cp:revision>10</cp:revision>
  <dcterms:created xsi:type="dcterms:W3CDTF">2014-01-22T11:39:00Z</dcterms:created>
  <dcterms:modified xsi:type="dcterms:W3CDTF">2016-04-08T12:58:00Z</dcterms:modified>
</cp:coreProperties>
</file>