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ABA" w:rsidRPr="00CF4DD6" w:rsidRDefault="00862ABA" w:rsidP="00862ABA">
      <w:pPr>
        <w:spacing w:after="0" w:line="240" w:lineRule="auto"/>
        <w:jc w:val="center"/>
        <w:rPr>
          <w:rFonts w:ascii="Times New Roman" w:hAnsi="Times New Roman"/>
          <w:sz w:val="28"/>
          <w:szCs w:val="28"/>
          <w:lang w:eastAsia="ru-RU"/>
        </w:rPr>
      </w:pPr>
      <w:r w:rsidRPr="00CF4DD6">
        <w:rPr>
          <w:rFonts w:ascii="Times New Roman" w:hAnsi="Times New Roman"/>
          <w:b/>
          <w:bCs/>
          <w:sz w:val="28"/>
          <w:szCs w:val="28"/>
          <w:lang w:eastAsia="ru-RU"/>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8.25pt" o:ole="" fillcolor="window">
            <v:imagedata r:id="rId5" o:title=""/>
          </v:shape>
          <o:OLEObject Type="Embed" ProgID="Word.Picture.8" ShapeID="_x0000_i1025" DrawAspect="Content" ObjectID="_1453288692" r:id="rId6"/>
        </w:object>
      </w:r>
    </w:p>
    <w:p w:rsidR="00862ABA" w:rsidRPr="00CF4DD6" w:rsidRDefault="00862ABA" w:rsidP="00862ABA">
      <w:pPr>
        <w:spacing w:after="0" w:line="240" w:lineRule="auto"/>
        <w:jc w:val="center"/>
        <w:rPr>
          <w:rFonts w:ascii="Times New Roman" w:hAnsi="Times New Roman"/>
          <w:b/>
          <w:bCs/>
          <w:sz w:val="28"/>
          <w:szCs w:val="28"/>
          <w:lang w:eastAsia="ru-RU"/>
        </w:rPr>
      </w:pPr>
      <w:r w:rsidRPr="00CF4DD6">
        <w:rPr>
          <w:rFonts w:ascii="Times New Roman" w:hAnsi="Times New Roman"/>
          <w:b/>
          <w:bCs/>
          <w:sz w:val="28"/>
          <w:szCs w:val="28"/>
          <w:lang w:eastAsia="ru-RU"/>
        </w:rPr>
        <w:t xml:space="preserve">«ДЕРЕВАННÖЙ» СИКТ ОВМÖДЧÖМИНЛÖН  </w:t>
      </w:r>
      <w:proofErr w:type="gramStart"/>
      <w:r w:rsidRPr="00CF4DD6">
        <w:rPr>
          <w:rFonts w:ascii="Times New Roman" w:hAnsi="Times New Roman"/>
          <w:b/>
          <w:bCs/>
          <w:sz w:val="28"/>
          <w:szCs w:val="28"/>
          <w:lang w:eastAsia="ru-RU"/>
        </w:rPr>
        <w:t>СÖВЕТ</w:t>
      </w:r>
      <w:proofErr w:type="gramEnd"/>
    </w:p>
    <w:p w:rsidR="00862ABA" w:rsidRPr="00CF4DD6" w:rsidRDefault="00862ABA" w:rsidP="00862ABA">
      <w:pPr>
        <w:spacing w:after="0" w:line="240" w:lineRule="auto"/>
        <w:jc w:val="center"/>
        <w:rPr>
          <w:rFonts w:ascii="Times New Roman" w:hAnsi="Times New Roman"/>
          <w:b/>
          <w:bCs/>
          <w:sz w:val="28"/>
          <w:szCs w:val="28"/>
          <w:lang w:eastAsia="ru-RU"/>
        </w:rPr>
      </w:pPr>
      <w:r w:rsidRPr="00CF4DD6">
        <w:rPr>
          <w:rFonts w:ascii="Times New Roman" w:hAnsi="Times New Roman"/>
          <w:b/>
          <w:bCs/>
          <w:sz w:val="28"/>
          <w:szCs w:val="28"/>
          <w:lang w:eastAsia="ru-RU"/>
        </w:rPr>
        <w:t>СОВЕТ СЕЛЬСКОГО ПОСЕЛЕНИЯ «ДЕРЕВЯНСК»</w:t>
      </w:r>
    </w:p>
    <w:p w:rsidR="00862ABA" w:rsidRPr="00CF4DD6" w:rsidRDefault="00862ABA" w:rsidP="00862ABA">
      <w:pPr>
        <w:spacing w:after="0" w:line="240" w:lineRule="auto"/>
        <w:jc w:val="center"/>
        <w:rPr>
          <w:rFonts w:ascii="Times New Roman" w:hAnsi="Times New Roman"/>
          <w:b/>
          <w:bCs/>
          <w:sz w:val="28"/>
          <w:szCs w:val="28"/>
          <w:lang w:eastAsia="ru-RU"/>
        </w:rPr>
      </w:pPr>
    </w:p>
    <w:p w:rsidR="00862ABA" w:rsidRPr="00CF4DD6" w:rsidRDefault="00862ABA" w:rsidP="00862ABA">
      <w:pPr>
        <w:spacing w:after="0" w:line="240" w:lineRule="auto"/>
        <w:jc w:val="center"/>
        <w:rPr>
          <w:rFonts w:ascii="Times New Roman" w:hAnsi="Times New Roman"/>
          <w:b/>
          <w:bCs/>
          <w:sz w:val="24"/>
          <w:szCs w:val="24"/>
          <w:lang w:eastAsia="ru-RU"/>
        </w:rPr>
      </w:pPr>
      <w:r w:rsidRPr="00CF4DD6">
        <w:rPr>
          <w:rFonts w:ascii="Times New Roman" w:hAnsi="Times New Roman"/>
          <w:sz w:val="24"/>
          <w:szCs w:val="24"/>
          <w:u w:val="single"/>
          <w:lang w:eastAsia="ru-RU"/>
        </w:rPr>
        <w:t>168062, Республика Коми, Усть-Куломский район, с. Деревянск, ул. Центральная, 196 а</w:t>
      </w:r>
    </w:p>
    <w:p w:rsidR="00862ABA" w:rsidRPr="00CF4DD6" w:rsidRDefault="00862ABA" w:rsidP="00862ABA">
      <w:pPr>
        <w:spacing w:after="0" w:line="240" w:lineRule="auto"/>
        <w:rPr>
          <w:rFonts w:ascii="Times New Roman" w:hAnsi="Times New Roman"/>
          <w:b/>
          <w:bCs/>
          <w:sz w:val="28"/>
          <w:szCs w:val="28"/>
          <w:lang w:eastAsia="ru-RU"/>
        </w:rPr>
      </w:pPr>
    </w:p>
    <w:p w:rsidR="00862ABA" w:rsidRPr="00CF4DD6" w:rsidRDefault="00862ABA" w:rsidP="00862ABA">
      <w:pPr>
        <w:spacing w:after="0" w:line="240" w:lineRule="auto"/>
        <w:jc w:val="center"/>
        <w:rPr>
          <w:rFonts w:ascii="Times New Roman" w:hAnsi="Times New Roman"/>
          <w:b/>
          <w:bCs/>
          <w:sz w:val="28"/>
          <w:szCs w:val="28"/>
          <w:lang w:eastAsia="ru-RU"/>
        </w:rPr>
      </w:pPr>
      <w:r w:rsidRPr="00CF4DD6">
        <w:rPr>
          <w:rFonts w:ascii="Times New Roman" w:hAnsi="Times New Roman"/>
          <w:b/>
          <w:bCs/>
          <w:sz w:val="28"/>
          <w:szCs w:val="28"/>
          <w:lang w:eastAsia="ru-RU"/>
        </w:rPr>
        <w:t>КЫВКÖРТÖД</w:t>
      </w:r>
    </w:p>
    <w:p w:rsidR="00862ABA" w:rsidRPr="00CF4DD6" w:rsidRDefault="00862ABA" w:rsidP="00862ABA">
      <w:pPr>
        <w:spacing w:after="0" w:line="240" w:lineRule="auto"/>
        <w:jc w:val="center"/>
        <w:rPr>
          <w:rFonts w:ascii="Times New Roman" w:hAnsi="Times New Roman"/>
          <w:b/>
          <w:bCs/>
          <w:sz w:val="28"/>
          <w:szCs w:val="28"/>
          <w:lang w:eastAsia="ru-RU"/>
        </w:rPr>
      </w:pPr>
      <w:proofErr w:type="gramStart"/>
      <w:r w:rsidRPr="00CF4DD6">
        <w:rPr>
          <w:rFonts w:ascii="Times New Roman" w:hAnsi="Times New Roman"/>
          <w:b/>
          <w:bCs/>
          <w:sz w:val="28"/>
          <w:szCs w:val="28"/>
          <w:lang w:eastAsia="ru-RU"/>
        </w:rPr>
        <w:t>Р</w:t>
      </w:r>
      <w:proofErr w:type="gramEnd"/>
      <w:r w:rsidRPr="00CF4DD6">
        <w:rPr>
          <w:rFonts w:ascii="Times New Roman" w:hAnsi="Times New Roman"/>
          <w:b/>
          <w:bCs/>
          <w:sz w:val="28"/>
          <w:szCs w:val="28"/>
          <w:lang w:eastAsia="ru-RU"/>
        </w:rPr>
        <w:t xml:space="preserve"> Е Ш Е Н И Е</w:t>
      </w:r>
    </w:p>
    <w:p w:rsidR="00862ABA" w:rsidRPr="00CF4DD6" w:rsidRDefault="00862ABA" w:rsidP="00862ABA">
      <w:pPr>
        <w:spacing w:after="0" w:line="240" w:lineRule="auto"/>
        <w:jc w:val="both"/>
        <w:rPr>
          <w:rFonts w:ascii="Times New Roman" w:hAnsi="Times New Roman"/>
          <w:b/>
          <w:bCs/>
          <w:sz w:val="16"/>
          <w:szCs w:val="16"/>
          <w:lang w:eastAsia="ru-RU"/>
        </w:rPr>
      </w:pPr>
    </w:p>
    <w:p w:rsidR="00862ABA" w:rsidRPr="00CF4DD6" w:rsidRDefault="00862ABA" w:rsidP="00862ABA">
      <w:pPr>
        <w:spacing w:after="0" w:line="240" w:lineRule="auto"/>
        <w:jc w:val="both"/>
        <w:rPr>
          <w:rFonts w:ascii="Times New Roman" w:hAnsi="Times New Roman"/>
          <w:b/>
          <w:bCs/>
          <w:sz w:val="16"/>
          <w:szCs w:val="16"/>
          <w:lang w:eastAsia="ru-RU"/>
        </w:rPr>
      </w:pPr>
    </w:p>
    <w:p w:rsidR="00862ABA" w:rsidRPr="00CF4DD6" w:rsidRDefault="00862ABA" w:rsidP="00862ABA">
      <w:pPr>
        <w:spacing w:after="0" w:line="240" w:lineRule="auto"/>
        <w:jc w:val="both"/>
        <w:rPr>
          <w:rFonts w:ascii="Times New Roman" w:hAnsi="Times New Roman"/>
          <w:bCs/>
          <w:i/>
          <w:sz w:val="28"/>
          <w:szCs w:val="28"/>
          <w:lang w:eastAsia="ru-RU"/>
        </w:rPr>
      </w:pPr>
      <w:r>
        <w:rPr>
          <w:rFonts w:ascii="Times New Roman" w:hAnsi="Times New Roman"/>
          <w:sz w:val="28"/>
          <w:szCs w:val="28"/>
          <w:lang w:eastAsia="ru-RU"/>
        </w:rPr>
        <w:t>27</w:t>
      </w:r>
      <w:r w:rsidRPr="00CF4DD6">
        <w:rPr>
          <w:rFonts w:ascii="Times New Roman" w:hAnsi="Times New Roman"/>
          <w:sz w:val="28"/>
          <w:szCs w:val="28"/>
          <w:lang w:eastAsia="ru-RU"/>
        </w:rPr>
        <w:t xml:space="preserve"> декабря 201</w:t>
      </w:r>
      <w:r>
        <w:rPr>
          <w:rFonts w:ascii="Times New Roman" w:hAnsi="Times New Roman"/>
          <w:sz w:val="28"/>
          <w:szCs w:val="28"/>
          <w:lang w:eastAsia="ru-RU"/>
        </w:rPr>
        <w:t xml:space="preserve">3 </w:t>
      </w:r>
      <w:r w:rsidRPr="00CF4DD6">
        <w:rPr>
          <w:rFonts w:ascii="Times New Roman" w:hAnsi="Times New Roman"/>
          <w:sz w:val="28"/>
          <w:szCs w:val="28"/>
          <w:lang w:eastAsia="ru-RU"/>
        </w:rPr>
        <w:t xml:space="preserve">г.                                                      </w:t>
      </w:r>
      <w:r>
        <w:rPr>
          <w:rFonts w:ascii="Times New Roman" w:hAnsi="Times New Roman"/>
          <w:sz w:val="28"/>
          <w:szCs w:val="28"/>
          <w:lang w:eastAsia="ru-RU"/>
        </w:rPr>
        <w:t xml:space="preserve">                     </w:t>
      </w:r>
      <w:r w:rsidRPr="00CF4DD6">
        <w:rPr>
          <w:rFonts w:ascii="Times New Roman" w:hAnsi="Times New Roman"/>
          <w:sz w:val="28"/>
          <w:szCs w:val="28"/>
          <w:lang w:eastAsia="ru-RU"/>
        </w:rPr>
        <w:t xml:space="preserve">      </w:t>
      </w:r>
      <w:r w:rsidRPr="00CF4DD6">
        <w:rPr>
          <w:rFonts w:ascii="Times New Roman" w:hAnsi="Times New Roman"/>
          <w:bCs/>
          <w:sz w:val="28"/>
          <w:szCs w:val="28"/>
          <w:lang w:eastAsia="ru-RU"/>
        </w:rPr>
        <w:t xml:space="preserve">№ </w:t>
      </w:r>
      <w:r w:rsidRPr="00CF4DD6">
        <w:rPr>
          <w:rFonts w:ascii="Times New Roman" w:hAnsi="Times New Roman"/>
          <w:bCs/>
          <w:sz w:val="28"/>
          <w:szCs w:val="28"/>
          <w:lang w:val="en-US" w:eastAsia="ru-RU"/>
        </w:rPr>
        <w:t>III</w:t>
      </w:r>
      <w:r w:rsidRPr="00CF4DD6">
        <w:rPr>
          <w:rFonts w:ascii="Times New Roman" w:hAnsi="Times New Roman"/>
          <w:bCs/>
          <w:sz w:val="28"/>
          <w:szCs w:val="28"/>
          <w:lang w:eastAsia="ru-RU"/>
        </w:rPr>
        <w:t>-</w:t>
      </w:r>
      <w:r>
        <w:rPr>
          <w:rFonts w:ascii="Times New Roman" w:hAnsi="Times New Roman"/>
          <w:bCs/>
          <w:sz w:val="28"/>
          <w:szCs w:val="28"/>
          <w:lang w:eastAsia="ru-RU"/>
        </w:rPr>
        <w:t>12</w:t>
      </w:r>
      <w:r w:rsidRPr="00CF4DD6">
        <w:rPr>
          <w:rFonts w:ascii="Times New Roman" w:hAnsi="Times New Roman"/>
          <w:bCs/>
          <w:sz w:val="28"/>
          <w:szCs w:val="28"/>
          <w:lang w:eastAsia="ru-RU"/>
        </w:rPr>
        <w:t>/</w:t>
      </w:r>
      <w:r>
        <w:rPr>
          <w:rFonts w:ascii="Times New Roman" w:hAnsi="Times New Roman"/>
          <w:bCs/>
          <w:sz w:val="28"/>
          <w:szCs w:val="28"/>
          <w:lang w:eastAsia="ru-RU"/>
        </w:rPr>
        <w:t>70</w:t>
      </w:r>
    </w:p>
    <w:p w:rsidR="00862ABA" w:rsidRPr="00322639" w:rsidRDefault="00862ABA" w:rsidP="00322639">
      <w:pPr>
        <w:jc w:val="center"/>
      </w:pPr>
    </w:p>
    <w:p w:rsidR="00322639" w:rsidRPr="00322639" w:rsidRDefault="00322639" w:rsidP="00322639">
      <w:pPr>
        <w:tabs>
          <w:tab w:val="left" w:pos="-142"/>
          <w:tab w:val="left" w:pos="5245"/>
        </w:tabs>
        <w:spacing w:after="0" w:line="240" w:lineRule="auto"/>
        <w:jc w:val="center"/>
        <w:rPr>
          <w:rFonts w:ascii="Times New Roman CYR" w:hAnsi="Times New Roman CYR" w:cs="Times New Roman CYR"/>
          <w:sz w:val="28"/>
          <w:szCs w:val="28"/>
          <w:lang w:eastAsia="ru-RU"/>
        </w:rPr>
      </w:pPr>
      <w:r w:rsidRPr="00322639">
        <w:rPr>
          <w:rFonts w:ascii="Times New Roman CYR" w:hAnsi="Times New Roman CYR" w:cs="Times New Roman CYR"/>
          <w:sz w:val="28"/>
          <w:szCs w:val="28"/>
          <w:lang w:eastAsia="ru-RU"/>
        </w:rPr>
        <w:t>О порядке организации и осуществлении территориального общественного самоуправления в сельском поселении «</w:t>
      </w:r>
      <w:r>
        <w:rPr>
          <w:rFonts w:ascii="Times New Roman CYR" w:hAnsi="Times New Roman CYR" w:cs="Times New Roman CYR"/>
          <w:sz w:val="28"/>
          <w:szCs w:val="28"/>
          <w:lang w:eastAsia="ru-RU"/>
        </w:rPr>
        <w:t>Деревянск</w:t>
      </w:r>
      <w:r w:rsidRPr="00322639">
        <w:rPr>
          <w:rFonts w:ascii="Times New Roman CYR" w:hAnsi="Times New Roman CYR" w:cs="Times New Roman CYR"/>
          <w:sz w:val="28"/>
          <w:szCs w:val="28"/>
          <w:lang w:eastAsia="ru-RU"/>
        </w:rPr>
        <w:t>»</w:t>
      </w:r>
    </w:p>
    <w:p w:rsidR="00322639" w:rsidRPr="00F95220" w:rsidRDefault="00322639" w:rsidP="00322639">
      <w:pPr>
        <w:autoSpaceDE w:val="0"/>
        <w:autoSpaceDN w:val="0"/>
        <w:adjustRightInd w:val="0"/>
        <w:spacing w:after="0" w:line="240" w:lineRule="auto"/>
        <w:jc w:val="center"/>
        <w:rPr>
          <w:rFonts w:ascii="Arial" w:hAnsi="Arial" w:cs="Arial"/>
          <w:b/>
          <w:bCs/>
          <w:sz w:val="20"/>
          <w:szCs w:val="20"/>
          <w:lang w:eastAsia="ru-RU"/>
        </w:rPr>
      </w:pPr>
    </w:p>
    <w:p w:rsidR="00322639" w:rsidRPr="00F95220" w:rsidRDefault="00322639" w:rsidP="00322639">
      <w:pPr>
        <w:autoSpaceDE w:val="0"/>
        <w:autoSpaceDN w:val="0"/>
        <w:adjustRightInd w:val="0"/>
        <w:spacing w:after="0" w:line="240" w:lineRule="auto"/>
        <w:ind w:firstLine="709"/>
        <w:jc w:val="both"/>
        <w:rPr>
          <w:rFonts w:ascii="Times New Roman" w:hAnsi="Times New Roman"/>
          <w:sz w:val="28"/>
          <w:szCs w:val="28"/>
          <w:lang w:eastAsia="ru-RU"/>
        </w:rPr>
      </w:pPr>
    </w:p>
    <w:p w:rsidR="00322639" w:rsidRPr="00F72755" w:rsidRDefault="00322639" w:rsidP="0032263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Руководствуясь ст. 27 Федерального закона от 06.10.2003 № 131-ФЗ «Об общих принципах организации местного самоуправления в Российской Федерации», уставом 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 xml:space="preserve">» </w:t>
      </w:r>
      <w:r w:rsidRPr="00F72755">
        <w:rPr>
          <w:rFonts w:ascii="Times New Roman" w:hAnsi="Times New Roman"/>
          <w:sz w:val="28"/>
          <w:szCs w:val="28"/>
          <w:lang w:eastAsia="ru-RU"/>
        </w:rPr>
        <w:t>Совет сельского поселения</w:t>
      </w:r>
      <w:r w:rsidR="009F54DD">
        <w:rPr>
          <w:rFonts w:ascii="Times New Roman" w:hAnsi="Times New Roman"/>
          <w:sz w:val="28"/>
          <w:szCs w:val="28"/>
          <w:lang w:eastAsia="ru-RU"/>
        </w:rPr>
        <w:t xml:space="preserve"> «Деревянск»</w:t>
      </w:r>
      <w:r w:rsidRPr="00F72755">
        <w:rPr>
          <w:rFonts w:ascii="Times New Roman" w:hAnsi="Times New Roman"/>
          <w:sz w:val="28"/>
          <w:szCs w:val="28"/>
          <w:lang w:eastAsia="ru-RU"/>
        </w:rPr>
        <w:t xml:space="preserve"> </w:t>
      </w:r>
      <w:r w:rsidRPr="00F72755">
        <w:rPr>
          <w:rFonts w:ascii="Times New Roman" w:hAnsi="Times New Roman"/>
          <w:spacing w:val="30"/>
          <w:sz w:val="28"/>
          <w:szCs w:val="28"/>
          <w:lang w:eastAsia="ru-RU"/>
        </w:rPr>
        <w:t>решил</w:t>
      </w:r>
      <w:r w:rsidRPr="00F72755">
        <w:rPr>
          <w:rFonts w:ascii="Times New Roman" w:hAnsi="Times New Roman"/>
          <w:sz w:val="28"/>
          <w:szCs w:val="28"/>
          <w:lang w:eastAsia="ru-RU"/>
        </w:rPr>
        <w:t>:</w:t>
      </w:r>
    </w:p>
    <w:p w:rsidR="00322639" w:rsidRPr="00F72755" w:rsidRDefault="00322639" w:rsidP="00322639">
      <w:pPr>
        <w:autoSpaceDE w:val="0"/>
        <w:autoSpaceDN w:val="0"/>
        <w:adjustRightInd w:val="0"/>
        <w:spacing w:after="0" w:line="240" w:lineRule="auto"/>
        <w:ind w:firstLine="709"/>
        <w:jc w:val="both"/>
        <w:rPr>
          <w:rFonts w:ascii="Times New Roman" w:hAnsi="Times New Roman"/>
          <w:sz w:val="28"/>
          <w:szCs w:val="28"/>
          <w:lang w:eastAsia="ru-RU"/>
        </w:rPr>
      </w:pPr>
    </w:p>
    <w:p w:rsidR="00322639" w:rsidRPr="00C779D8" w:rsidRDefault="00322639" w:rsidP="0032263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Утвердить П</w:t>
      </w:r>
      <w:r w:rsidRPr="00C779D8">
        <w:rPr>
          <w:rFonts w:ascii="Times New Roman" w:hAnsi="Times New Roman"/>
          <w:sz w:val="28"/>
          <w:szCs w:val="28"/>
          <w:lang w:eastAsia="ru-RU"/>
        </w:rPr>
        <w:t>оложение о порядке организации и осуществлении территориального общественного самоуправления в сельском поселении «</w:t>
      </w:r>
      <w:r w:rsidR="009F54DD">
        <w:rPr>
          <w:rFonts w:ascii="Times New Roman CYR" w:hAnsi="Times New Roman CYR" w:cs="Times New Roman CYR"/>
          <w:sz w:val="28"/>
          <w:szCs w:val="28"/>
          <w:lang w:eastAsia="ru-RU"/>
        </w:rPr>
        <w:t>Деревянск</w:t>
      </w:r>
      <w:r w:rsidR="009F54DD">
        <w:rPr>
          <w:rFonts w:ascii="Times New Roman" w:hAnsi="Times New Roman"/>
          <w:sz w:val="28"/>
          <w:szCs w:val="28"/>
          <w:lang w:eastAsia="ru-RU"/>
        </w:rPr>
        <w:t>» согласно приложению.</w:t>
      </w:r>
    </w:p>
    <w:p w:rsidR="00322639" w:rsidRPr="00F95220" w:rsidRDefault="00322639" w:rsidP="0032263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C779D8">
        <w:rPr>
          <w:rFonts w:ascii="Times New Roman" w:hAnsi="Times New Roman"/>
          <w:sz w:val="28"/>
          <w:szCs w:val="28"/>
          <w:lang w:eastAsia="ru-RU"/>
        </w:rPr>
        <w:t>. Настоящее решение вступает в силу со дня обнародования на информационном стенде администрации сельского поселения «</w:t>
      </w:r>
      <w:r>
        <w:rPr>
          <w:rFonts w:ascii="Times New Roman CYR" w:hAnsi="Times New Roman CYR" w:cs="Times New Roman CYR"/>
          <w:sz w:val="28"/>
          <w:szCs w:val="28"/>
          <w:lang w:eastAsia="ru-RU"/>
        </w:rPr>
        <w:t>Деревянск</w:t>
      </w:r>
      <w:r w:rsidRPr="00C779D8">
        <w:rPr>
          <w:rFonts w:ascii="Times New Roman" w:hAnsi="Times New Roman"/>
          <w:sz w:val="28"/>
          <w:szCs w:val="28"/>
          <w:lang w:eastAsia="ru-RU"/>
        </w:rPr>
        <w:t>»</w:t>
      </w:r>
      <w:r>
        <w:rPr>
          <w:rFonts w:ascii="Times New Roman" w:hAnsi="Times New Roman"/>
          <w:sz w:val="28"/>
          <w:szCs w:val="28"/>
          <w:lang w:eastAsia="ru-RU"/>
        </w:rPr>
        <w:t>.</w:t>
      </w:r>
    </w:p>
    <w:p w:rsidR="00322639" w:rsidRPr="00F95220" w:rsidRDefault="00322639" w:rsidP="00322639">
      <w:pPr>
        <w:autoSpaceDE w:val="0"/>
        <w:autoSpaceDN w:val="0"/>
        <w:adjustRightInd w:val="0"/>
        <w:spacing w:after="0" w:line="240" w:lineRule="auto"/>
        <w:ind w:firstLine="709"/>
        <w:jc w:val="both"/>
        <w:rPr>
          <w:rFonts w:ascii="Times New Roman" w:hAnsi="Times New Roman"/>
          <w:sz w:val="28"/>
          <w:szCs w:val="28"/>
          <w:lang w:eastAsia="ru-RU"/>
        </w:rPr>
      </w:pPr>
    </w:p>
    <w:p w:rsidR="00322639" w:rsidRDefault="00322639" w:rsidP="00322639">
      <w:pPr>
        <w:autoSpaceDE w:val="0"/>
        <w:autoSpaceDN w:val="0"/>
        <w:adjustRightInd w:val="0"/>
        <w:spacing w:after="0" w:line="240" w:lineRule="auto"/>
        <w:jc w:val="right"/>
        <w:rPr>
          <w:rFonts w:ascii="Times New Roman" w:hAnsi="Times New Roman"/>
          <w:sz w:val="28"/>
          <w:szCs w:val="28"/>
        </w:rPr>
      </w:pPr>
    </w:p>
    <w:p w:rsidR="00322639" w:rsidRDefault="00322639" w:rsidP="00322639">
      <w:pPr>
        <w:autoSpaceDE w:val="0"/>
        <w:autoSpaceDN w:val="0"/>
        <w:adjustRightInd w:val="0"/>
        <w:spacing w:after="0" w:line="240" w:lineRule="auto"/>
        <w:jc w:val="right"/>
        <w:rPr>
          <w:rFonts w:ascii="Times New Roman" w:hAnsi="Times New Roman"/>
          <w:sz w:val="28"/>
          <w:szCs w:val="28"/>
        </w:rPr>
      </w:pPr>
    </w:p>
    <w:p w:rsidR="00322639" w:rsidRDefault="00322639" w:rsidP="00322639">
      <w:pPr>
        <w:autoSpaceDE w:val="0"/>
        <w:autoSpaceDN w:val="0"/>
        <w:adjustRightInd w:val="0"/>
        <w:spacing w:after="0" w:line="240" w:lineRule="auto"/>
        <w:jc w:val="right"/>
        <w:rPr>
          <w:rFonts w:ascii="Times New Roman" w:hAnsi="Times New Roman"/>
          <w:sz w:val="28"/>
          <w:szCs w:val="28"/>
        </w:rPr>
      </w:pPr>
    </w:p>
    <w:p w:rsidR="00322639" w:rsidRDefault="00322639" w:rsidP="0032263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rPr>
        <w:t xml:space="preserve">          </w:t>
      </w:r>
      <w:r>
        <w:rPr>
          <w:rFonts w:ascii="Times New Roman" w:hAnsi="Times New Roman"/>
          <w:sz w:val="28"/>
          <w:szCs w:val="28"/>
          <w:lang w:eastAsia="ru-RU"/>
        </w:rPr>
        <w:t>Глава сельского поселения «Деревянск»                Н.Б. Есев</w:t>
      </w:r>
    </w:p>
    <w:p w:rsidR="00322639" w:rsidRDefault="00322639" w:rsidP="00322639">
      <w:pPr>
        <w:autoSpaceDE w:val="0"/>
        <w:autoSpaceDN w:val="0"/>
        <w:adjustRightInd w:val="0"/>
        <w:spacing w:after="0" w:line="240" w:lineRule="auto"/>
        <w:jc w:val="right"/>
        <w:rPr>
          <w:rFonts w:ascii="Times New Roman" w:hAnsi="Times New Roman"/>
          <w:sz w:val="28"/>
          <w:szCs w:val="28"/>
          <w:lang w:eastAsia="ru-RU"/>
        </w:rPr>
      </w:pPr>
      <w:r w:rsidRPr="00CD2D04">
        <w:rPr>
          <w:rFonts w:ascii="Times New Roman" w:hAnsi="Times New Roman"/>
          <w:sz w:val="28"/>
          <w:szCs w:val="28"/>
          <w:lang w:eastAsia="ru-RU"/>
        </w:rPr>
        <w:t xml:space="preserve">  </w:t>
      </w:r>
    </w:p>
    <w:p w:rsidR="00322639" w:rsidRDefault="00322639" w:rsidP="00322639">
      <w:pPr>
        <w:autoSpaceDE w:val="0"/>
        <w:autoSpaceDN w:val="0"/>
        <w:adjustRightInd w:val="0"/>
        <w:spacing w:after="0" w:line="240" w:lineRule="auto"/>
        <w:jc w:val="right"/>
        <w:rPr>
          <w:rFonts w:ascii="Times New Roman" w:hAnsi="Times New Roman"/>
          <w:sz w:val="28"/>
          <w:szCs w:val="28"/>
          <w:lang w:eastAsia="ru-RU"/>
        </w:rPr>
      </w:pPr>
    </w:p>
    <w:p w:rsidR="00322639" w:rsidRDefault="00322639" w:rsidP="00322639">
      <w:pPr>
        <w:autoSpaceDE w:val="0"/>
        <w:autoSpaceDN w:val="0"/>
        <w:adjustRightInd w:val="0"/>
        <w:spacing w:after="0" w:line="240" w:lineRule="auto"/>
        <w:jc w:val="right"/>
        <w:rPr>
          <w:rFonts w:ascii="Times New Roman" w:hAnsi="Times New Roman"/>
          <w:sz w:val="28"/>
          <w:szCs w:val="28"/>
          <w:lang w:eastAsia="ru-RU"/>
        </w:rPr>
      </w:pPr>
    </w:p>
    <w:p w:rsidR="00322639" w:rsidRDefault="00322639" w:rsidP="00322639">
      <w:pPr>
        <w:autoSpaceDE w:val="0"/>
        <w:autoSpaceDN w:val="0"/>
        <w:adjustRightInd w:val="0"/>
        <w:spacing w:after="0" w:line="240" w:lineRule="auto"/>
        <w:jc w:val="right"/>
        <w:rPr>
          <w:rFonts w:ascii="Times New Roman" w:hAnsi="Times New Roman"/>
          <w:sz w:val="28"/>
          <w:szCs w:val="28"/>
          <w:lang w:eastAsia="ru-RU"/>
        </w:rPr>
      </w:pPr>
    </w:p>
    <w:p w:rsidR="00322639" w:rsidRDefault="00322639" w:rsidP="00322639">
      <w:pPr>
        <w:autoSpaceDE w:val="0"/>
        <w:autoSpaceDN w:val="0"/>
        <w:adjustRightInd w:val="0"/>
        <w:spacing w:after="0" w:line="240" w:lineRule="auto"/>
        <w:jc w:val="right"/>
        <w:rPr>
          <w:rFonts w:ascii="Times New Roman" w:hAnsi="Times New Roman"/>
          <w:sz w:val="28"/>
          <w:szCs w:val="28"/>
          <w:lang w:eastAsia="ru-RU"/>
        </w:rPr>
      </w:pPr>
    </w:p>
    <w:p w:rsidR="00322639" w:rsidRDefault="00322639" w:rsidP="00322639">
      <w:pPr>
        <w:autoSpaceDE w:val="0"/>
        <w:autoSpaceDN w:val="0"/>
        <w:adjustRightInd w:val="0"/>
        <w:spacing w:after="0" w:line="240" w:lineRule="auto"/>
        <w:jc w:val="right"/>
        <w:rPr>
          <w:rFonts w:ascii="Times New Roman" w:hAnsi="Times New Roman"/>
          <w:sz w:val="28"/>
          <w:szCs w:val="28"/>
          <w:lang w:eastAsia="ru-RU"/>
        </w:rPr>
      </w:pPr>
    </w:p>
    <w:p w:rsidR="00322639" w:rsidRDefault="00322639" w:rsidP="00322639">
      <w:pPr>
        <w:autoSpaceDE w:val="0"/>
        <w:autoSpaceDN w:val="0"/>
        <w:adjustRightInd w:val="0"/>
        <w:spacing w:after="0" w:line="240" w:lineRule="auto"/>
        <w:jc w:val="right"/>
        <w:rPr>
          <w:rFonts w:ascii="Times New Roman" w:hAnsi="Times New Roman"/>
          <w:sz w:val="28"/>
          <w:szCs w:val="28"/>
          <w:lang w:eastAsia="ru-RU"/>
        </w:rPr>
      </w:pPr>
    </w:p>
    <w:p w:rsidR="00322639" w:rsidRDefault="00322639" w:rsidP="00322639">
      <w:pPr>
        <w:autoSpaceDE w:val="0"/>
        <w:autoSpaceDN w:val="0"/>
        <w:adjustRightInd w:val="0"/>
        <w:spacing w:after="0" w:line="240" w:lineRule="auto"/>
        <w:jc w:val="right"/>
        <w:rPr>
          <w:rFonts w:ascii="Times New Roman" w:hAnsi="Times New Roman"/>
          <w:sz w:val="28"/>
          <w:szCs w:val="28"/>
          <w:lang w:eastAsia="ru-RU"/>
        </w:rPr>
      </w:pPr>
    </w:p>
    <w:p w:rsidR="00322639" w:rsidRDefault="00322639" w:rsidP="00322639">
      <w:pPr>
        <w:autoSpaceDE w:val="0"/>
        <w:autoSpaceDN w:val="0"/>
        <w:adjustRightInd w:val="0"/>
        <w:spacing w:after="0" w:line="240" w:lineRule="auto"/>
        <w:jc w:val="right"/>
        <w:rPr>
          <w:rFonts w:ascii="Times New Roman" w:hAnsi="Times New Roman"/>
          <w:sz w:val="28"/>
          <w:szCs w:val="28"/>
          <w:lang w:eastAsia="ru-RU"/>
        </w:rPr>
      </w:pPr>
    </w:p>
    <w:p w:rsidR="00322639" w:rsidRDefault="00322639" w:rsidP="00322639">
      <w:pPr>
        <w:autoSpaceDE w:val="0"/>
        <w:autoSpaceDN w:val="0"/>
        <w:adjustRightInd w:val="0"/>
        <w:spacing w:after="0" w:line="240" w:lineRule="auto"/>
        <w:jc w:val="right"/>
        <w:rPr>
          <w:rFonts w:ascii="Times New Roman" w:hAnsi="Times New Roman"/>
          <w:sz w:val="28"/>
          <w:szCs w:val="28"/>
          <w:lang w:eastAsia="ru-RU"/>
        </w:rPr>
      </w:pPr>
    </w:p>
    <w:p w:rsidR="00322639" w:rsidRDefault="00322639" w:rsidP="00322639">
      <w:pPr>
        <w:autoSpaceDE w:val="0"/>
        <w:autoSpaceDN w:val="0"/>
        <w:adjustRightInd w:val="0"/>
        <w:spacing w:after="0" w:line="240" w:lineRule="auto"/>
        <w:jc w:val="right"/>
        <w:rPr>
          <w:rFonts w:ascii="Times New Roman" w:hAnsi="Times New Roman"/>
          <w:sz w:val="28"/>
          <w:szCs w:val="28"/>
          <w:lang w:eastAsia="ru-RU"/>
        </w:rPr>
      </w:pPr>
    </w:p>
    <w:p w:rsidR="00322639" w:rsidRDefault="00322639" w:rsidP="00322639">
      <w:pPr>
        <w:autoSpaceDE w:val="0"/>
        <w:autoSpaceDN w:val="0"/>
        <w:adjustRightInd w:val="0"/>
        <w:spacing w:after="0" w:line="240" w:lineRule="auto"/>
        <w:jc w:val="right"/>
        <w:rPr>
          <w:rFonts w:ascii="Times New Roman" w:hAnsi="Times New Roman"/>
          <w:sz w:val="28"/>
          <w:szCs w:val="28"/>
          <w:lang w:eastAsia="ru-RU"/>
        </w:rPr>
      </w:pPr>
    </w:p>
    <w:p w:rsidR="00322639" w:rsidRDefault="009F54DD" w:rsidP="00322639">
      <w:pPr>
        <w:autoSpaceDE w:val="0"/>
        <w:autoSpaceDN w:val="0"/>
        <w:adjustRightInd w:val="0"/>
        <w:spacing w:after="0" w:line="240" w:lineRule="auto"/>
        <w:ind w:firstLine="540"/>
        <w:jc w:val="right"/>
        <w:rPr>
          <w:rFonts w:ascii="Times New Roman" w:hAnsi="Times New Roman"/>
          <w:sz w:val="28"/>
          <w:szCs w:val="28"/>
          <w:lang w:eastAsia="ru-RU"/>
        </w:rPr>
      </w:pPr>
      <w:r>
        <w:rPr>
          <w:rFonts w:ascii="Times New Roman" w:hAnsi="Times New Roman"/>
          <w:sz w:val="28"/>
          <w:szCs w:val="28"/>
          <w:lang w:eastAsia="ru-RU"/>
        </w:rPr>
        <w:t xml:space="preserve">Приложение </w:t>
      </w:r>
      <w:r w:rsidR="00322639">
        <w:rPr>
          <w:rFonts w:ascii="Times New Roman" w:hAnsi="Times New Roman"/>
          <w:sz w:val="28"/>
          <w:szCs w:val="28"/>
          <w:lang w:eastAsia="ru-RU"/>
        </w:rPr>
        <w:t xml:space="preserve"> </w:t>
      </w:r>
    </w:p>
    <w:p w:rsidR="00322639" w:rsidRDefault="00322639" w:rsidP="00322639">
      <w:pPr>
        <w:autoSpaceDE w:val="0"/>
        <w:autoSpaceDN w:val="0"/>
        <w:adjustRightInd w:val="0"/>
        <w:spacing w:after="0" w:line="240" w:lineRule="auto"/>
        <w:ind w:firstLine="540"/>
        <w:jc w:val="right"/>
        <w:rPr>
          <w:rFonts w:ascii="Times New Roman" w:hAnsi="Times New Roman"/>
          <w:sz w:val="28"/>
          <w:szCs w:val="28"/>
          <w:lang w:eastAsia="ru-RU"/>
        </w:rPr>
      </w:pPr>
      <w:r>
        <w:rPr>
          <w:rFonts w:ascii="Times New Roman" w:hAnsi="Times New Roman"/>
          <w:sz w:val="28"/>
          <w:szCs w:val="28"/>
          <w:lang w:eastAsia="ru-RU"/>
        </w:rPr>
        <w:t xml:space="preserve">к решению Совета </w:t>
      </w:r>
    </w:p>
    <w:p w:rsidR="00322639" w:rsidRDefault="00322639" w:rsidP="00322639">
      <w:pPr>
        <w:autoSpaceDE w:val="0"/>
        <w:autoSpaceDN w:val="0"/>
        <w:adjustRightInd w:val="0"/>
        <w:spacing w:after="0" w:line="240" w:lineRule="auto"/>
        <w:ind w:firstLine="540"/>
        <w:jc w:val="right"/>
        <w:rPr>
          <w:rFonts w:ascii="Times New Roman" w:hAnsi="Times New Roman"/>
          <w:sz w:val="28"/>
          <w:szCs w:val="28"/>
          <w:lang w:eastAsia="ru-RU"/>
        </w:rPr>
      </w:pPr>
      <w:r>
        <w:rPr>
          <w:rFonts w:ascii="Times New Roman" w:hAnsi="Times New Roman"/>
          <w:sz w:val="28"/>
          <w:szCs w:val="28"/>
          <w:lang w:eastAsia="ru-RU"/>
        </w:rPr>
        <w:t>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p>
    <w:p w:rsidR="00322639" w:rsidRPr="001D5DB3" w:rsidRDefault="009F54DD" w:rsidP="00322639">
      <w:pPr>
        <w:autoSpaceDE w:val="0"/>
        <w:autoSpaceDN w:val="0"/>
        <w:adjustRightInd w:val="0"/>
        <w:spacing w:after="0" w:line="240" w:lineRule="auto"/>
        <w:ind w:firstLine="540"/>
        <w:jc w:val="right"/>
        <w:rPr>
          <w:rFonts w:ascii="Times New Roman" w:hAnsi="Times New Roman"/>
          <w:sz w:val="28"/>
          <w:szCs w:val="28"/>
          <w:lang w:eastAsia="ru-RU"/>
        </w:rPr>
      </w:pPr>
      <w:r>
        <w:rPr>
          <w:rFonts w:ascii="Times New Roman" w:hAnsi="Times New Roman"/>
          <w:sz w:val="28"/>
          <w:szCs w:val="28"/>
          <w:lang w:eastAsia="ru-RU"/>
        </w:rPr>
        <w:t xml:space="preserve"> от 27.12. 2013г.</w:t>
      </w:r>
      <w:r w:rsidR="00322639">
        <w:rPr>
          <w:rFonts w:ascii="Times New Roman" w:hAnsi="Times New Roman"/>
          <w:sz w:val="28"/>
          <w:szCs w:val="28"/>
          <w:lang w:eastAsia="ru-RU"/>
        </w:rPr>
        <w:t xml:space="preserve"> № </w:t>
      </w:r>
      <w:r w:rsidR="00322639">
        <w:rPr>
          <w:rFonts w:ascii="Times New Roman" w:hAnsi="Times New Roman"/>
          <w:sz w:val="28"/>
          <w:szCs w:val="28"/>
          <w:lang w:val="en-US" w:eastAsia="ru-RU"/>
        </w:rPr>
        <w:t>III</w:t>
      </w:r>
      <w:r w:rsidR="00322639">
        <w:rPr>
          <w:rFonts w:ascii="Times New Roman" w:hAnsi="Times New Roman"/>
          <w:sz w:val="28"/>
          <w:szCs w:val="28"/>
          <w:lang w:eastAsia="ru-RU"/>
        </w:rPr>
        <w:t>-12/70</w:t>
      </w:r>
    </w:p>
    <w:p w:rsidR="00322639" w:rsidRPr="00CD2D04" w:rsidRDefault="00322639" w:rsidP="00322639">
      <w:pPr>
        <w:autoSpaceDE w:val="0"/>
        <w:autoSpaceDN w:val="0"/>
        <w:adjustRightInd w:val="0"/>
        <w:spacing w:after="0" w:line="240" w:lineRule="auto"/>
        <w:ind w:firstLine="540"/>
        <w:jc w:val="right"/>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jc w:val="center"/>
        <w:rPr>
          <w:rFonts w:ascii="Times New Roman" w:hAnsi="Times New Roman"/>
          <w:b/>
          <w:bCs/>
          <w:sz w:val="28"/>
          <w:szCs w:val="28"/>
          <w:lang w:eastAsia="ru-RU"/>
        </w:rPr>
      </w:pPr>
      <w:r w:rsidRPr="00CD2D04">
        <w:rPr>
          <w:rFonts w:ascii="Times New Roman" w:hAnsi="Times New Roman"/>
          <w:b/>
          <w:bCs/>
          <w:sz w:val="28"/>
          <w:szCs w:val="28"/>
          <w:lang w:eastAsia="ru-RU"/>
        </w:rPr>
        <w:t>ПОЛОЖЕНИЕ</w:t>
      </w:r>
    </w:p>
    <w:p w:rsidR="00322639" w:rsidRPr="00CD2D04" w:rsidRDefault="00322639" w:rsidP="00322639">
      <w:pPr>
        <w:autoSpaceDE w:val="0"/>
        <w:autoSpaceDN w:val="0"/>
        <w:adjustRightInd w:val="0"/>
        <w:spacing w:after="0" w:line="240" w:lineRule="auto"/>
        <w:jc w:val="center"/>
        <w:rPr>
          <w:rFonts w:ascii="Times New Roman" w:hAnsi="Times New Roman"/>
          <w:b/>
          <w:bCs/>
          <w:sz w:val="28"/>
          <w:szCs w:val="28"/>
          <w:lang w:eastAsia="ru-RU"/>
        </w:rPr>
      </w:pPr>
      <w:r w:rsidRPr="00CD2D04">
        <w:rPr>
          <w:rFonts w:ascii="Times New Roman" w:hAnsi="Times New Roman"/>
          <w:b/>
          <w:bCs/>
          <w:sz w:val="28"/>
          <w:szCs w:val="28"/>
          <w:lang w:eastAsia="ru-RU"/>
        </w:rPr>
        <w:t>О ПОРЯДКЕ ОРГАНИЗАЦИИ И ОСУЩЕСТВЛЕНИИ ТЕРРИТОРИАЛЬНОГО</w:t>
      </w:r>
      <w:r>
        <w:rPr>
          <w:rFonts w:ascii="Times New Roman" w:hAnsi="Times New Roman"/>
          <w:b/>
          <w:bCs/>
          <w:sz w:val="28"/>
          <w:szCs w:val="28"/>
          <w:lang w:eastAsia="ru-RU"/>
        </w:rPr>
        <w:t xml:space="preserve"> </w:t>
      </w:r>
      <w:r w:rsidRPr="00CD2D04">
        <w:rPr>
          <w:rFonts w:ascii="Times New Roman" w:hAnsi="Times New Roman"/>
          <w:b/>
          <w:bCs/>
          <w:sz w:val="28"/>
          <w:szCs w:val="28"/>
          <w:lang w:eastAsia="ru-RU"/>
        </w:rPr>
        <w:t>ОБЩЕСТВЕННОГО САМОУПРАВЛЕНИЯ</w:t>
      </w:r>
    </w:p>
    <w:p w:rsidR="00322639" w:rsidRPr="00CD2D04" w:rsidRDefault="00322639" w:rsidP="00322639">
      <w:pPr>
        <w:autoSpaceDE w:val="0"/>
        <w:autoSpaceDN w:val="0"/>
        <w:adjustRightInd w:val="0"/>
        <w:spacing w:after="0" w:line="240" w:lineRule="auto"/>
        <w:jc w:val="center"/>
        <w:rPr>
          <w:rFonts w:ascii="Times New Roman" w:hAnsi="Times New Roman"/>
          <w:b/>
          <w:bCs/>
          <w:sz w:val="28"/>
          <w:szCs w:val="28"/>
          <w:lang w:eastAsia="ru-RU"/>
        </w:rPr>
      </w:pPr>
      <w:r w:rsidRPr="00CD2D04">
        <w:rPr>
          <w:rFonts w:ascii="Times New Roman" w:hAnsi="Times New Roman"/>
          <w:b/>
          <w:bCs/>
          <w:sz w:val="28"/>
          <w:szCs w:val="28"/>
          <w:lang w:eastAsia="ru-RU"/>
        </w:rPr>
        <w:t xml:space="preserve">В </w:t>
      </w:r>
      <w:r>
        <w:rPr>
          <w:rFonts w:ascii="Times New Roman" w:hAnsi="Times New Roman"/>
          <w:b/>
          <w:bCs/>
          <w:sz w:val="28"/>
          <w:szCs w:val="28"/>
          <w:lang w:eastAsia="ru-RU"/>
        </w:rPr>
        <w:t>СЕЛЬСКОМ ПОСЕЛЕНИИ «</w:t>
      </w:r>
      <w:r w:rsidRPr="00322639">
        <w:rPr>
          <w:rFonts w:ascii="Times New Roman CYR" w:hAnsi="Times New Roman CYR" w:cs="Times New Roman CYR"/>
          <w:b/>
          <w:sz w:val="28"/>
          <w:szCs w:val="28"/>
          <w:lang w:eastAsia="ru-RU"/>
        </w:rPr>
        <w:t>Деревянск</w:t>
      </w:r>
      <w:r>
        <w:rPr>
          <w:rFonts w:ascii="Times New Roman" w:hAnsi="Times New Roman"/>
          <w:b/>
          <w:bCs/>
          <w:sz w:val="28"/>
          <w:szCs w:val="28"/>
          <w:lang w:eastAsia="ru-RU"/>
        </w:rPr>
        <w:t>»</w:t>
      </w:r>
    </w:p>
    <w:p w:rsidR="00322639" w:rsidRPr="00CD2D04" w:rsidRDefault="00322639" w:rsidP="00322639">
      <w:pPr>
        <w:autoSpaceDE w:val="0"/>
        <w:autoSpaceDN w:val="0"/>
        <w:adjustRightInd w:val="0"/>
        <w:spacing w:after="0" w:line="240" w:lineRule="auto"/>
        <w:jc w:val="center"/>
        <w:rPr>
          <w:rFonts w:ascii="Times New Roman" w:hAnsi="Times New Roman"/>
          <w:b/>
          <w:bCs/>
          <w:sz w:val="28"/>
          <w:szCs w:val="28"/>
          <w:lang w:eastAsia="ru-RU"/>
        </w:rPr>
      </w:pP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jc w:val="center"/>
        <w:outlineLvl w:val="0"/>
        <w:rPr>
          <w:rFonts w:ascii="Times New Roman" w:hAnsi="Times New Roman"/>
          <w:sz w:val="28"/>
          <w:szCs w:val="28"/>
          <w:lang w:eastAsia="ru-RU"/>
        </w:rPr>
      </w:pPr>
      <w:r w:rsidRPr="00CD2D04">
        <w:rPr>
          <w:rFonts w:ascii="Times New Roman" w:hAnsi="Times New Roman"/>
          <w:sz w:val="28"/>
          <w:szCs w:val="28"/>
          <w:lang w:eastAsia="ru-RU"/>
        </w:rPr>
        <w:t>Глава 1. ОБЩИЕ ПОЛОЖЕНИЯ</w:t>
      </w:r>
    </w:p>
    <w:p w:rsidR="00322639" w:rsidRPr="00CD2D04" w:rsidRDefault="00322639" w:rsidP="00322639">
      <w:pPr>
        <w:autoSpaceDE w:val="0"/>
        <w:autoSpaceDN w:val="0"/>
        <w:adjustRightInd w:val="0"/>
        <w:spacing w:after="0" w:line="240" w:lineRule="auto"/>
        <w:ind w:left="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CD2D04">
        <w:rPr>
          <w:rFonts w:ascii="Times New Roman" w:hAnsi="Times New Roman"/>
          <w:sz w:val="28"/>
          <w:szCs w:val="28"/>
          <w:lang w:eastAsia="ru-RU"/>
        </w:rPr>
        <w:t>Статья 1. Территориальное общественное самоуправление</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w:t>
      </w:r>
      <w:proofErr w:type="gramStart"/>
      <w:r w:rsidRPr="00CD2D04">
        <w:rPr>
          <w:rFonts w:ascii="Times New Roman" w:hAnsi="Times New Roman"/>
          <w:sz w:val="28"/>
          <w:szCs w:val="28"/>
          <w:lang w:eastAsia="ru-RU"/>
        </w:rPr>
        <w:t>на части территории</w:t>
      </w:r>
      <w:proofErr w:type="gramEnd"/>
      <w:r w:rsidRPr="00CD2D04">
        <w:rPr>
          <w:rFonts w:ascii="Times New Roman" w:hAnsi="Times New Roman"/>
          <w:sz w:val="28"/>
          <w:szCs w:val="28"/>
          <w:lang w:eastAsia="ru-RU"/>
        </w:rPr>
        <w:t xml:space="preserve"> </w:t>
      </w:r>
      <w:r>
        <w:rPr>
          <w:rFonts w:ascii="Times New Roman" w:hAnsi="Times New Roman"/>
          <w:sz w:val="28"/>
          <w:szCs w:val="28"/>
          <w:lang w:eastAsia="ru-RU"/>
        </w:rPr>
        <w:t>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xml:space="preserve"> для самостоятельного и под свою ответственность осуществления собственных инициатив по вопросам местного значения.</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CD2D04">
        <w:rPr>
          <w:rFonts w:ascii="Times New Roman" w:hAnsi="Times New Roman"/>
          <w:sz w:val="28"/>
          <w:szCs w:val="28"/>
          <w:lang w:eastAsia="ru-RU"/>
        </w:rPr>
        <w:t>Статья 2. Правовая основа и основные принципы осуществления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1. Правовую основу осуществления ТОС в </w:t>
      </w:r>
      <w:r>
        <w:rPr>
          <w:rFonts w:ascii="Times New Roman" w:hAnsi="Times New Roman"/>
          <w:sz w:val="28"/>
          <w:szCs w:val="28"/>
          <w:lang w:eastAsia="ru-RU"/>
        </w:rPr>
        <w:t>сельском поселении «</w:t>
      </w:r>
      <w:r w:rsidR="004B010C">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xml:space="preserve"> составляют: Европейская </w:t>
      </w:r>
      <w:hyperlink r:id="rId7" w:history="1">
        <w:r w:rsidRPr="00CD2D04">
          <w:rPr>
            <w:rFonts w:ascii="Times New Roman" w:hAnsi="Times New Roman"/>
            <w:sz w:val="28"/>
            <w:szCs w:val="28"/>
            <w:lang w:eastAsia="ru-RU"/>
          </w:rPr>
          <w:t>Хартия</w:t>
        </w:r>
      </w:hyperlink>
      <w:r w:rsidRPr="00CD2D04">
        <w:rPr>
          <w:rFonts w:ascii="Times New Roman" w:hAnsi="Times New Roman"/>
          <w:sz w:val="28"/>
          <w:szCs w:val="28"/>
          <w:lang w:eastAsia="ru-RU"/>
        </w:rPr>
        <w:t xml:space="preserve"> местного самоуправления, </w:t>
      </w:r>
      <w:hyperlink r:id="rId8" w:history="1">
        <w:r w:rsidRPr="00CD2D04">
          <w:rPr>
            <w:rFonts w:ascii="Times New Roman" w:hAnsi="Times New Roman"/>
            <w:sz w:val="28"/>
            <w:szCs w:val="28"/>
            <w:lang w:eastAsia="ru-RU"/>
          </w:rPr>
          <w:t>Конституция</w:t>
        </w:r>
      </w:hyperlink>
      <w:r w:rsidRPr="00CD2D04">
        <w:rPr>
          <w:rFonts w:ascii="Times New Roman" w:hAnsi="Times New Roman"/>
          <w:sz w:val="28"/>
          <w:szCs w:val="28"/>
          <w:lang w:eastAsia="ru-RU"/>
        </w:rPr>
        <w:t xml:space="preserve"> Российской Федерации, Федеральный </w:t>
      </w:r>
      <w:hyperlink r:id="rId9" w:history="1">
        <w:r w:rsidRPr="00CD2D04">
          <w:rPr>
            <w:rFonts w:ascii="Times New Roman" w:hAnsi="Times New Roman"/>
            <w:sz w:val="28"/>
            <w:szCs w:val="28"/>
            <w:lang w:eastAsia="ru-RU"/>
          </w:rPr>
          <w:t>закон</w:t>
        </w:r>
      </w:hyperlink>
      <w:r w:rsidRPr="00CD2D04">
        <w:rPr>
          <w:rFonts w:ascii="Times New Roman" w:hAnsi="Times New Roman"/>
          <w:sz w:val="28"/>
          <w:szCs w:val="28"/>
          <w:lang w:eastAsia="ru-RU"/>
        </w:rPr>
        <w:t xml:space="preserve"> "Об общих принципах организации местного самоуправления в Российской Федерации", Устав </w:t>
      </w:r>
      <w:r>
        <w:rPr>
          <w:rFonts w:ascii="Times New Roman" w:hAnsi="Times New Roman"/>
          <w:sz w:val="28"/>
          <w:szCs w:val="28"/>
          <w:lang w:eastAsia="ru-RU"/>
        </w:rPr>
        <w:t>администрации 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настоящее Положение.</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2. Основными принципами осуществления ТОС являются: законность, гласность, выборность органа управления ТОС, взаимодействие с органами местного самоуправления </w:t>
      </w:r>
      <w:r>
        <w:rPr>
          <w:rFonts w:ascii="Times New Roman" w:hAnsi="Times New Roman"/>
          <w:sz w:val="28"/>
          <w:szCs w:val="28"/>
          <w:lang w:eastAsia="ru-RU"/>
        </w:rPr>
        <w:t>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p>
    <w:p w:rsidR="00322639" w:rsidRDefault="00322639" w:rsidP="00322639">
      <w:pPr>
        <w:autoSpaceDE w:val="0"/>
        <w:autoSpaceDN w:val="0"/>
        <w:adjustRightInd w:val="0"/>
        <w:spacing w:after="0" w:line="240" w:lineRule="auto"/>
        <w:ind w:firstLine="540"/>
        <w:jc w:val="both"/>
        <w:outlineLvl w:val="1"/>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CD2D04">
        <w:rPr>
          <w:rFonts w:ascii="Times New Roman" w:hAnsi="Times New Roman"/>
          <w:sz w:val="28"/>
          <w:szCs w:val="28"/>
          <w:lang w:eastAsia="ru-RU"/>
        </w:rPr>
        <w:t>Статья 3. Право граждан на осуществление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1. Жители </w:t>
      </w:r>
      <w:r>
        <w:rPr>
          <w:rFonts w:ascii="Times New Roman" w:hAnsi="Times New Roman"/>
          <w:sz w:val="28"/>
          <w:szCs w:val="28"/>
          <w:lang w:eastAsia="ru-RU"/>
        </w:rPr>
        <w:t>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xml:space="preserve"> при осуществлении ТОС обладают равными правами.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lastRenderedPageBreak/>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CD2D04">
        <w:rPr>
          <w:rFonts w:ascii="Times New Roman" w:hAnsi="Times New Roman"/>
          <w:sz w:val="28"/>
          <w:szCs w:val="28"/>
          <w:lang w:eastAsia="ru-RU"/>
        </w:rPr>
        <w:t>Статья 4. Правовой статус и структура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3. Органы ТОС избираются на собраниях (конференциях) граждан. Структура и порядок формирования органов ТОС определяется Уставом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CD2D04">
        <w:rPr>
          <w:rFonts w:ascii="Times New Roman" w:hAnsi="Times New Roman"/>
          <w:sz w:val="28"/>
          <w:szCs w:val="28"/>
          <w:lang w:eastAsia="ru-RU"/>
        </w:rPr>
        <w:t>Статья 5. Территория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2. Обязательные условия организации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 границы территории ТОС не могут выходить за пределы территории </w:t>
      </w:r>
      <w:r>
        <w:rPr>
          <w:rFonts w:ascii="Times New Roman" w:hAnsi="Times New Roman"/>
          <w:sz w:val="28"/>
          <w:szCs w:val="28"/>
          <w:lang w:eastAsia="ru-RU"/>
        </w:rPr>
        <w:t>сельского поселения «</w:t>
      </w:r>
      <w:r w:rsidR="004B010C">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неразрывность территории, на которой осуществляется ТОС (если в его состав входит более одного жилого дома);</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3. Для установления границ ТОС инициаторы организации ТОС обращаются в Совет </w:t>
      </w:r>
      <w:r>
        <w:rPr>
          <w:rFonts w:ascii="Times New Roman" w:hAnsi="Times New Roman"/>
          <w:sz w:val="28"/>
          <w:szCs w:val="28"/>
          <w:lang w:eastAsia="ru-RU"/>
        </w:rPr>
        <w:t>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xml:space="preserve"> с соответствующим предложением (с приложением решения собрания (конференции) граждан об организации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CD2D04">
        <w:rPr>
          <w:rFonts w:ascii="Times New Roman" w:hAnsi="Times New Roman"/>
          <w:sz w:val="28"/>
          <w:szCs w:val="28"/>
          <w:lang w:eastAsia="ru-RU"/>
        </w:rPr>
        <w:lastRenderedPageBreak/>
        <w:t>Статья 6. Полномочия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1. Полномочия ТОС определяются:</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Уставом ТОС, разработанным в соответствии с настоящим Положением и принятым собранием (конференцией) участников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 договорами между органами местного самоуправления </w:t>
      </w:r>
      <w:r>
        <w:rPr>
          <w:rFonts w:ascii="Times New Roman" w:hAnsi="Times New Roman"/>
          <w:sz w:val="28"/>
          <w:szCs w:val="28"/>
          <w:lang w:eastAsia="ru-RU"/>
        </w:rPr>
        <w:t>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xml:space="preserve">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w:t>
      </w:r>
      <w:r>
        <w:rPr>
          <w:rFonts w:ascii="Times New Roman" w:hAnsi="Times New Roman"/>
          <w:sz w:val="28"/>
          <w:szCs w:val="28"/>
          <w:lang w:eastAsia="ru-RU"/>
        </w:rPr>
        <w:t>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xml:space="preserve"> для реализации соответствующих договоров определяются решением Совета </w:t>
      </w:r>
      <w:r>
        <w:rPr>
          <w:rFonts w:ascii="Times New Roman" w:hAnsi="Times New Roman"/>
          <w:sz w:val="28"/>
          <w:szCs w:val="28"/>
          <w:lang w:eastAsia="ru-RU"/>
        </w:rPr>
        <w:t>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2. Для осуществления своих целей и задач ТОС обладает следующими полномочиями: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1) оказание содействия в проведении благотворительных акций органам местного самоуправления </w:t>
      </w:r>
      <w:r>
        <w:rPr>
          <w:rFonts w:ascii="Times New Roman" w:hAnsi="Times New Roman"/>
          <w:sz w:val="28"/>
          <w:szCs w:val="28"/>
          <w:lang w:eastAsia="ru-RU"/>
        </w:rPr>
        <w:t>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благотворительным фондам, гражданам и их объединениям, участие в распределении гуманитарной и иной помощи;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2)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3) внесение предложений в органы местного самоуправления </w:t>
      </w:r>
      <w:r>
        <w:rPr>
          <w:rFonts w:ascii="Times New Roman" w:hAnsi="Times New Roman"/>
          <w:sz w:val="28"/>
          <w:szCs w:val="28"/>
          <w:lang w:eastAsia="ru-RU"/>
        </w:rPr>
        <w:t>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xml:space="preserve">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 полезных целей);</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4)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5) информирование населения о решениях органов местного самоуправления </w:t>
      </w:r>
      <w:r>
        <w:rPr>
          <w:rFonts w:ascii="Times New Roman" w:hAnsi="Times New Roman"/>
          <w:sz w:val="28"/>
          <w:szCs w:val="28"/>
          <w:lang w:eastAsia="ru-RU"/>
        </w:rPr>
        <w:t>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принятых по предложению или при участии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6) оказание содействия народным дружинам, санитарным дружинам.</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3. ТОС, зарегистрированное в соответствии с Уставом ТОС в качестве юридического лица, также имеет право </w:t>
      </w:r>
      <w:proofErr w:type="gramStart"/>
      <w:r w:rsidRPr="00CD2D04">
        <w:rPr>
          <w:rFonts w:ascii="Times New Roman" w:hAnsi="Times New Roman"/>
          <w:sz w:val="28"/>
          <w:szCs w:val="28"/>
          <w:lang w:eastAsia="ru-RU"/>
        </w:rPr>
        <w:t>на</w:t>
      </w:r>
      <w:proofErr w:type="gramEnd"/>
      <w:r w:rsidRPr="00CD2D04">
        <w:rPr>
          <w:rFonts w:ascii="Times New Roman" w:hAnsi="Times New Roman"/>
          <w:sz w:val="28"/>
          <w:szCs w:val="28"/>
          <w:lang w:eastAsia="ru-RU"/>
        </w:rPr>
        <w:t>:</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1)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2) осуществление функций заказчика по строительным и ремонтным работам, производимым за счет собственных средств на объектах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lastRenderedPageBreak/>
        <w:t>3) определение в соответствии с Уставом ТОС штата и порядка оплаты труда работников органов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4) осуществление иных полномочий, не противоречащих действующему законодательству и служащих достижению уставных целей.</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jc w:val="center"/>
        <w:outlineLvl w:val="0"/>
        <w:rPr>
          <w:rFonts w:ascii="Times New Roman" w:hAnsi="Times New Roman"/>
          <w:sz w:val="28"/>
          <w:szCs w:val="28"/>
          <w:lang w:eastAsia="ru-RU"/>
        </w:rPr>
      </w:pPr>
      <w:r w:rsidRPr="00CD2D04">
        <w:rPr>
          <w:rFonts w:ascii="Times New Roman" w:hAnsi="Times New Roman"/>
          <w:sz w:val="28"/>
          <w:szCs w:val="28"/>
          <w:lang w:eastAsia="ru-RU"/>
        </w:rPr>
        <w:t>Глава 2. СОЗДАНИЕ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CD2D04">
        <w:rPr>
          <w:rFonts w:ascii="Times New Roman" w:hAnsi="Times New Roman"/>
          <w:sz w:val="28"/>
          <w:szCs w:val="28"/>
          <w:lang w:eastAsia="ru-RU"/>
        </w:rPr>
        <w:t>Статья 7. Порядок создания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трех человек либо руководитель администрации </w:t>
      </w:r>
      <w:r>
        <w:rPr>
          <w:rFonts w:ascii="Times New Roman" w:hAnsi="Times New Roman"/>
          <w:sz w:val="28"/>
          <w:szCs w:val="28"/>
          <w:lang w:eastAsia="ru-RU"/>
        </w:rPr>
        <w:t>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Порядок создания ТОС включает:</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создание инициативной группы граждан по организации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 согласование и установление решением Совета </w:t>
      </w:r>
      <w:r>
        <w:rPr>
          <w:rFonts w:ascii="Times New Roman" w:hAnsi="Times New Roman"/>
          <w:sz w:val="28"/>
          <w:szCs w:val="28"/>
          <w:lang w:eastAsia="ru-RU"/>
        </w:rPr>
        <w:t>сельского поселения «</w:t>
      </w:r>
      <w:r w:rsidR="004B010C">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xml:space="preserve"> границ ТОС по предложению населения, проживающего на данной территории;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организация и проведение собрания (конференции) по организации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оформление документов, принятых собранием (конференцией) граждан по организации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 регистрация Устава ТОС администрацией </w:t>
      </w:r>
      <w:r>
        <w:rPr>
          <w:rFonts w:ascii="Times New Roman" w:hAnsi="Times New Roman"/>
          <w:sz w:val="28"/>
          <w:szCs w:val="28"/>
          <w:lang w:eastAsia="ru-RU"/>
        </w:rPr>
        <w:t>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2. ТОС считается учрежденным с момента регистрации Устава ТОС администрацией </w:t>
      </w:r>
      <w:r>
        <w:rPr>
          <w:rFonts w:ascii="Times New Roman" w:hAnsi="Times New Roman"/>
          <w:sz w:val="28"/>
          <w:szCs w:val="28"/>
          <w:lang w:eastAsia="ru-RU"/>
        </w:rPr>
        <w:t>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xml:space="preserve">. Регистрация уставов ТОС в администрации </w:t>
      </w:r>
      <w:r>
        <w:rPr>
          <w:rFonts w:ascii="Times New Roman" w:hAnsi="Times New Roman"/>
          <w:sz w:val="28"/>
          <w:szCs w:val="28"/>
          <w:lang w:eastAsia="ru-RU"/>
        </w:rPr>
        <w:t>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xml:space="preserve"> носит заявительный характер.</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CD2D04">
        <w:rPr>
          <w:rFonts w:ascii="Times New Roman" w:hAnsi="Times New Roman"/>
          <w:sz w:val="28"/>
          <w:szCs w:val="28"/>
          <w:lang w:eastAsia="ru-RU"/>
        </w:rPr>
        <w:t>Статья 8. Процедура организации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1. Организация ТОС осуществляется с формирования инициативной группы граждан </w:t>
      </w:r>
      <w:proofErr w:type="gramStart"/>
      <w:r w:rsidRPr="00CD2D04">
        <w:rPr>
          <w:rFonts w:ascii="Times New Roman" w:hAnsi="Times New Roman"/>
          <w:sz w:val="28"/>
          <w:szCs w:val="28"/>
          <w:lang w:eastAsia="ru-RU"/>
        </w:rPr>
        <w:t>на части территории</w:t>
      </w:r>
      <w:proofErr w:type="gramEnd"/>
      <w:r w:rsidRPr="00CD2D04">
        <w:rPr>
          <w:rFonts w:ascii="Times New Roman" w:hAnsi="Times New Roman"/>
          <w:sz w:val="28"/>
          <w:szCs w:val="28"/>
          <w:lang w:eastAsia="ru-RU"/>
        </w:rPr>
        <w:t xml:space="preserve"> поселения, на которой создается территориальное общественное самоуправление.</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2. Инициативная группа граждан или руководитель администрации </w:t>
      </w:r>
      <w:r>
        <w:rPr>
          <w:rFonts w:ascii="Times New Roman" w:hAnsi="Times New Roman"/>
          <w:sz w:val="28"/>
          <w:szCs w:val="28"/>
          <w:lang w:eastAsia="ru-RU"/>
        </w:rPr>
        <w:t>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xml:space="preserve"> письменно обращаются в Совет </w:t>
      </w:r>
      <w:r>
        <w:rPr>
          <w:rFonts w:ascii="Times New Roman" w:hAnsi="Times New Roman"/>
          <w:sz w:val="28"/>
          <w:szCs w:val="28"/>
          <w:lang w:eastAsia="ru-RU"/>
        </w:rPr>
        <w:t>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xml:space="preserve"> с предложением установить границы территории создаваемого ТОС. К заявлению прилагается описание границ территории </w:t>
      </w:r>
      <w:proofErr w:type="gramStart"/>
      <w:r w:rsidRPr="00CD2D04">
        <w:rPr>
          <w:rFonts w:ascii="Times New Roman" w:hAnsi="Times New Roman"/>
          <w:sz w:val="28"/>
          <w:szCs w:val="28"/>
          <w:lang w:eastAsia="ru-RU"/>
        </w:rPr>
        <w:t>создаваемого</w:t>
      </w:r>
      <w:proofErr w:type="gramEnd"/>
      <w:r w:rsidRPr="00CD2D04">
        <w:rPr>
          <w:rFonts w:ascii="Times New Roman" w:hAnsi="Times New Roman"/>
          <w:sz w:val="28"/>
          <w:szCs w:val="28"/>
          <w:lang w:eastAsia="ru-RU"/>
        </w:rPr>
        <w:t xml:space="preserve">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3. Совет </w:t>
      </w:r>
      <w:r>
        <w:rPr>
          <w:rFonts w:ascii="Times New Roman" w:hAnsi="Times New Roman"/>
          <w:sz w:val="28"/>
          <w:szCs w:val="28"/>
          <w:lang w:eastAsia="ru-RU"/>
        </w:rPr>
        <w:t>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xml:space="preserve"> в месячный срок принимает решение об установлении границ территории создаваемого ТОС в соответствии с предложением инициативной группы (руководителя </w:t>
      </w:r>
      <w:r w:rsidRPr="00CD2D04">
        <w:rPr>
          <w:rFonts w:ascii="Times New Roman" w:hAnsi="Times New Roman"/>
          <w:sz w:val="28"/>
          <w:szCs w:val="28"/>
          <w:lang w:eastAsia="ru-RU"/>
        </w:rPr>
        <w:lastRenderedPageBreak/>
        <w:t>администрации</w:t>
      </w:r>
      <w:r>
        <w:rPr>
          <w:rFonts w:ascii="Times New Roman" w:hAnsi="Times New Roman"/>
          <w:sz w:val="28"/>
          <w:szCs w:val="28"/>
          <w:lang w:eastAsia="ru-RU"/>
        </w:rPr>
        <w:t>)</w:t>
      </w:r>
      <w:r w:rsidRPr="00CD2D04">
        <w:rPr>
          <w:rFonts w:ascii="Times New Roman" w:hAnsi="Times New Roman"/>
          <w:sz w:val="28"/>
          <w:szCs w:val="28"/>
          <w:lang w:eastAsia="ru-RU"/>
        </w:rPr>
        <w:t xml:space="preserve"> </w:t>
      </w:r>
      <w:r>
        <w:rPr>
          <w:rFonts w:ascii="Times New Roman" w:hAnsi="Times New Roman"/>
          <w:sz w:val="28"/>
          <w:szCs w:val="28"/>
          <w:lang w:eastAsia="ru-RU"/>
        </w:rPr>
        <w:t>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xml:space="preserve">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4. После принятия Советом </w:t>
      </w:r>
      <w:r>
        <w:rPr>
          <w:rFonts w:ascii="Times New Roman" w:hAnsi="Times New Roman"/>
          <w:sz w:val="28"/>
          <w:szCs w:val="28"/>
          <w:lang w:eastAsia="ru-RU"/>
        </w:rPr>
        <w:t>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xml:space="preserve"> решения об установлении границ создаваемого ТОС инициативная группа граждан </w:t>
      </w:r>
      <w:r>
        <w:rPr>
          <w:rFonts w:ascii="Times New Roman" w:hAnsi="Times New Roman"/>
          <w:sz w:val="28"/>
          <w:szCs w:val="28"/>
          <w:lang w:eastAsia="ru-RU"/>
        </w:rPr>
        <w:t>сельского поселения «</w:t>
      </w:r>
      <w:r>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xml:space="preserve"> вправе приступить к организации проведения учредительного собрания (конференции) граждан по созданию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5. Организацию учредительного собрания (конференции) осуществляет инициативная группа граждан, постоянно или преимущественно проживающих на соответствующей территории, или администрация </w:t>
      </w:r>
      <w:r>
        <w:rPr>
          <w:rFonts w:ascii="Times New Roman" w:hAnsi="Times New Roman"/>
          <w:sz w:val="28"/>
          <w:szCs w:val="28"/>
          <w:lang w:eastAsia="ru-RU"/>
        </w:rPr>
        <w:t>сельского поселения «</w:t>
      </w:r>
      <w:r w:rsidR="009F54DD">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6. Организаторы учредительного собрания (конференции):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разрабатывают порядок организации и проведения учредительного собрания (конференции);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 в случае проведения учредительной конференции устанавливают нормы представительства жителей </w:t>
      </w:r>
      <w:r>
        <w:rPr>
          <w:rFonts w:ascii="Times New Roman" w:hAnsi="Times New Roman"/>
          <w:sz w:val="28"/>
          <w:szCs w:val="28"/>
          <w:lang w:eastAsia="ru-RU"/>
        </w:rPr>
        <w:t>сельского поселения «</w:t>
      </w:r>
      <w:r w:rsidR="009F54DD">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xml:space="preserve">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организуют приглашение на собрание (конференцию) граждан представителей органов местного самоуправления, других заинтересованных лиц;</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разрабатывают проект повестки учредительного собрания (конференции) граждан;</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разрабатывают проект устава создаваемого ТОС, проекты других документов для принятия на собрании (конференции) граждан;</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листов по выборам делегатов конференции);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7. Участники собрания (конференции) избирают председателя и секретаря собрания (конференции) и утверждают повестку дня.</w:t>
      </w:r>
    </w:p>
    <w:p w:rsidR="00322639" w:rsidRPr="00CD2D04" w:rsidRDefault="00322639" w:rsidP="0032263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22639" w:rsidRPr="00CD2D04" w:rsidRDefault="00322639" w:rsidP="0032263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w:t>
      </w:r>
      <w:r w:rsidRPr="00CD2D04">
        <w:rPr>
          <w:rFonts w:ascii="Times New Roman" w:hAnsi="Times New Roman"/>
          <w:sz w:val="28"/>
          <w:szCs w:val="28"/>
          <w:lang w:eastAsia="ru-RU"/>
        </w:rPr>
        <w:lastRenderedPageBreak/>
        <w:t>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8. Учредительное собрание (конференция) принимает решение о создании и осуществлении на данной территории ТОС, дает наименование </w:t>
      </w:r>
      <w:proofErr w:type="gramStart"/>
      <w:r w:rsidRPr="00CD2D04">
        <w:rPr>
          <w:rFonts w:ascii="Times New Roman" w:hAnsi="Times New Roman"/>
          <w:sz w:val="28"/>
          <w:szCs w:val="28"/>
          <w:lang w:eastAsia="ru-RU"/>
        </w:rPr>
        <w:t>созданному</w:t>
      </w:r>
      <w:proofErr w:type="gramEnd"/>
      <w:r w:rsidRPr="00CD2D04">
        <w:rPr>
          <w:rFonts w:ascii="Times New Roman" w:hAnsi="Times New Roman"/>
          <w:sz w:val="28"/>
          <w:szCs w:val="28"/>
          <w:lang w:eastAsia="ru-RU"/>
        </w:rPr>
        <w:t xml:space="preserve">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Решения учредительного собрания (конференции) принимаются открытым голосованием простым большинством голосов.</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9.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10.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Совета </w:t>
      </w:r>
      <w:r>
        <w:rPr>
          <w:rFonts w:ascii="Times New Roman" w:hAnsi="Times New Roman"/>
          <w:sz w:val="28"/>
          <w:szCs w:val="28"/>
          <w:lang w:eastAsia="ru-RU"/>
        </w:rPr>
        <w:t>сельского поселения «</w:t>
      </w:r>
      <w:r w:rsidR="009F54DD">
        <w:rPr>
          <w:rFonts w:ascii="Times New Roman CYR" w:hAnsi="Times New Roman CYR" w:cs="Times New Roman CYR"/>
          <w:sz w:val="28"/>
          <w:szCs w:val="28"/>
          <w:lang w:eastAsia="ru-RU"/>
        </w:rPr>
        <w:t>Деревянск»</w:t>
      </w:r>
      <w:r w:rsidRPr="00CD2D04">
        <w:rPr>
          <w:rFonts w:ascii="Times New Roman" w:hAnsi="Times New Roman"/>
          <w:sz w:val="28"/>
          <w:szCs w:val="28"/>
          <w:lang w:eastAsia="ru-RU"/>
        </w:rPr>
        <w:t xml:space="preserve"> с правом совещательного голоса.</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CD2D04">
        <w:rPr>
          <w:rFonts w:ascii="Times New Roman" w:hAnsi="Times New Roman"/>
          <w:sz w:val="28"/>
          <w:szCs w:val="28"/>
          <w:lang w:eastAsia="ru-RU"/>
        </w:rPr>
        <w:t>Статья 9. Устав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9A6333" w:rsidRDefault="00322639" w:rsidP="00322639">
      <w:pPr>
        <w:spacing w:after="0" w:line="240" w:lineRule="auto"/>
        <w:ind w:firstLine="709"/>
        <w:jc w:val="both"/>
        <w:rPr>
          <w:rFonts w:ascii="Times New Roman" w:hAnsi="Times New Roman"/>
          <w:sz w:val="28"/>
          <w:szCs w:val="24"/>
          <w:lang w:eastAsia="ru-RU"/>
        </w:rPr>
      </w:pPr>
      <w:r w:rsidRPr="00CD2D04">
        <w:rPr>
          <w:rFonts w:ascii="Times New Roman" w:hAnsi="Times New Roman"/>
          <w:sz w:val="28"/>
          <w:szCs w:val="28"/>
          <w:lang w:eastAsia="ru-RU"/>
        </w:rPr>
        <w:t xml:space="preserve">1. </w:t>
      </w:r>
      <w:r w:rsidRPr="009A6333">
        <w:rPr>
          <w:rFonts w:ascii="Times New Roman" w:hAnsi="Times New Roman"/>
          <w:sz w:val="28"/>
          <w:szCs w:val="24"/>
          <w:lang w:eastAsia="ru-RU"/>
        </w:rPr>
        <w:t>В уставе территориального общественного самоуправления устанавливаются:</w:t>
      </w:r>
    </w:p>
    <w:p w:rsidR="00322639" w:rsidRPr="009A6333" w:rsidRDefault="00322639" w:rsidP="00322639">
      <w:pPr>
        <w:spacing w:after="0" w:line="240" w:lineRule="auto"/>
        <w:ind w:firstLine="709"/>
        <w:jc w:val="both"/>
        <w:rPr>
          <w:rFonts w:ascii="Times New Roman" w:hAnsi="Times New Roman"/>
          <w:vanish/>
          <w:sz w:val="28"/>
          <w:szCs w:val="24"/>
          <w:lang w:eastAsia="ru-RU"/>
        </w:rPr>
      </w:pPr>
      <w:r w:rsidRPr="009A6333">
        <w:rPr>
          <w:rFonts w:ascii="Times New Roman" w:hAnsi="Times New Roman"/>
          <w:vanish/>
          <w:sz w:val="28"/>
          <w:szCs w:val="24"/>
          <w:lang w:eastAsia="ru-RU"/>
        </w:rPr>
        <w:t> </w:t>
      </w:r>
    </w:p>
    <w:p w:rsidR="00322639" w:rsidRPr="009A6333" w:rsidRDefault="00322639" w:rsidP="00322639">
      <w:pPr>
        <w:spacing w:after="0" w:line="240" w:lineRule="auto"/>
        <w:ind w:firstLine="709"/>
        <w:jc w:val="both"/>
        <w:rPr>
          <w:rFonts w:ascii="Times New Roman" w:hAnsi="Times New Roman"/>
          <w:sz w:val="28"/>
          <w:szCs w:val="24"/>
          <w:lang w:eastAsia="ru-RU"/>
        </w:rPr>
      </w:pPr>
      <w:r w:rsidRPr="009A6333">
        <w:rPr>
          <w:rFonts w:ascii="Times New Roman" w:hAnsi="Times New Roman"/>
          <w:sz w:val="28"/>
          <w:szCs w:val="24"/>
          <w:lang w:eastAsia="ru-RU"/>
        </w:rPr>
        <w:t>1) территория, на которой оно осуществляется;</w:t>
      </w:r>
    </w:p>
    <w:p w:rsidR="00322639" w:rsidRPr="009A6333" w:rsidRDefault="00322639" w:rsidP="00322639">
      <w:pPr>
        <w:spacing w:after="0" w:line="240" w:lineRule="auto"/>
        <w:ind w:firstLine="709"/>
        <w:jc w:val="both"/>
        <w:rPr>
          <w:rFonts w:ascii="Times New Roman" w:hAnsi="Times New Roman"/>
          <w:sz w:val="28"/>
          <w:szCs w:val="24"/>
          <w:lang w:eastAsia="ru-RU"/>
        </w:rPr>
      </w:pPr>
      <w:r w:rsidRPr="009A6333">
        <w:rPr>
          <w:rFonts w:ascii="Times New Roman" w:hAnsi="Times New Roman"/>
          <w:sz w:val="28"/>
          <w:szCs w:val="24"/>
          <w:lang w:eastAsia="ru-RU"/>
        </w:rPr>
        <w:t>2) цели, задачи, формы и основные направления деятельности территориального общественного самоуправления;</w:t>
      </w:r>
    </w:p>
    <w:p w:rsidR="00322639" w:rsidRPr="009A6333" w:rsidRDefault="00322639" w:rsidP="00322639">
      <w:pPr>
        <w:spacing w:after="0" w:line="240" w:lineRule="auto"/>
        <w:ind w:firstLine="709"/>
        <w:jc w:val="both"/>
        <w:rPr>
          <w:rFonts w:ascii="Times New Roman" w:hAnsi="Times New Roman"/>
          <w:sz w:val="28"/>
          <w:szCs w:val="24"/>
          <w:lang w:eastAsia="ru-RU"/>
        </w:rPr>
      </w:pPr>
      <w:r w:rsidRPr="009A6333">
        <w:rPr>
          <w:rFonts w:ascii="Times New Roman" w:hAnsi="Times New Roman"/>
          <w:sz w:val="28"/>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22639" w:rsidRPr="009A6333" w:rsidRDefault="00322639" w:rsidP="00322639">
      <w:pPr>
        <w:spacing w:after="0" w:line="240" w:lineRule="auto"/>
        <w:ind w:firstLine="709"/>
        <w:jc w:val="both"/>
        <w:rPr>
          <w:rFonts w:ascii="Times New Roman" w:hAnsi="Times New Roman"/>
          <w:sz w:val="28"/>
          <w:szCs w:val="24"/>
          <w:lang w:eastAsia="ru-RU"/>
        </w:rPr>
      </w:pPr>
      <w:r w:rsidRPr="009A6333">
        <w:rPr>
          <w:rFonts w:ascii="Times New Roman" w:hAnsi="Times New Roman"/>
          <w:sz w:val="28"/>
          <w:szCs w:val="24"/>
          <w:lang w:eastAsia="ru-RU"/>
        </w:rPr>
        <w:t>4) порядок принятия решений;</w:t>
      </w:r>
    </w:p>
    <w:p w:rsidR="00322639" w:rsidRPr="009A6333" w:rsidRDefault="00322639" w:rsidP="00322639">
      <w:pPr>
        <w:spacing w:after="0" w:line="240" w:lineRule="auto"/>
        <w:ind w:firstLine="709"/>
        <w:jc w:val="both"/>
        <w:rPr>
          <w:rFonts w:ascii="Times New Roman" w:hAnsi="Times New Roman"/>
          <w:sz w:val="28"/>
          <w:szCs w:val="24"/>
          <w:lang w:eastAsia="ru-RU"/>
        </w:rPr>
      </w:pPr>
      <w:r w:rsidRPr="009A6333">
        <w:rPr>
          <w:rFonts w:ascii="Times New Roman" w:hAnsi="Times New Roman"/>
          <w:sz w:val="28"/>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22639" w:rsidRPr="009A6333" w:rsidRDefault="00322639" w:rsidP="00322639">
      <w:pPr>
        <w:tabs>
          <w:tab w:val="left" w:pos="1134"/>
        </w:tabs>
        <w:spacing w:after="0" w:line="240" w:lineRule="auto"/>
        <w:ind w:firstLine="709"/>
        <w:jc w:val="both"/>
        <w:rPr>
          <w:rFonts w:ascii="Times New Roman" w:hAnsi="Times New Roman"/>
          <w:sz w:val="28"/>
          <w:szCs w:val="24"/>
          <w:lang w:eastAsia="ru-RU"/>
        </w:rPr>
      </w:pPr>
      <w:r w:rsidRPr="009A6333">
        <w:rPr>
          <w:rFonts w:ascii="Times New Roman" w:hAnsi="Times New Roman"/>
          <w:sz w:val="28"/>
          <w:szCs w:val="24"/>
          <w:lang w:eastAsia="ru-RU"/>
        </w:rPr>
        <w:t>6) порядок прекращения осуществления территориального общественного самоуправления.</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2. Устав ТОС подлежит регистрации в </w:t>
      </w:r>
      <w:r>
        <w:rPr>
          <w:rFonts w:ascii="Times New Roman" w:hAnsi="Times New Roman"/>
          <w:sz w:val="28"/>
          <w:szCs w:val="28"/>
          <w:lang w:eastAsia="ru-RU"/>
        </w:rPr>
        <w:t>администрации</w:t>
      </w:r>
      <w:r w:rsidR="009F54DD">
        <w:rPr>
          <w:rFonts w:ascii="Times New Roman" w:hAnsi="Times New Roman"/>
          <w:sz w:val="28"/>
          <w:szCs w:val="28"/>
          <w:lang w:eastAsia="ru-RU"/>
        </w:rPr>
        <w:t xml:space="preserve"> сельского поселения «</w:t>
      </w:r>
      <w:r w:rsidR="009F54DD">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xml:space="preserve"> в порядке, предусмотренном Положением о порядке регистрации Устава ТОС, осуществляемого на территории </w:t>
      </w:r>
      <w:r w:rsidR="009F54DD">
        <w:rPr>
          <w:rFonts w:ascii="Times New Roman" w:hAnsi="Times New Roman"/>
          <w:sz w:val="28"/>
          <w:szCs w:val="28"/>
          <w:lang w:eastAsia="ru-RU"/>
        </w:rPr>
        <w:t>сельского поселения «</w:t>
      </w:r>
      <w:r w:rsidR="009F54DD">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3. Дополнительные требования к содержанию Устава ТОС, кроме </w:t>
      </w:r>
      <w:proofErr w:type="gramStart"/>
      <w:r w:rsidRPr="00CD2D04">
        <w:rPr>
          <w:rFonts w:ascii="Times New Roman" w:hAnsi="Times New Roman"/>
          <w:sz w:val="28"/>
          <w:szCs w:val="28"/>
          <w:lang w:eastAsia="ru-RU"/>
        </w:rPr>
        <w:t>изложенных</w:t>
      </w:r>
      <w:proofErr w:type="gramEnd"/>
      <w:r w:rsidRPr="00CD2D04">
        <w:rPr>
          <w:rFonts w:ascii="Times New Roman" w:hAnsi="Times New Roman"/>
          <w:sz w:val="28"/>
          <w:szCs w:val="28"/>
          <w:lang w:eastAsia="ru-RU"/>
        </w:rPr>
        <w:t xml:space="preserve"> в настоящем Положении, органами местного самоуправления при регистрации Устава ТОС устанавливаться не могут.</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lastRenderedPageBreak/>
        <w:t>4. Изменения и дополнения в Устав ТОС вносятся решением собрания (конференции) участников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5. Порядок регистрации Устава ТОС устанавливается муниципальным правовым актом </w:t>
      </w:r>
      <w:r>
        <w:rPr>
          <w:rFonts w:ascii="Times New Roman" w:hAnsi="Times New Roman"/>
          <w:sz w:val="28"/>
          <w:szCs w:val="28"/>
          <w:lang w:eastAsia="ru-RU"/>
        </w:rPr>
        <w:t>сельского поселения «</w:t>
      </w:r>
      <w:r w:rsidR="009F54DD">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jc w:val="center"/>
        <w:outlineLvl w:val="0"/>
        <w:rPr>
          <w:rFonts w:ascii="Times New Roman" w:hAnsi="Times New Roman"/>
          <w:sz w:val="28"/>
          <w:szCs w:val="28"/>
          <w:lang w:eastAsia="ru-RU"/>
        </w:rPr>
      </w:pPr>
      <w:r w:rsidRPr="00CD2D04">
        <w:rPr>
          <w:rFonts w:ascii="Times New Roman" w:hAnsi="Times New Roman"/>
          <w:sz w:val="28"/>
          <w:szCs w:val="28"/>
          <w:lang w:eastAsia="ru-RU"/>
        </w:rPr>
        <w:t>Глава 3. ОРГАНИЗАЦИОННЫЕ ОСНОВЫ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CD2D04">
        <w:rPr>
          <w:rFonts w:ascii="Times New Roman" w:hAnsi="Times New Roman"/>
          <w:sz w:val="28"/>
          <w:szCs w:val="28"/>
          <w:lang w:eastAsia="ru-RU"/>
        </w:rPr>
        <w:t>Статья 10. Структура органов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1. Структуру органов ТОС в соответствии с его Уставом составляют:</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собрание (конференция) участников ТОС - высший орган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исполнительный орган ТОС - Совет ТОС - избирается собранием (конференцией) участников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контрольно-ревизионный орган (Контрольно-ревизионная комиссия либо ревизор) ТОС - избирается собранием (конференцией) участников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иные органы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2. 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3.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4.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CD2D04">
        <w:rPr>
          <w:rFonts w:ascii="Times New Roman" w:hAnsi="Times New Roman"/>
          <w:sz w:val="28"/>
          <w:szCs w:val="28"/>
          <w:lang w:eastAsia="ru-RU"/>
        </w:rPr>
        <w:t>Статья 11. Собрание (конференция) участников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1. Высшим органом ТОС является общее собрание (конференция) участников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2. Собрание (конференция) может созываться органами местного самоуправления, органами ТОС или инициативными группами участников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Собрание (конференция) участников ТОС созывается в плановом порядке либо по мере необходимости, но не реже одного раза в год.</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3. Порядок назначения и проведения собрания (конференции) граждан, полномочия собрания (конференции) определяются Положением о собраниях и конференции граждан </w:t>
      </w:r>
      <w:r>
        <w:rPr>
          <w:rFonts w:ascii="Times New Roman" w:hAnsi="Times New Roman"/>
          <w:sz w:val="28"/>
          <w:szCs w:val="28"/>
          <w:lang w:eastAsia="ru-RU"/>
        </w:rPr>
        <w:t>сельского поселения «</w:t>
      </w:r>
      <w:r w:rsidR="009F54DD">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xml:space="preserve">, утвержденным Советом </w:t>
      </w:r>
      <w:r>
        <w:rPr>
          <w:rFonts w:ascii="Times New Roman" w:hAnsi="Times New Roman"/>
          <w:sz w:val="28"/>
          <w:szCs w:val="28"/>
          <w:lang w:eastAsia="ru-RU"/>
        </w:rPr>
        <w:t>сельского поселения «</w:t>
      </w:r>
      <w:r w:rsidR="009F54DD">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настоящим Положением, Уставом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lastRenderedPageBreak/>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322639" w:rsidRPr="00CD2D04" w:rsidRDefault="00322639" w:rsidP="0032263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5. Собрание правомочно, если в нем принимают участие не менее одной трети жителей соответствующей территории, достигших шестнадцатилетнего возраста.</w:t>
      </w:r>
    </w:p>
    <w:p w:rsidR="00322639" w:rsidRPr="00CD2D04" w:rsidRDefault="00322639" w:rsidP="00322639">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Конференция правомочна,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6. За 10 дней до дня проведения собрания (конференции) ее организаторы в обязательном порядке уведомляют участников ТОС (избранных делегатов), администрацию </w:t>
      </w:r>
      <w:r>
        <w:rPr>
          <w:rFonts w:ascii="Times New Roman" w:hAnsi="Times New Roman"/>
          <w:sz w:val="28"/>
          <w:szCs w:val="28"/>
          <w:lang w:eastAsia="ru-RU"/>
        </w:rPr>
        <w:t>сельского поселения «</w:t>
      </w:r>
      <w:r w:rsidR="009F54DD">
        <w:rPr>
          <w:rFonts w:ascii="Times New Roman CYR" w:hAnsi="Times New Roman CYR" w:cs="Times New Roman CYR"/>
          <w:sz w:val="28"/>
          <w:szCs w:val="28"/>
          <w:lang w:eastAsia="ru-RU"/>
        </w:rPr>
        <w:t>Деревянск</w:t>
      </w:r>
      <w:r w:rsidRPr="00CD2D04">
        <w:rPr>
          <w:rFonts w:ascii="Times New Roman" w:hAnsi="Times New Roman"/>
          <w:sz w:val="28"/>
          <w:szCs w:val="28"/>
          <w:lang w:eastAsia="ru-RU"/>
        </w:rPr>
        <w:t>, других заинтересованных лиц и приглашенных.</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7. К компетенции собрания (конференции) участников ТОС относятся следующие вопросы:</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решение об организации или прекращении деятельности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принятие Устава ТОС, внесение изменений и дополнений в Устав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утверждение структуры, статуса и наименования органов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выборы органов ТОС, заслушивание и утверждение отчетов об их деятельности;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внесение изменений в состав органов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утверждение планов, программ деятельности и развития ТОС, утверждение отчетов об их исполнении;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утверждение сметы доходов и расходов ТОС и отчета об их исполнении;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досрочное прекращение деятельности ТОС, а также отзыв отдельных членов органов ТОС либо уполномоченных лиц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решение других вопросов, затрагивающих интересы участников ТОС и не противоречащих действующему законодательству.</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8. При проведении собрания (конференции) избираются председатель и секретарь собрания (конференции).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Решения собраний (конференций) принимаются большинством голосов присутствующих граждан - 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9.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w:t>
      </w:r>
      <w:r w:rsidRPr="00CD2D04">
        <w:rPr>
          <w:rFonts w:ascii="Times New Roman" w:hAnsi="Times New Roman"/>
          <w:sz w:val="28"/>
          <w:szCs w:val="28"/>
          <w:lang w:eastAsia="ru-RU"/>
        </w:rPr>
        <w:lastRenderedPageBreak/>
        <w:t>объединений собственников жилья и других организаций, носят рекомендательный характер.</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CD2D04">
        <w:rPr>
          <w:rFonts w:ascii="Times New Roman" w:hAnsi="Times New Roman"/>
          <w:sz w:val="28"/>
          <w:szCs w:val="28"/>
          <w:lang w:eastAsia="ru-RU"/>
        </w:rPr>
        <w:t>Статья 12. Исполнительный орган ТОС, председатель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1.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2. Исполнительный орган ТОС подотчетен общему собранию (конференции) участников ТОС, формируется и действует в соответствии с Уставом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3.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4. Исполнительный орган ТОС вправе выступать инициатором создания инициативной группы жителей </w:t>
      </w:r>
      <w:r>
        <w:rPr>
          <w:rFonts w:ascii="Times New Roman" w:hAnsi="Times New Roman"/>
          <w:sz w:val="28"/>
          <w:szCs w:val="28"/>
          <w:lang w:eastAsia="ru-RU"/>
        </w:rPr>
        <w:t>сельского поселения «</w:t>
      </w:r>
      <w:r w:rsidR="004B010C">
        <w:rPr>
          <w:rFonts w:ascii="Times New Roman CYR" w:hAnsi="Times New Roman CYR" w:cs="Times New Roman CYR"/>
          <w:sz w:val="28"/>
          <w:szCs w:val="28"/>
          <w:lang w:eastAsia="ru-RU"/>
        </w:rPr>
        <w:t>Деревянск</w:t>
      </w:r>
      <w:bookmarkStart w:id="0" w:name="_GoBack"/>
      <w:bookmarkEnd w:id="0"/>
      <w:r>
        <w:rPr>
          <w:rFonts w:ascii="Times New Roman" w:hAnsi="Times New Roman"/>
          <w:sz w:val="28"/>
          <w:szCs w:val="28"/>
          <w:lang w:eastAsia="ru-RU"/>
        </w:rPr>
        <w:t>»</w:t>
      </w:r>
      <w:r w:rsidRPr="00CD2D04">
        <w:rPr>
          <w:rFonts w:ascii="Times New Roman" w:hAnsi="Times New Roman"/>
          <w:sz w:val="28"/>
          <w:szCs w:val="28"/>
          <w:lang w:eastAsia="ru-RU"/>
        </w:rPr>
        <w:t xml:space="preserve"> по внесению проектов муниципальных правовых актов в порядке правотворческой инициативы.</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w:t>
      </w:r>
      <w:r>
        <w:rPr>
          <w:rFonts w:ascii="Times New Roman" w:hAnsi="Times New Roman"/>
          <w:sz w:val="28"/>
          <w:szCs w:val="28"/>
          <w:lang w:eastAsia="ru-RU"/>
        </w:rPr>
        <w:t>сельского поселения «</w:t>
      </w:r>
      <w:r w:rsidR="009F54DD">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5.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Условия контракта для председателя органа ТОС утверждаются решением собрания (конференции) участников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6. Во исполнение возложенных Уставом ТОС задач председатель исполнительного органа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организует деятельность исполнительного органа ТОС, ведет его заседания;</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организует подготовку и проведение собраний (конференций) участников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lastRenderedPageBreak/>
        <w:t>- работает во взаимодействии с органами местного самоуправления, информирует их о деятельности ТОС, о положении дел на территории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 обеспечивает </w:t>
      </w:r>
      <w:proofErr w:type="gramStart"/>
      <w:r w:rsidRPr="00CD2D04">
        <w:rPr>
          <w:rFonts w:ascii="Times New Roman" w:hAnsi="Times New Roman"/>
          <w:sz w:val="28"/>
          <w:szCs w:val="28"/>
          <w:lang w:eastAsia="ru-RU"/>
        </w:rPr>
        <w:t>контроль за</w:t>
      </w:r>
      <w:proofErr w:type="gramEnd"/>
      <w:r w:rsidRPr="00CD2D04">
        <w:rPr>
          <w:rFonts w:ascii="Times New Roman" w:hAnsi="Times New Roman"/>
          <w:sz w:val="28"/>
          <w:szCs w:val="28"/>
          <w:lang w:eastAsia="ru-RU"/>
        </w:rPr>
        <w:t xml:space="preserve"> соблюдением правил благоустройства и санитарного содержания территории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 информирует органы </w:t>
      </w:r>
      <w:proofErr w:type="spellStart"/>
      <w:r w:rsidRPr="00CD2D04">
        <w:rPr>
          <w:rFonts w:ascii="Times New Roman" w:hAnsi="Times New Roman"/>
          <w:sz w:val="28"/>
          <w:szCs w:val="28"/>
          <w:lang w:eastAsia="ru-RU"/>
        </w:rPr>
        <w:t>Роспотребнадзора</w:t>
      </w:r>
      <w:proofErr w:type="spellEnd"/>
      <w:r w:rsidRPr="00CD2D04">
        <w:rPr>
          <w:rFonts w:ascii="Times New Roman" w:hAnsi="Times New Roman"/>
          <w:sz w:val="28"/>
          <w:szCs w:val="28"/>
          <w:lang w:eastAsia="ru-RU"/>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обеспечивает организацию выборов членов исполнительного органа ТОС взамен выбывших;</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подписывает решения, протоколы заседаний и другие документы исполнительного органа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решает иные вопросы, порученные ему собранием (конференцией) участников ТОС, органами местного самоуправления (по согласованию).</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7. Полномочия председателя и членов исполнительного органа ТОС досрочно прекращаются в случае:</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подачи личного заявления о досрочном прекращении полномочий;</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выбытия на постоянное место жительства за пределы соответствующей территории;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смерти;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решения общего собрания (конференции) граждан;</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вступления в силу приговора суда в отношении председателя, члена исполнительного органа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признания судом недееспособным или ограниченно дееспособным;</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признания судом безвестно отсутствующим или объявления умершим;</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выезда за пределы Российской Федерации на постоянное место жительства;</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8. В случае досрочного прекращения полномочий председателя заместитель председателя исполнительного органа ТОС исполняет обязанности председателя до избрания нового председателя исполнительного органа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CD2D04">
        <w:rPr>
          <w:rFonts w:ascii="Times New Roman" w:hAnsi="Times New Roman"/>
          <w:sz w:val="28"/>
          <w:szCs w:val="28"/>
          <w:lang w:eastAsia="ru-RU"/>
        </w:rPr>
        <w:t>Статья 13. Контрольно-ревизионный орган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lastRenderedPageBreak/>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4. Деятельность комиссии, ее права и обязанности регламентируются Уставом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5. Члены комиссии не могут являться членами исполнительного иного выборного органа ТОС, уполномоченными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6. Ревизия финансово-хозяйственной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CD2D04">
        <w:rPr>
          <w:rFonts w:ascii="Times New Roman" w:hAnsi="Times New Roman"/>
          <w:sz w:val="28"/>
          <w:szCs w:val="28"/>
          <w:lang w:eastAsia="ru-RU"/>
        </w:rPr>
        <w:t>Статья 14. Взаимодействие органов ТОС с органами местного самоуправления</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2. Органы местного самоуправления могут заключать договоры о передаче части своих полномочий, а также на осуществление работ и предоставление услуг с органами ТОС на установленный срок или без установления срока.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w:t>
      </w:r>
      <w:proofErr w:type="gramStart"/>
      <w:r w:rsidRPr="00CD2D04">
        <w:rPr>
          <w:rFonts w:ascii="Times New Roman" w:hAnsi="Times New Roman"/>
          <w:sz w:val="28"/>
          <w:szCs w:val="28"/>
          <w:lang w:eastAsia="ru-RU"/>
        </w:rPr>
        <w:t>контроля за</w:t>
      </w:r>
      <w:proofErr w:type="gramEnd"/>
      <w:r w:rsidRPr="00CD2D04">
        <w:rPr>
          <w:rFonts w:ascii="Times New Roman" w:hAnsi="Times New Roman"/>
          <w:sz w:val="28"/>
          <w:szCs w:val="28"/>
          <w:lang w:eastAsia="ru-RU"/>
        </w:rPr>
        <w:t xml:space="preserve"> расходованием выделенных средст</w:t>
      </w:r>
      <w:r>
        <w:rPr>
          <w:rFonts w:ascii="Times New Roman" w:hAnsi="Times New Roman"/>
          <w:sz w:val="28"/>
          <w:szCs w:val="28"/>
          <w:lang w:eastAsia="ru-RU"/>
        </w:rPr>
        <w:t>в определяется решением Совета сельского поселения «</w:t>
      </w:r>
      <w:r w:rsidR="009F54DD">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4. В целях организационного оформления взаимодействия органов местного самоуправления и органов ТОС, проведения согласованной </w:t>
      </w:r>
      <w:r w:rsidRPr="00CD2D04">
        <w:rPr>
          <w:rFonts w:ascii="Times New Roman" w:hAnsi="Times New Roman"/>
          <w:sz w:val="28"/>
          <w:szCs w:val="28"/>
          <w:lang w:eastAsia="ru-RU"/>
        </w:rPr>
        <w:lastRenderedPageBreak/>
        <w:t>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5. </w:t>
      </w:r>
      <w:proofErr w:type="gramStart"/>
      <w:r w:rsidRPr="00CD2D04">
        <w:rPr>
          <w:rFonts w:ascii="Times New Roman" w:hAnsi="Times New Roman"/>
          <w:sz w:val="28"/>
          <w:szCs w:val="28"/>
          <w:lang w:eastAsia="ru-RU"/>
        </w:rPr>
        <w:t>В целях оказания организационного содействия становлению и развитию ТОС уполномоченные органы местного самоуправления вправе участвовать в учредительных и текущих мероприятиях ТОС, оказывать организационную и методическую помощь органам ТОС, разрабатывать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организовывать учебу активных участников ТОС, общественные слушания по проблемам функционирования и развития</w:t>
      </w:r>
      <w:proofErr w:type="gramEnd"/>
      <w:r w:rsidRPr="00CD2D04">
        <w:rPr>
          <w:rFonts w:ascii="Times New Roman" w:hAnsi="Times New Roman"/>
          <w:sz w:val="28"/>
          <w:szCs w:val="28"/>
          <w:lang w:eastAsia="ru-RU"/>
        </w:rPr>
        <w:t xml:space="preserve"> ТОС и т.д.</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jc w:val="center"/>
        <w:outlineLvl w:val="0"/>
        <w:rPr>
          <w:rFonts w:ascii="Times New Roman" w:hAnsi="Times New Roman"/>
          <w:sz w:val="28"/>
          <w:szCs w:val="28"/>
          <w:lang w:eastAsia="ru-RU"/>
        </w:rPr>
      </w:pPr>
      <w:r w:rsidRPr="00CD2D04">
        <w:rPr>
          <w:rFonts w:ascii="Times New Roman" w:hAnsi="Times New Roman"/>
          <w:sz w:val="28"/>
          <w:szCs w:val="28"/>
          <w:lang w:eastAsia="ru-RU"/>
        </w:rPr>
        <w:t xml:space="preserve">Глава 4. ЭКОНОМИЧЕСКАЯ ОСНОВА ТОС </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CD2D04">
        <w:rPr>
          <w:rFonts w:ascii="Times New Roman" w:hAnsi="Times New Roman"/>
          <w:sz w:val="28"/>
          <w:szCs w:val="28"/>
          <w:lang w:eastAsia="ru-RU"/>
        </w:rPr>
        <w:t>Статья 15. Собственность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w:t>
      </w:r>
      <w:proofErr w:type="gramStart"/>
      <w:r w:rsidRPr="00CD2D04">
        <w:rPr>
          <w:rFonts w:ascii="Times New Roman" w:hAnsi="Times New Roman"/>
          <w:sz w:val="28"/>
          <w:szCs w:val="28"/>
          <w:lang w:eastAsia="ru-RU"/>
        </w:rPr>
        <w:t>дств в с</w:t>
      </w:r>
      <w:proofErr w:type="gramEnd"/>
      <w:r w:rsidRPr="00CD2D04">
        <w:rPr>
          <w:rFonts w:ascii="Times New Roman" w:hAnsi="Times New Roman"/>
          <w:sz w:val="28"/>
          <w:szCs w:val="28"/>
          <w:lang w:eastAsia="ru-RU"/>
        </w:rPr>
        <w:t>оответствии с Уставом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2. Источниками формирования имущества ТОС являются:</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добровольные взносы и пожертвования;</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передача на договорной основе муниципальной собственности;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другие, не запрещенные законом поступления.</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CD2D04">
        <w:rPr>
          <w:rFonts w:ascii="Times New Roman" w:hAnsi="Times New Roman"/>
          <w:sz w:val="28"/>
          <w:szCs w:val="28"/>
          <w:lang w:eastAsia="ru-RU"/>
        </w:rPr>
        <w:t>Статья 16. Финансовые ресурсы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jc w:val="center"/>
        <w:outlineLvl w:val="0"/>
        <w:rPr>
          <w:rFonts w:ascii="Times New Roman" w:hAnsi="Times New Roman"/>
          <w:sz w:val="28"/>
          <w:szCs w:val="28"/>
          <w:lang w:eastAsia="ru-RU"/>
        </w:rPr>
      </w:pPr>
      <w:r w:rsidRPr="00CD2D04">
        <w:rPr>
          <w:rFonts w:ascii="Times New Roman" w:hAnsi="Times New Roman"/>
          <w:sz w:val="28"/>
          <w:szCs w:val="28"/>
          <w:lang w:eastAsia="ru-RU"/>
        </w:rPr>
        <w:t>Глава 5. ГАРАНТИИ И ОТВЕТСТВЕННОСТЬ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CD2D04">
        <w:rPr>
          <w:rFonts w:ascii="Times New Roman" w:hAnsi="Times New Roman"/>
          <w:sz w:val="28"/>
          <w:szCs w:val="28"/>
          <w:lang w:eastAsia="ru-RU"/>
        </w:rPr>
        <w:t>Статья 17. Гарантии деятельности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lastRenderedPageBreak/>
        <w:t>1. Органы местного самоуправления предоставляют органам ТОС необходимую информацию для создания, функционирования и развития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2. Органы местного самоуправления содействуют становлению и развитию ТОС на территории </w:t>
      </w:r>
      <w:r>
        <w:rPr>
          <w:rFonts w:ascii="Times New Roman" w:hAnsi="Times New Roman"/>
          <w:sz w:val="28"/>
          <w:szCs w:val="28"/>
          <w:lang w:eastAsia="ru-RU"/>
        </w:rPr>
        <w:t>сельского поселения «</w:t>
      </w:r>
      <w:r w:rsidR="009F54DD">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xml:space="preserve"> с использованием организационного потенциала и финансовых возможностей местного самоуправления.</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CD2D04">
        <w:rPr>
          <w:rFonts w:ascii="Times New Roman" w:hAnsi="Times New Roman"/>
          <w:sz w:val="28"/>
          <w:szCs w:val="28"/>
          <w:lang w:eastAsia="ru-RU"/>
        </w:rPr>
        <w:t>Статья 18. Ответственность ТОС и его органов перед государством, перед органами местного самоуправления и перед гражданами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1. Органы и выборные лица ТОС несут ответственность в случае нарушения ими действующего законодательства, Устава </w:t>
      </w:r>
      <w:r>
        <w:rPr>
          <w:rFonts w:ascii="Times New Roman" w:hAnsi="Times New Roman"/>
          <w:sz w:val="28"/>
          <w:szCs w:val="28"/>
          <w:lang w:eastAsia="ru-RU"/>
        </w:rPr>
        <w:t>администрации сельского поселения «</w:t>
      </w:r>
      <w:r w:rsidR="009F54DD">
        <w:rPr>
          <w:rFonts w:ascii="Times New Roman CYR" w:hAnsi="Times New Roman CYR" w:cs="Times New Roman CYR"/>
          <w:sz w:val="28"/>
          <w:szCs w:val="28"/>
          <w:lang w:eastAsia="ru-RU"/>
        </w:rPr>
        <w:t>Деревянск</w:t>
      </w:r>
      <w:r>
        <w:rPr>
          <w:rFonts w:ascii="Times New Roman" w:hAnsi="Times New Roman"/>
          <w:sz w:val="28"/>
          <w:szCs w:val="28"/>
          <w:lang w:eastAsia="ru-RU"/>
        </w:rPr>
        <w:t>»</w:t>
      </w:r>
      <w:r w:rsidRPr="00CD2D04">
        <w:rPr>
          <w:rFonts w:ascii="Times New Roman" w:hAnsi="Times New Roman"/>
          <w:sz w:val="28"/>
          <w:szCs w:val="28"/>
          <w:lang w:eastAsia="ru-RU"/>
        </w:rPr>
        <w:t>,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2. Виды ответственности органов и уполномоченных ТОС определяются действующим законодательством и Уставом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3. Органы ТОС </w:t>
      </w:r>
      <w:proofErr w:type="gramStart"/>
      <w:r w:rsidRPr="00CD2D04">
        <w:rPr>
          <w:rFonts w:ascii="Times New Roman" w:hAnsi="Times New Roman"/>
          <w:sz w:val="28"/>
          <w:szCs w:val="28"/>
          <w:lang w:eastAsia="ru-RU"/>
        </w:rPr>
        <w:t>отчитываются о</w:t>
      </w:r>
      <w:proofErr w:type="gramEnd"/>
      <w:r w:rsidRPr="00CD2D04">
        <w:rPr>
          <w:rFonts w:ascii="Times New Roman" w:hAnsi="Times New Roman"/>
          <w:sz w:val="28"/>
          <w:szCs w:val="28"/>
          <w:lang w:eastAsia="ru-RU"/>
        </w:rPr>
        <w:t xml:space="preserve"> своей деятельности не реже одного раза в год на собраниях (конференциях) участников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CD2D04">
        <w:rPr>
          <w:rFonts w:ascii="Times New Roman" w:hAnsi="Times New Roman"/>
          <w:sz w:val="28"/>
          <w:szCs w:val="28"/>
          <w:lang w:eastAsia="ru-RU"/>
        </w:rPr>
        <w:t xml:space="preserve">Статья 19. </w:t>
      </w:r>
      <w:proofErr w:type="gramStart"/>
      <w:r w:rsidRPr="00CD2D04">
        <w:rPr>
          <w:rFonts w:ascii="Times New Roman" w:hAnsi="Times New Roman"/>
          <w:sz w:val="28"/>
          <w:szCs w:val="28"/>
          <w:lang w:eastAsia="ru-RU"/>
        </w:rPr>
        <w:t>Контроль за</w:t>
      </w:r>
      <w:proofErr w:type="gramEnd"/>
      <w:r w:rsidRPr="00CD2D04">
        <w:rPr>
          <w:rFonts w:ascii="Times New Roman" w:hAnsi="Times New Roman"/>
          <w:sz w:val="28"/>
          <w:szCs w:val="28"/>
          <w:lang w:eastAsia="ru-RU"/>
        </w:rPr>
        <w:t xml:space="preserve"> деятельностью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2. Органы местного самоуправления вправе </w:t>
      </w:r>
      <w:proofErr w:type="gramStart"/>
      <w:r w:rsidRPr="00CD2D04">
        <w:rPr>
          <w:rFonts w:ascii="Times New Roman" w:hAnsi="Times New Roman"/>
          <w:sz w:val="28"/>
          <w:szCs w:val="28"/>
          <w:lang w:eastAsia="ru-RU"/>
        </w:rPr>
        <w:t>устанавливать условия</w:t>
      </w:r>
      <w:proofErr w:type="gramEnd"/>
      <w:r w:rsidRPr="00CD2D04">
        <w:rPr>
          <w:rFonts w:ascii="Times New Roman" w:hAnsi="Times New Roman"/>
          <w:sz w:val="28"/>
          <w:szCs w:val="28"/>
          <w:lang w:eastAsia="ru-RU"/>
        </w:rPr>
        <w:t xml:space="preserve">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jc w:val="center"/>
        <w:outlineLvl w:val="0"/>
        <w:rPr>
          <w:rFonts w:ascii="Times New Roman" w:hAnsi="Times New Roman"/>
          <w:sz w:val="28"/>
          <w:szCs w:val="28"/>
          <w:lang w:eastAsia="ru-RU"/>
        </w:rPr>
      </w:pPr>
      <w:r w:rsidRPr="00CD2D04">
        <w:rPr>
          <w:rFonts w:ascii="Times New Roman" w:hAnsi="Times New Roman"/>
          <w:sz w:val="28"/>
          <w:szCs w:val="28"/>
          <w:lang w:eastAsia="ru-RU"/>
        </w:rPr>
        <w:t>Глава 6. ЗАКЛЮЧИТЕЛЬНЫЕ ПОЛОЖЕНИЯ</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CD2D04">
        <w:rPr>
          <w:rFonts w:ascii="Times New Roman" w:hAnsi="Times New Roman"/>
          <w:sz w:val="28"/>
          <w:szCs w:val="28"/>
          <w:lang w:eastAsia="ru-RU"/>
        </w:rPr>
        <w:t>Статья 20. Прекращение деятельности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1. Решение о прекращении деятельности ТОС принимается на собрании (конференции) ТОС.</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t xml:space="preserve">2. Соответствующее решение в 3-дневный срок с момента его принятия </w:t>
      </w:r>
      <w:r w:rsidRPr="00E27062">
        <w:rPr>
          <w:rFonts w:ascii="Times New Roman" w:hAnsi="Times New Roman"/>
          <w:sz w:val="28"/>
          <w:szCs w:val="28"/>
          <w:lang w:eastAsia="ru-RU"/>
        </w:rPr>
        <w:t>направляется в администрацию сельского поселения «</w:t>
      </w:r>
      <w:r w:rsidR="009F54DD">
        <w:rPr>
          <w:rFonts w:ascii="Times New Roman CYR" w:hAnsi="Times New Roman CYR" w:cs="Times New Roman CYR"/>
          <w:sz w:val="28"/>
          <w:szCs w:val="28"/>
          <w:lang w:eastAsia="ru-RU"/>
        </w:rPr>
        <w:t>Деревянск</w:t>
      </w:r>
      <w:r w:rsidRPr="00E27062">
        <w:rPr>
          <w:rFonts w:ascii="Times New Roman" w:hAnsi="Times New Roman"/>
          <w:sz w:val="28"/>
          <w:szCs w:val="28"/>
          <w:lang w:eastAsia="ru-RU"/>
        </w:rPr>
        <w:t>».</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r w:rsidRPr="00CD2D04">
        <w:rPr>
          <w:rFonts w:ascii="Times New Roman" w:hAnsi="Times New Roman"/>
          <w:sz w:val="28"/>
          <w:szCs w:val="28"/>
          <w:lang w:eastAsia="ru-RU"/>
        </w:rPr>
        <w:lastRenderedPageBreak/>
        <w:t>3. Деятельность ТОС считается прекращенной с момента внесения соответствующей записи в реестр ТОС (и Единый государственный реестр юридических лиц в случае, если ТОС являлось юридическим лицом).</w:t>
      </w:r>
    </w:p>
    <w:p w:rsidR="00322639" w:rsidRPr="00CD2D04" w:rsidRDefault="00322639" w:rsidP="00322639">
      <w:pPr>
        <w:autoSpaceDE w:val="0"/>
        <w:autoSpaceDN w:val="0"/>
        <w:adjustRightInd w:val="0"/>
        <w:spacing w:after="0" w:line="240" w:lineRule="auto"/>
        <w:ind w:firstLine="540"/>
        <w:jc w:val="both"/>
        <w:rPr>
          <w:rFonts w:ascii="Times New Roman" w:hAnsi="Times New Roman"/>
          <w:sz w:val="28"/>
          <w:szCs w:val="28"/>
          <w:lang w:eastAsia="ru-RU"/>
        </w:rPr>
      </w:pPr>
    </w:p>
    <w:p w:rsidR="00322639" w:rsidRDefault="00322639" w:rsidP="00322639"/>
    <w:p w:rsidR="00322639" w:rsidRDefault="00322639" w:rsidP="00322639"/>
    <w:p w:rsidR="00862ABA" w:rsidRPr="0057698E" w:rsidRDefault="00862ABA" w:rsidP="00322639">
      <w:pPr>
        <w:pStyle w:val="a3"/>
      </w:pPr>
    </w:p>
    <w:p w:rsidR="00745C9A" w:rsidRPr="00862ABA" w:rsidRDefault="00745C9A" w:rsidP="00862ABA">
      <w:pPr>
        <w:tabs>
          <w:tab w:val="left" w:pos="1020"/>
        </w:tabs>
      </w:pPr>
    </w:p>
    <w:sectPr w:rsidR="00745C9A" w:rsidRPr="00862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1B"/>
    <w:rsid w:val="00266F18"/>
    <w:rsid w:val="00322639"/>
    <w:rsid w:val="004B010C"/>
    <w:rsid w:val="00745C9A"/>
    <w:rsid w:val="00862ABA"/>
    <w:rsid w:val="009F54DD"/>
    <w:rsid w:val="00A9047E"/>
    <w:rsid w:val="00F81AAD"/>
    <w:rsid w:val="00FB7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AB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AB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862ABA"/>
    <w:pPr>
      <w:widowControl w:val="0"/>
      <w:autoSpaceDE w:val="0"/>
      <w:autoSpaceDN w:val="0"/>
      <w:adjustRightInd w:val="0"/>
      <w:spacing w:after="0" w:line="240" w:lineRule="auto"/>
    </w:pPr>
    <w:rPr>
      <w:rFonts w:ascii="Calibri" w:eastAsia="Calibri" w:hAnsi="Calibri" w:cs="Calibri"/>
      <w:b/>
      <w:bCs/>
      <w:lang w:eastAsia="ru-RU"/>
    </w:rPr>
  </w:style>
  <w:style w:type="paragraph" w:styleId="a3">
    <w:name w:val="Title"/>
    <w:basedOn w:val="a"/>
    <w:link w:val="a4"/>
    <w:qFormat/>
    <w:rsid w:val="00862ABA"/>
    <w:pPr>
      <w:spacing w:after="0" w:line="240" w:lineRule="auto"/>
      <w:jc w:val="center"/>
    </w:pPr>
    <w:rPr>
      <w:rFonts w:ascii="Times New Roman" w:eastAsia="Calibri" w:hAnsi="Times New Roman"/>
      <w:b/>
      <w:bCs/>
      <w:sz w:val="28"/>
      <w:szCs w:val="28"/>
      <w:lang w:eastAsia="ru-RU"/>
    </w:rPr>
  </w:style>
  <w:style w:type="character" w:customStyle="1" w:styleId="a4">
    <w:name w:val="Название Знак"/>
    <w:basedOn w:val="a0"/>
    <w:link w:val="a3"/>
    <w:rsid w:val="00862ABA"/>
    <w:rPr>
      <w:rFonts w:ascii="Times New Roman" w:eastAsia="Calibri" w:hAnsi="Times New Roman" w:cs="Times New Roman"/>
      <w:b/>
      <w:bCs/>
      <w:sz w:val="28"/>
      <w:szCs w:val="28"/>
      <w:lang w:eastAsia="ru-RU"/>
    </w:rPr>
  </w:style>
  <w:style w:type="paragraph" w:customStyle="1" w:styleId="ConsPlusNormal">
    <w:name w:val="ConsPlusNormal"/>
    <w:rsid w:val="00862AB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5">
    <w:name w:val="Balloon Text"/>
    <w:basedOn w:val="a"/>
    <w:link w:val="a6"/>
    <w:uiPriority w:val="99"/>
    <w:semiHidden/>
    <w:unhideWhenUsed/>
    <w:rsid w:val="00F81A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1AA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AB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AB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862ABA"/>
    <w:pPr>
      <w:widowControl w:val="0"/>
      <w:autoSpaceDE w:val="0"/>
      <w:autoSpaceDN w:val="0"/>
      <w:adjustRightInd w:val="0"/>
      <w:spacing w:after="0" w:line="240" w:lineRule="auto"/>
    </w:pPr>
    <w:rPr>
      <w:rFonts w:ascii="Calibri" w:eastAsia="Calibri" w:hAnsi="Calibri" w:cs="Calibri"/>
      <w:b/>
      <w:bCs/>
      <w:lang w:eastAsia="ru-RU"/>
    </w:rPr>
  </w:style>
  <w:style w:type="paragraph" w:styleId="a3">
    <w:name w:val="Title"/>
    <w:basedOn w:val="a"/>
    <w:link w:val="a4"/>
    <w:qFormat/>
    <w:rsid w:val="00862ABA"/>
    <w:pPr>
      <w:spacing w:after="0" w:line="240" w:lineRule="auto"/>
      <w:jc w:val="center"/>
    </w:pPr>
    <w:rPr>
      <w:rFonts w:ascii="Times New Roman" w:eastAsia="Calibri" w:hAnsi="Times New Roman"/>
      <w:b/>
      <w:bCs/>
      <w:sz w:val="28"/>
      <w:szCs w:val="28"/>
      <w:lang w:eastAsia="ru-RU"/>
    </w:rPr>
  </w:style>
  <w:style w:type="character" w:customStyle="1" w:styleId="a4">
    <w:name w:val="Название Знак"/>
    <w:basedOn w:val="a0"/>
    <w:link w:val="a3"/>
    <w:rsid w:val="00862ABA"/>
    <w:rPr>
      <w:rFonts w:ascii="Times New Roman" w:eastAsia="Calibri" w:hAnsi="Times New Roman" w:cs="Times New Roman"/>
      <w:b/>
      <w:bCs/>
      <w:sz w:val="28"/>
      <w:szCs w:val="28"/>
      <w:lang w:eastAsia="ru-RU"/>
    </w:rPr>
  </w:style>
  <w:style w:type="paragraph" w:customStyle="1" w:styleId="ConsPlusNormal">
    <w:name w:val="ConsPlusNormal"/>
    <w:rsid w:val="00862AB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5">
    <w:name w:val="Balloon Text"/>
    <w:basedOn w:val="a"/>
    <w:link w:val="a6"/>
    <w:uiPriority w:val="99"/>
    <w:semiHidden/>
    <w:unhideWhenUsed/>
    <w:rsid w:val="00F81A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1A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3" Type="http://schemas.openxmlformats.org/officeDocument/2006/relationships/settings" Target="settings.xml"/><Relationship Id="rId7" Type="http://schemas.openxmlformats.org/officeDocument/2006/relationships/hyperlink" Target="consultantplus://offline/main?base=LAW;n=20361;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364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15</Pages>
  <Words>4463</Words>
  <Characters>25442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4</cp:revision>
  <cp:lastPrinted>2014-02-07T10:15:00Z</cp:lastPrinted>
  <dcterms:created xsi:type="dcterms:W3CDTF">2014-02-07T04:11:00Z</dcterms:created>
  <dcterms:modified xsi:type="dcterms:W3CDTF">2014-02-07T10:32:00Z</dcterms:modified>
</cp:coreProperties>
</file>